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EFC5" w14:textId="4C64E194" w:rsidR="007B3B1D" w:rsidRDefault="007B3B1D" w:rsidP="00C21F13">
      <w:pPr>
        <w:jc w:val="center"/>
        <w:rPr>
          <w:rFonts w:ascii="Arial" w:hAnsi="Arial" w:cs="Arial"/>
          <w:b/>
          <w:bCs/>
        </w:rPr>
      </w:pPr>
      <w:r w:rsidRPr="007B3B1D">
        <w:rPr>
          <w:rFonts w:ascii="Arial" w:hAnsi="Arial" w:cs="Arial"/>
          <w:b/>
          <w:bCs/>
        </w:rPr>
        <w:t>AC</w:t>
      </w:r>
      <w:r w:rsidR="009E62EF">
        <w:rPr>
          <w:rFonts w:ascii="Arial" w:hAnsi="Arial" w:cs="Arial"/>
          <w:b/>
          <w:bCs/>
        </w:rPr>
        <w:t>TA DE LA JUNTA GENERAL EXTRAORDINARIA DE LA COMUNIDAD DE PROPIETARIOS ………………………………………………</w:t>
      </w:r>
    </w:p>
    <w:p w14:paraId="552ECA4C" w14:textId="7F13B626" w:rsidR="009E62EF" w:rsidRDefault="009E62EF" w:rsidP="009E62EF">
      <w:pPr>
        <w:rPr>
          <w:rFonts w:ascii="Arial" w:hAnsi="Arial" w:cs="Arial"/>
          <w:b/>
          <w:bCs/>
        </w:rPr>
      </w:pPr>
    </w:p>
    <w:p w14:paraId="323FC944" w14:textId="5AA7A9AE" w:rsidR="009E62EF" w:rsidRDefault="009E62EF" w:rsidP="009E62EF">
      <w:pPr>
        <w:rPr>
          <w:rFonts w:ascii="Arial" w:hAnsi="Arial" w:cs="Arial"/>
        </w:rPr>
      </w:pPr>
      <w:r>
        <w:rPr>
          <w:rFonts w:ascii="Arial" w:hAnsi="Arial" w:cs="Arial"/>
        </w:rPr>
        <w:t>Localización: …………………………………………………………</w:t>
      </w:r>
      <w:proofErr w:type="gramStart"/>
      <w:r>
        <w:rPr>
          <w:rFonts w:ascii="Arial" w:hAnsi="Arial" w:cs="Arial"/>
        </w:rPr>
        <w:t>…….</w:t>
      </w:r>
      <w:proofErr w:type="gramEnd"/>
      <w:r>
        <w:rPr>
          <w:rFonts w:ascii="Arial" w:hAnsi="Arial" w:cs="Arial"/>
        </w:rPr>
        <w:t>.</w:t>
      </w:r>
    </w:p>
    <w:p w14:paraId="32875AE0" w14:textId="11F8BAE7" w:rsidR="009E62EF" w:rsidRDefault="009E62EF" w:rsidP="009E62EF">
      <w:pPr>
        <w:rPr>
          <w:rFonts w:ascii="Arial" w:hAnsi="Arial" w:cs="Arial"/>
        </w:rPr>
      </w:pPr>
      <w:proofErr w:type="gramStart"/>
      <w:r>
        <w:rPr>
          <w:rFonts w:ascii="Arial" w:hAnsi="Arial" w:cs="Arial"/>
        </w:rPr>
        <w:t>C.P.:…</w:t>
      </w:r>
      <w:proofErr w:type="gramEnd"/>
      <w:r>
        <w:rPr>
          <w:rFonts w:ascii="Arial" w:hAnsi="Arial" w:cs="Arial"/>
        </w:rPr>
        <w:t>…………………………</w:t>
      </w:r>
    </w:p>
    <w:p w14:paraId="26D9D7E2" w14:textId="550DB92A" w:rsidR="009E62EF" w:rsidRDefault="009E62EF" w:rsidP="009E62EF">
      <w:pPr>
        <w:rPr>
          <w:rFonts w:ascii="Arial" w:hAnsi="Arial" w:cs="Arial"/>
        </w:rPr>
      </w:pPr>
      <w:r>
        <w:rPr>
          <w:rFonts w:ascii="Arial" w:hAnsi="Arial" w:cs="Arial"/>
        </w:rPr>
        <w:t>Fecha: ………………………….</w:t>
      </w:r>
    </w:p>
    <w:p w14:paraId="3CE2C9B2" w14:textId="199EEAD2" w:rsidR="009E62EF" w:rsidRDefault="009E62EF" w:rsidP="009E62EF">
      <w:pPr>
        <w:rPr>
          <w:rFonts w:ascii="Arial" w:hAnsi="Arial" w:cs="Arial"/>
        </w:rPr>
      </w:pPr>
      <w:r>
        <w:rPr>
          <w:rFonts w:ascii="Arial" w:hAnsi="Arial" w:cs="Arial"/>
        </w:rPr>
        <w:t>Preside la junta: D/Dª ………………………………………………...….</w:t>
      </w:r>
    </w:p>
    <w:p w14:paraId="18B2E360" w14:textId="79A4AAF4" w:rsidR="009E62EF" w:rsidRPr="009E62EF" w:rsidRDefault="00AD71D1" w:rsidP="009E62EF">
      <w:pPr>
        <w:rPr>
          <w:rFonts w:ascii="Arial" w:hAnsi="Arial" w:cs="Arial"/>
        </w:rPr>
      </w:pPr>
      <w:r>
        <w:rPr>
          <w:rFonts w:ascii="Arial" w:hAnsi="Arial" w:cs="Arial"/>
        </w:rPr>
        <w:t>Secretario/a</w:t>
      </w:r>
      <w:r w:rsidR="009E62EF">
        <w:rPr>
          <w:rFonts w:ascii="Arial" w:hAnsi="Arial" w:cs="Arial"/>
        </w:rPr>
        <w:t>: ………………………………………………………….</w:t>
      </w:r>
    </w:p>
    <w:p w14:paraId="309AEC9D" w14:textId="77777777" w:rsidR="007B3B1D" w:rsidRPr="007B3B1D" w:rsidRDefault="007B3B1D" w:rsidP="007B3B1D">
      <w:pPr>
        <w:rPr>
          <w:rFonts w:ascii="Arial" w:hAnsi="Arial" w:cs="Arial"/>
        </w:rPr>
      </w:pPr>
    </w:p>
    <w:p w14:paraId="78E9AD0C" w14:textId="34CB738D" w:rsidR="007B3B1D" w:rsidRPr="009E62EF" w:rsidRDefault="009E62EF" w:rsidP="007B3B1D">
      <w:pPr>
        <w:rPr>
          <w:rFonts w:ascii="Arial" w:hAnsi="Arial" w:cs="Arial"/>
          <w:b/>
          <w:bCs/>
        </w:rPr>
      </w:pPr>
      <w:r w:rsidRPr="009E62EF">
        <w:rPr>
          <w:rFonts w:ascii="Arial" w:hAnsi="Arial" w:cs="Arial"/>
          <w:b/>
          <w:bCs/>
        </w:rPr>
        <w:t>ORDEN DEL DÍA</w:t>
      </w:r>
      <w:bookmarkStart w:id="0" w:name="_Hlk146536062"/>
    </w:p>
    <w:p w14:paraId="28781D03" w14:textId="7F956C3B" w:rsidR="007B3B1D" w:rsidRDefault="009E62EF" w:rsidP="009E62EF">
      <w:pPr>
        <w:pStyle w:val="Prrafodelista"/>
        <w:numPr>
          <w:ilvl w:val="0"/>
          <w:numId w:val="4"/>
        </w:numPr>
        <w:rPr>
          <w:rFonts w:ascii="Arial" w:hAnsi="Arial" w:cs="Arial"/>
        </w:rPr>
      </w:pPr>
      <w:r>
        <w:rPr>
          <w:rFonts w:ascii="Arial" w:hAnsi="Arial" w:cs="Arial"/>
        </w:rPr>
        <w:t>Aprobación de las actuaciones de rehabilitación en el edificio</w:t>
      </w:r>
      <w:r w:rsidR="00517C6C">
        <w:rPr>
          <w:rFonts w:ascii="Arial" w:hAnsi="Arial" w:cs="Arial"/>
        </w:rPr>
        <w:t>.</w:t>
      </w:r>
    </w:p>
    <w:bookmarkEnd w:id="0"/>
    <w:p w14:paraId="02EB930A" w14:textId="391410FB" w:rsidR="009E62EF" w:rsidRDefault="009E62EF" w:rsidP="009E62EF">
      <w:pPr>
        <w:pStyle w:val="Prrafodelista"/>
        <w:numPr>
          <w:ilvl w:val="0"/>
          <w:numId w:val="4"/>
        </w:numPr>
        <w:rPr>
          <w:rFonts w:ascii="Arial" w:hAnsi="Arial" w:cs="Arial"/>
        </w:rPr>
      </w:pPr>
      <w:r>
        <w:rPr>
          <w:rFonts w:ascii="Arial" w:hAnsi="Arial" w:cs="Arial"/>
        </w:rPr>
        <w:t>Financiación de las actuaciones de rehabilitación del edificio.</w:t>
      </w:r>
    </w:p>
    <w:p w14:paraId="51DC34E4" w14:textId="226603D4" w:rsidR="009E62EF" w:rsidRDefault="009E62EF" w:rsidP="009E62EF">
      <w:pPr>
        <w:pStyle w:val="Prrafodelista"/>
        <w:numPr>
          <w:ilvl w:val="0"/>
          <w:numId w:val="4"/>
        </w:numPr>
        <w:rPr>
          <w:rFonts w:ascii="Arial" w:hAnsi="Arial" w:cs="Arial"/>
        </w:rPr>
      </w:pPr>
      <w:r>
        <w:rPr>
          <w:rFonts w:ascii="Arial" w:hAnsi="Arial" w:cs="Arial"/>
        </w:rPr>
        <w:t>Autorizaciones expresas de los propietarios</w:t>
      </w:r>
      <w:r w:rsidR="00517C6C">
        <w:rPr>
          <w:rFonts w:ascii="Arial" w:hAnsi="Arial" w:cs="Arial"/>
        </w:rPr>
        <w:t>.</w:t>
      </w:r>
    </w:p>
    <w:p w14:paraId="5AE12065" w14:textId="16099BF6" w:rsidR="009E62EF" w:rsidRDefault="009E62EF" w:rsidP="009E62EF">
      <w:pPr>
        <w:pStyle w:val="Prrafodelista"/>
        <w:numPr>
          <w:ilvl w:val="0"/>
          <w:numId w:val="4"/>
        </w:numPr>
        <w:rPr>
          <w:rFonts w:ascii="Arial" w:hAnsi="Arial" w:cs="Arial"/>
        </w:rPr>
      </w:pPr>
      <w:bookmarkStart w:id="1" w:name="_Hlk146540205"/>
      <w:r>
        <w:rPr>
          <w:rFonts w:ascii="Arial" w:hAnsi="Arial" w:cs="Arial"/>
        </w:rPr>
        <w:t>Obligaciones y compromisos de la Comunidad.</w:t>
      </w:r>
    </w:p>
    <w:bookmarkEnd w:id="1"/>
    <w:p w14:paraId="09B0EC36" w14:textId="00428D76" w:rsidR="009E62EF" w:rsidRDefault="009E62EF" w:rsidP="009E62EF">
      <w:pPr>
        <w:pStyle w:val="Prrafodelista"/>
        <w:numPr>
          <w:ilvl w:val="0"/>
          <w:numId w:val="4"/>
        </w:numPr>
        <w:rPr>
          <w:rFonts w:ascii="Arial" w:hAnsi="Arial" w:cs="Arial"/>
        </w:rPr>
      </w:pPr>
      <w:r>
        <w:rPr>
          <w:rFonts w:ascii="Arial" w:hAnsi="Arial" w:cs="Arial"/>
        </w:rPr>
        <w:t>Ruegos y preguntas</w:t>
      </w:r>
      <w:r w:rsidR="00517C6C">
        <w:rPr>
          <w:rFonts w:ascii="Arial" w:hAnsi="Arial" w:cs="Arial"/>
        </w:rPr>
        <w:t>.</w:t>
      </w:r>
    </w:p>
    <w:p w14:paraId="143991FB" w14:textId="15DF7255" w:rsidR="00D27118" w:rsidRDefault="00D27118" w:rsidP="009E62EF">
      <w:pPr>
        <w:pStyle w:val="Prrafodelista"/>
        <w:numPr>
          <w:ilvl w:val="0"/>
          <w:numId w:val="4"/>
        </w:numPr>
        <w:rPr>
          <w:rFonts w:ascii="Arial" w:hAnsi="Arial" w:cs="Arial"/>
        </w:rPr>
      </w:pPr>
      <w:r>
        <w:rPr>
          <w:rFonts w:ascii="Arial" w:hAnsi="Arial" w:cs="Arial"/>
        </w:rPr>
        <w:t>Aprobación del acta de la reunión.</w:t>
      </w:r>
    </w:p>
    <w:p w14:paraId="557A78EE" w14:textId="7DC3CE27" w:rsidR="009E62EF" w:rsidRDefault="009E62EF" w:rsidP="009E62EF">
      <w:pPr>
        <w:rPr>
          <w:rFonts w:ascii="Arial" w:hAnsi="Arial" w:cs="Arial"/>
        </w:rPr>
      </w:pPr>
    </w:p>
    <w:p w14:paraId="5BC8AE38" w14:textId="3CD08485" w:rsidR="009E62EF" w:rsidRDefault="009E62EF" w:rsidP="009E62EF">
      <w:pPr>
        <w:rPr>
          <w:rFonts w:ascii="Arial" w:hAnsi="Arial" w:cs="Arial"/>
        </w:rPr>
      </w:pPr>
    </w:p>
    <w:p w14:paraId="2678A48E" w14:textId="687903E5" w:rsidR="009E62EF" w:rsidRPr="00AA6637" w:rsidRDefault="009E62EF" w:rsidP="009E62EF">
      <w:pPr>
        <w:rPr>
          <w:rFonts w:ascii="Arial" w:hAnsi="Arial" w:cs="Arial"/>
          <w:b/>
          <w:bCs/>
        </w:rPr>
      </w:pPr>
      <w:r w:rsidRPr="00AA6637">
        <w:rPr>
          <w:rFonts w:ascii="Arial" w:hAnsi="Arial" w:cs="Arial"/>
          <w:b/>
          <w:bCs/>
        </w:rPr>
        <w:t>ASISTENTES</w:t>
      </w:r>
    </w:p>
    <w:p w14:paraId="76BDCC70" w14:textId="6A58DD3F" w:rsidR="009E62EF" w:rsidRDefault="009E62EF" w:rsidP="007B3B1D">
      <w:pPr>
        <w:rPr>
          <w:rFonts w:ascii="Arial" w:hAnsi="Arial" w:cs="Arial"/>
        </w:rPr>
      </w:pPr>
    </w:p>
    <w:tbl>
      <w:tblPr>
        <w:tblStyle w:val="Tablaconcuadrcula"/>
        <w:tblW w:w="9067" w:type="dxa"/>
        <w:jc w:val="center"/>
        <w:tblLook w:val="04A0" w:firstRow="1" w:lastRow="0" w:firstColumn="1" w:lastColumn="0" w:noHBand="0" w:noVBand="1"/>
      </w:tblPr>
      <w:tblGrid>
        <w:gridCol w:w="4136"/>
        <w:gridCol w:w="1080"/>
        <w:gridCol w:w="2835"/>
        <w:gridCol w:w="1016"/>
      </w:tblGrid>
      <w:tr w:rsidR="00AA6637" w:rsidRPr="00657548" w14:paraId="73F5C861" w14:textId="77777777" w:rsidTr="00AA6637">
        <w:trPr>
          <w:jc w:val="center"/>
        </w:trPr>
        <w:tc>
          <w:tcPr>
            <w:tcW w:w="4136" w:type="dxa"/>
          </w:tcPr>
          <w:p w14:paraId="31513214" w14:textId="77777777" w:rsidR="00AA6637" w:rsidRPr="00657548" w:rsidRDefault="00AA6637" w:rsidP="002315D6">
            <w:pPr>
              <w:jc w:val="center"/>
              <w:rPr>
                <w:rFonts w:ascii="Arial" w:hAnsi="Arial" w:cs="Arial"/>
                <w:sz w:val="18"/>
                <w:szCs w:val="18"/>
              </w:rPr>
            </w:pPr>
            <w:bookmarkStart w:id="2" w:name="_Hlk146542175"/>
            <w:r w:rsidRPr="00657548">
              <w:rPr>
                <w:rFonts w:ascii="Arial" w:hAnsi="Arial" w:cs="Arial"/>
                <w:sz w:val="18"/>
                <w:szCs w:val="18"/>
              </w:rPr>
              <w:t>Nombre y apellidos</w:t>
            </w:r>
          </w:p>
        </w:tc>
        <w:tc>
          <w:tcPr>
            <w:tcW w:w="1080" w:type="dxa"/>
          </w:tcPr>
          <w:p w14:paraId="12FAFF23" w14:textId="77777777" w:rsidR="00AA6637" w:rsidRPr="00657548" w:rsidRDefault="00AA6637" w:rsidP="002315D6">
            <w:pPr>
              <w:jc w:val="center"/>
              <w:rPr>
                <w:rFonts w:ascii="Arial" w:hAnsi="Arial" w:cs="Arial"/>
                <w:sz w:val="18"/>
                <w:szCs w:val="18"/>
              </w:rPr>
            </w:pPr>
            <w:r w:rsidRPr="00657548">
              <w:rPr>
                <w:rFonts w:ascii="Arial" w:hAnsi="Arial" w:cs="Arial"/>
                <w:sz w:val="18"/>
                <w:szCs w:val="18"/>
              </w:rPr>
              <w:t>Planta y puerta</w:t>
            </w:r>
          </w:p>
        </w:tc>
        <w:tc>
          <w:tcPr>
            <w:tcW w:w="2835" w:type="dxa"/>
          </w:tcPr>
          <w:p w14:paraId="421A9B56" w14:textId="77777777" w:rsidR="00AA6637" w:rsidRPr="00657548" w:rsidRDefault="00AA6637" w:rsidP="002315D6">
            <w:pPr>
              <w:jc w:val="center"/>
              <w:rPr>
                <w:rFonts w:ascii="Arial" w:hAnsi="Arial" w:cs="Arial"/>
                <w:sz w:val="18"/>
                <w:szCs w:val="18"/>
              </w:rPr>
            </w:pPr>
            <w:r w:rsidRPr="00657548">
              <w:rPr>
                <w:rFonts w:ascii="Arial" w:hAnsi="Arial" w:cs="Arial"/>
                <w:sz w:val="18"/>
                <w:szCs w:val="18"/>
              </w:rPr>
              <w:t>Ref. catastral</w:t>
            </w:r>
          </w:p>
        </w:tc>
        <w:tc>
          <w:tcPr>
            <w:tcW w:w="1016" w:type="dxa"/>
          </w:tcPr>
          <w:p w14:paraId="11C5FFDF" w14:textId="7211E542" w:rsidR="00AA6637" w:rsidRPr="00657548" w:rsidRDefault="00AA6637" w:rsidP="002315D6">
            <w:pPr>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Part</w:t>
            </w:r>
            <w:proofErr w:type="spellEnd"/>
          </w:p>
        </w:tc>
      </w:tr>
      <w:tr w:rsidR="00AA6637" w:rsidRPr="00657548" w14:paraId="7D468D86" w14:textId="77777777" w:rsidTr="00AA6637">
        <w:trPr>
          <w:jc w:val="center"/>
        </w:trPr>
        <w:tc>
          <w:tcPr>
            <w:tcW w:w="4136" w:type="dxa"/>
          </w:tcPr>
          <w:p w14:paraId="37151E2F" w14:textId="77777777" w:rsidR="00AA6637" w:rsidRPr="00657548" w:rsidRDefault="00AA6637" w:rsidP="002315D6">
            <w:pPr>
              <w:rPr>
                <w:rFonts w:ascii="Arial" w:hAnsi="Arial" w:cs="Arial"/>
              </w:rPr>
            </w:pPr>
          </w:p>
        </w:tc>
        <w:tc>
          <w:tcPr>
            <w:tcW w:w="1080" w:type="dxa"/>
          </w:tcPr>
          <w:p w14:paraId="4033CF1C" w14:textId="77777777" w:rsidR="00AA6637" w:rsidRPr="00657548" w:rsidRDefault="00AA6637" w:rsidP="002315D6">
            <w:pPr>
              <w:rPr>
                <w:rFonts w:ascii="Arial" w:hAnsi="Arial" w:cs="Arial"/>
              </w:rPr>
            </w:pPr>
          </w:p>
        </w:tc>
        <w:tc>
          <w:tcPr>
            <w:tcW w:w="2835" w:type="dxa"/>
          </w:tcPr>
          <w:p w14:paraId="1E9D3D71" w14:textId="77777777" w:rsidR="00AA6637" w:rsidRPr="00657548" w:rsidRDefault="00AA6637" w:rsidP="002315D6">
            <w:pPr>
              <w:rPr>
                <w:rFonts w:ascii="Arial" w:hAnsi="Arial" w:cs="Arial"/>
              </w:rPr>
            </w:pPr>
          </w:p>
        </w:tc>
        <w:tc>
          <w:tcPr>
            <w:tcW w:w="1016" w:type="dxa"/>
          </w:tcPr>
          <w:p w14:paraId="114ACA7B" w14:textId="33950824" w:rsidR="00AA6637" w:rsidRPr="00657548" w:rsidRDefault="00AA6637" w:rsidP="002315D6">
            <w:pPr>
              <w:jc w:val="right"/>
              <w:rPr>
                <w:rFonts w:ascii="Arial" w:hAnsi="Arial" w:cs="Arial"/>
              </w:rPr>
            </w:pPr>
          </w:p>
        </w:tc>
      </w:tr>
      <w:tr w:rsidR="00AA6637" w:rsidRPr="00657548" w14:paraId="3ACB7D79" w14:textId="77777777" w:rsidTr="00AA6637">
        <w:trPr>
          <w:jc w:val="center"/>
        </w:trPr>
        <w:tc>
          <w:tcPr>
            <w:tcW w:w="4136" w:type="dxa"/>
          </w:tcPr>
          <w:p w14:paraId="16B03A67" w14:textId="77777777" w:rsidR="00AA6637" w:rsidRPr="00657548" w:rsidRDefault="00AA6637" w:rsidP="002315D6">
            <w:pPr>
              <w:rPr>
                <w:rFonts w:ascii="Arial" w:hAnsi="Arial" w:cs="Arial"/>
              </w:rPr>
            </w:pPr>
          </w:p>
        </w:tc>
        <w:tc>
          <w:tcPr>
            <w:tcW w:w="1080" w:type="dxa"/>
          </w:tcPr>
          <w:p w14:paraId="01BD4A7A" w14:textId="77777777" w:rsidR="00AA6637" w:rsidRPr="00657548" w:rsidRDefault="00AA6637" w:rsidP="002315D6">
            <w:pPr>
              <w:rPr>
                <w:rFonts w:ascii="Arial" w:hAnsi="Arial" w:cs="Arial"/>
              </w:rPr>
            </w:pPr>
          </w:p>
        </w:tc>
        <w:tc>
          <w:tcPr>
            <w:tcW w:w="2835" w:type="dxa"/>
          </w:tcPr>
          <w:p w14:paraId="55DEE19E" w14:textId="77777777" w:rsidR="00AA6637" w:rsidRPr="00657548" w:rsidRDefault="00AA6637" w:rsidP="002315D6">
            <w:pPr>
              <w:rPr>
                <w:rFonts w:ascii="Arial" w:hAnsi="Arial" w:cs="Arial"/>
              </w:rPr>
            </w:pPr>
          </w:p>
        </w:tc>
        <w:tc>
          <w:tcPr>
            <w:tcW w:w="1016" w:type="dxa"/>
          </w:tcPr>
          <w:p w14:paraId="62824630" w14:textId="77662DF5" w:rsidR="00AA6637" w:rsidRPr="00657548" w:rsidRDefault="00AA6637" w:rsidP="002315D6">
            <w:pPr>
              <w:jc w:val="right"/>
              <w:rPr>
                <w:rFonts w:ascii="Arial" w:hAnsi="Arial" w:cs="Arial"/>
              </w:rPr>
            </w:pPr>
          </w:p>
        </w:tc>
      </w:tr>
      <w:tr w:rsidR="00AA6637" w:rsidRPr="00657548" w14:paraId="046C0293" w14:textId="77777777" w:rsidTr="00AA6637">
        <w:trPr>
          <w:jc w:val="center"/>
        </w:trPr>
        <w:tc>
          <w:tcPr>
            <w:tcW w:w="4136" w:type="dxa"/>
          </w:tcPr>
          <w:p w14:paraId="2B996339" w14:textId="77777777" w:rsidR="00AA6637" w:rsidRPr="00657548" w:rsidRDefault="00AA6637" w:rsidP="002315D6">
            <w:pPr>
              <w:rPr>
                <w:rFonts w:ascii="Arial" w:hAnsi="Arial" w:cs="Arial"/>
              </w:rPr>
            </w:pPr>
          </w:p>
        </w:tc>
        <w:tc>
          <w:tcPr>
            <w:tcW w:w="1080" w:type="dxa"/>
          </w:tcPr>
          <w:p w14:paraId="36805A7F" w14:textId="77777777" w:rsidR="00AA6637" w:rsidRPr="00657548" w:rsidRDefault="00AA6637" w:rsidP="002315D6">
            <w:pPr>
              <w:rPr>
                <w:rFonts w:ascii="Arial" w:hAnsi="Arial" w:cs="Arial"/>
              </w:rPr>
            </w:pPr>
          </w:p>
        </w:tc>
        <w:tc>
          <w:tcPr>
            <w:tcW w:w="2835" w:type="dxa"/>
          </w:tcPr>
          <w:p w14:paraId="751C9D57" w14:textId="77777777" w:rsidR="00AA6637" w:rsidRPr="00657548" w:rsidRDefault="00AA6637" w:rsidP="002315D6">
            <w:pPr>
              <w:rPr>
                <w:rFonts w:ascii="Arial" w:hAnsi="Arial" w:cs="Arial"/>
              </w:rPr>
            </w:pPr>
          </w:p>
        </w:tc>
        <w:tc>
          <w:tcPr>
            <w:tcW w:w="1016" w:type="dxa"/>
          </w:tcPr>
          <w:p w14:paraId="65CCFF53" w14:textId="25FE0AE3" w:rsidR="00AA6637" w:rsidRPr="00657548" w:rsidRDefault="00AA6637" w:rsidP="002315D6">
            <w:pPr>
              <w:jc w:val="right"/>
              <w:rPr>
                <w:rFonts w:ascii="Arial" w:hAnsi="Arial" w:cs="Arial"/>
              </w:rPr>
            </w:pPr>
          </w:p>
        </w:tc>
      </w:tr>
      <w:tr w:rsidR="00AA6637" w:rsidRPr="00657548" w14:paraId="3D002935" w14:textId="77777777" w:rsidTr="00AA6637">
        <w:trPr>
          <w:jc w:val="center"/>
        </w:trPr>
        <w:tc>
          <w:tcPr>
            <w:tcW w:w="4136" w:type="dxa"/>
          </w:tcPr>
          <w:p w14:paraId="3EAB78B3" w14:textId="77777777" w:rsidR="00AA6637" w:rsidRPr="00657548" w:rsidRDefault="00AA6637" w:rsidP="002315D6">
            <w:pPr>
              <w:rPr>
                <w:rFonts w:ascii="Arial" w:hAnsi="Arial" w:cs="Arial"/>
              </w:rPr>
            </w:pPr>
          </w:p>
        </w:tc>
        <w:tc>
          <w:tcPr>
            <w:tcW w:w="1080" w:type="dxa"/>
          </w:tcPr>
          <w:p w14:paraId="534246D0" w14:textId="77777777" w:rsidR="00AA6637" w:rsidRPr="00657548" w:rsidRDefault="00AA6637" w:rsidP="002315D6">
            <w:pPr>
              <w:rPr>
                <w:rFonts w:ascii="Arial" w:hAnsi="Arial" w:cs="Arial"/>
              </w:rPr>
            </w:pPr>
          </w:p>
        </w:tc>
        <w:tc>
          <w:tcPr>
            <w:tcW w:w="2835" w:type="dxa"/>
          </w:tcPr>
          <w:p w14:paraId="30A386F6" w14:textId="77777777" w:rsidR="00AA6637" w:rsidRPr="00657548" w:rsidRDefault="00AA6637" w:rsidP="002315D6">
            <w:pPr>
              <w:rPr>
                <w:rFonts w:ascii="Arial" w:hAnsi="Arial" w:cs="Arial"/>
              </w:rPr>
            </w:pPr>
          </w:p>
        </w:tc>
        <w:tc>
          <w:tcPr>
            <w:tcW w:w="1016" w:type="dxa"/>
          </w:tcPr>
          <w:p w14:paraId="0C7D4657" w14:textId="1DF47C1C" w:rsidR="00AA6637" w:rsidRPr="00657548" w:rsidRDefault="00AA6637" w:rsidP="002315D6">
            <w:pPr>
              <w:jc w:val="right"/>
              <w:rPr>
                <w:rFonts w:ascii="Arial" w:hAnsi="Arial" w:cs="Arial"/>
              </w:rPr>
            </w:pPr>
          </w:p>
        </w:tc>
      </w:tr>
      <w:tr w:rsidR="00AA6637" w:rsidRPr="00657548" w14:paraId="0170BACA" w14:textId="77777777" w:rsidTr="00AA6637">
        <w:trPr>
          <w:jc w:val="center"/>
        </w:trPr>
        <w:tc>
          <w:tcPr>
            <w:tcW w:w="4136" w:type="dxa"/>
          </w:tcPr>
          <w:p w14:paraId="4A39B989" w14:textId="77777777" w:rsidR="00AA6637" w:rsidRPr="00657548" w:rsidRDefault="00AA6637" w:rsidP="002315D6">
            <w:pPr>
              <w:rPr>
                <w:rFonts w:ascii="Arial" w:hAnsi="Arial" w:cs="Arial"/>
              </w:rPr>
            </w:pPr>
          </w:p>
        </w:tc>
        <w:tc>
          <w:tcPr>
            <w:tcW w:w="1080" w:type="dxa"/>
          </w:tcPr>
          <w:p w14:paraId="238F8A19" w14:textId="77777777" w:rsidR="00AA6637" w:rsidRPr="00657548" w:rsidRDefault="00AA6637" w:rsidP="002315D6">
            <w:pPr>
              <w:rPr>
                <w:rFonts w:ascii="Arial" w:hAnsi="Arial" w:cs="Arial"/>
              </w:rPr>
            </w:pPr>
          </w:p>
        </w:tc>
        <w:tc>
          <w:tcPr>
            <w:tcW w:w="2835" w:type="dxa"/>
          </w:tcPr>
          <w:p w14:paraId="54B1A5F1" w14:textId="77777777" w:rsidR="00AA6637" w:rsidRPr="00657548" w:rsidRDefault="00AA6637" w:rsidP="002315D6">
            <w:pPr>
              <w:rPr>
                <w:rFonts w:ascii="Arial" w:hAnsi="Arial" w:cs="Arial"/>
              </w:rPr>
            </w:pPr>
          </w:p>
        </w:tc>
        <w:tc>
          <w:tcPr>
            <w:tcW w:w="1016" w:type="dxa"/>
          </w:tcPr>
          <w:p w14:paraId="3E37E59E" w14:textId="474A0940" w:rsidR="00AA6637" w:rsidRPr="00657548" w:rsidRDefault="00AA6637" w:rsidP="002315D6">
            <w:pPr>
              <w:jc w:val="right"/>
              <w:rPr>
                <w:rFonts w:ascii="Arial" w:hAnsi="Arial" w:cs="Arial"/>
              </w:rPr>
            </w:pPr>
          </w:p>
        </w:tc>
      </w:tr>
      <w:bookmarkEnd w:id="2"/>
    </w:tbl>
    <w:p w14:paraId="6E2C9DC3" w14:textId="40AD46EA" w:rsidR="009E62EF" w:rsidRDefault="009E62EF" w:rsidP="007B3B1D">
      <w:pPr>
        <w:rPr>
          <w:rFonts w:ascii="Arial" w:hAnsi="Arial" w:cs="Arial"/>
        </w:rPr>
      </w:pPr>
    </w:p>
    <w:p w14:paraId="52864943" w14:textId="04B56968" w:rsidR="009E62EF" w:rsidRDefault="009E62EF" w:rsidP="007B3B1D">
      <w:pPr>
        <w:rPr>
          <w:rFonts w:ascii="Arial" w:hAnsi="Arial" w:cs="Arial"/>
        </w:rPr>
      </w:pPr>
    </w:p>
    <w:p w14:paraId="4B688E3D" w14:textId="77777777" w:rsidR="00AA6637" w:rsidRPr="00AA6637" w:rsidRDefault="00AA6637" w:rsidP="00AA6637">
      <w:pPr>
        <w:rPr>
          <w:rFonts w:ascii="Arial" w:hAnsi="Arial" w:cs="Arial"/>
        </w:rPr>
      </w:pPr>
    </w:p>
    <w:p w14:paraId="3E997AFF" w14:textId="0525A144" w:rsidR="009E62EF" w:rsidRPr="00AA6637" w:rsidRDefault="00AA6637" w:rsidP="00AA6637">
      <w:pPr>
        <w:rPr>
          <w:rFonts w:ascii="Arial" w:hAnsi="Arial" w:cs="Arial"/>
          <w:b/>
          <w:bCs/>
        </w:rPr>
      </w:pPr>
      <w:r w:rsidRPr="00AA6637">
        <w:rPr>
          <w:rFonts w:ascii="Arial" w:hAnsi="Arial" w:cs="Arial"/>
          <w:b/>
          <w:bCs/>
        </w:rPr>
        <w:t>01.</w:t>
      </w:r>
      <w:r w:rsidRPr="00AA6637">
        <w:rPr>
          <w:rFonts w:ascii="Arial" w:hAnsi="Arial" w:cs="Arial"/>
          <w:b/>
          <w:bCs/>
        </w:rPr>
        <w:tab/>
        <w:t>Aprobación de las actuaciones de rehabilitación en el edificio</w:t>
      </w:r>
    </w:p>
    <w:p w14:paraId="0AB32A1C" w14:textId="1663355D" w:rsidR="009E62EF" w:rsidRDefault="009E62EF" w:rsidP="007B3B1D">
      <w:pPr>
        <w:rPr>
          <w:rFonts w:ascii="Arial" w:hAnsi="Arial" w:cs="Arial"/>
        </w:rPr>
      </w:pPr>
    </w:p>
    <w:p w14:paraId="7702E54F" w14:textId="5056C22F" w:rsidR="009E62EF" w:rsidRDefault="00AA6637" w:rsidP="00532E32">
      <w:pPr>
        <w:shd w:val="clear" w:color="auto" w:fill="FFFFFF" w:themeFill="background1"/>
        <w:jc w:val="both"/>
        <w:rPr>
          <w:rFonts w:ascii="Arial" w:hAnsi="Arial" w:cs="Arial"/>
        </w:rPr>
      </w:pPr>
      <w:r>
        <w:rPr>
          <w:rFonts w:ascii="Arial" w:hAnsi="Arial" w:cs="Arial"/>
        </w:rPr>
        <w:t>Con fecha 19 de abril de 2022 se publicó en el Diario Oficial de la Generalitat Valenciana la Resolución de 8 de abril de 2022, de la Vicepresidencia Segunda y Conselleria de Vivienda y Arquitectura Bioclimática, por la que se aprueban las bases reguladoras para la concesión de subvenciones del Programa de ayuda a las actuaciones de rehabilitación a nivel de barrio del Plan de Recuperación, Transformación y Resiliencia 2021-2026 y se procede a su convocatoria para el año 2022.</w:t>
      </w:r>
    </w:p>
    <w:p w14:paraId="2B645F5D" w14:textId="44AB47E7" w:rsidR="00AA6637" w:rsidRDefault="00AA6637" w:rsidP="00532E32">
      <w:pPr>
        <w:shd w:val="clear" w:color="auto" w:fill="FFFFFF" w:themeFill="background1"/>
        <w:jc w:val="both"/>
        <w:rPr>
          <w:rFonts w:ascii="Arial" w:hAnsi="Arial" w:cs="Arial"/>
        </w:rPr>
      </w:pPr>
    </w:p>
    <w:p w14:paraId="79F24FF1" w14:textId="76D8B53B" w:rsidR="00AA6637" w:rsidRDefault="00AA6637" w:rsidP="00532E32">
      <w:pPr>
        <w:shd w:val="clear" w:color="auto" w:fill="FFFFFF" w:themeFill="background1"/>
        <w:jc w:val="both"/>
        <w:rPr>
          <w:rFonts w:ascii="Arial" w:hAnsi="Arial" w:cs="Arial"/>
        </w:rPr>
      </w:pPr>
      <w:r>
        <w:rPr>
          <w:rFonts w:ascii="Arial" w:hAnsi="Arial" w:cs="Arial"/>
        </w:rPr>
        <w:t>El Ayuntamiento de ………………………………… va a presentar a la citada Convocatoria Pública la rehabilitación de un Entorno de Rehabilitación Programada (ERRP) dentro del cual se encuentra el edificio de esta comunidad de propietarios.</w:t>
      </w:r>
    </w:p>
    <w:p w14:paraId="72AD9AE2" w14:textId="091BBEA0" w:rsidR="00AA6637" w:rsidRDefault="00AA6637" w:rsidP="00532E32">
      <w:pPr>
        <w:shd w:val="clear" w:color="auto" w:fill="FFFFFF" w:themeFill="background1"/>
        <w:jc w:val="both"/>
        <w:rPr>
          <w:rFonts w:ascii="Arial" w:hAnsi="Arial" w:cs="Arial"/>
        </w:rPr>
      </w:pPr>
    </w:p>
    <w:p w14:paraId="086CB09B" w14:textId="084363CD" w:rsidR="00AA6637" w:rsidRDefault="00AA6637" w:rsidP="00532E32">
      <w:pPr>
        <w:shd w:val="clear" w:color="auto" w:fill="FFFFFF" w:themeFill="background1"/>
        <w:jc w:val="both"/>
        <w:rPr>
          <w:rFonts w:ascii="Arial" w:hAnsi="Arial" w:cs="Arial"/>
        </w:rPr>
      </w:pPr>
      <w:r>
        <w:rPr>
          <w:rFonts w:ascii="Arial" w:hAnsi="Arial" w:cs="Arial"/>
        </w:rPr>
        <w:t>Entre las actuaciones previstas que recogerá el proyecto de rehabilitación están las siguientes (m</w:t>
      </w:r>
      <w:r w:rsidR="00FF3C3D" w:rsidRPr="00532E32">
        <w:rPr>
          <w:rFonts w:ascii="Arial" w:hAnsi="Arial" w:cs="Arial"/>
          <w:shd w:val="clear" w:color="auto" w:fill="FFFFFF" w:themeFill="background1"/>
        </w:rPr>
        <w:t>á</w:t>
      </w:r>
      <w:r>
        <w:rPr>
          <w:rFonts w:ascii="Arial" w:hAnsi="Arial" w:cs="Arial"/>
        </w:rPr>
        <w:t>rquese la que proceda):</w:t>
      </w:r>
    </w:p>
    <w:p w14:paraId="52A1B5D5" w14:textId="20C98A91" w:rsidR="00AA6637" w:rsidRDefault="00AA6637" w:rsidP="00532E32">
      <w:pPr>
        <w:shd w:val="clear" w:color="auto" w:fill="FFFFFF" w:themeFill="background1"/>
        <w:jc w:val="both"/>
        <w:rPr>
          <w:rFonts w:ascii="Arial" w:hAnsi="Arial" w:cs="Arial"/>
        </w:rPr>
      </w:pPr>
    </w:p>
    <w:p w14:paraId="6ED59C83" w14:textId="42FDF5CF" w:rsidR="00AA6637" w:rsidRDefault="00AA6637" w:rsidP="00532E32">
      <w:pPr>
        <w:shd w:val="clear" w:color="auto" w:fill="FFFFFF" w:themeFill="background1"/>
        <w:jc w:val="both"/>
        <w:rPr>
          <w:rFonts w:ascii="Arial" w:hAnsi="Arial" w:cs="Arial"/>
        </w:rPr>
      </w:pPr>
      <w:r>
        <w:rPr>
          <w:rFonts w:ascii="Arial" w:hAnsi="Arial" w:cs="Arial"/>
        </w:rPr>
        <w:t>□ Reparación de fachadas con Sistema de Aislamiento Térmico por el Exterior (SATE)</w:t>
      </w:r>
      <w:r w:rsidR="00517C6C">
        <w:rPr>
          <w:rFonts w:ascii="Arial" w:hAnsi="Arial" w:cs="Arial"/>
        </w:rPr>
        <w:t>.</w:t>
      </w:r>
    </w:p>
    <w:p w14:paraId="04D65F12" w14:textId="23CBDFE4" w:rsidR="00AA6637" w:rsidRDefault="00AA6637" w:rsidP="00532E32">
      <w:pPr>
        <w:shd w:val="clear" w:color="auto" w:fill="FFFFFF" w:themeFill="background1"/>
        <w:jc w:val="both"/>
        <w:rPr>
          <w:rFonts w:ascii="Arial" w:hAnsi="Arial" w:cs="Arial"/>
        </w:rPr>
      </w:pPr>
      <w:r>
        <w:rPr>
          <w:rFonts w:ascii="Arial" w:hAnsi="Arial" w:cs="Arial"/>
        </w:rPr>
        <w:t xml:space="preserve">□ Sustitución de carpinterías exteriores </w:t>
      </w:r>
      <w:r w:rsidR="0017155A">
        <w:rPr>
          <w:rFonts w:ascii="Arial" w:hAnsi="Arial" w:cs="Arial"/>
        </w:rPr>
        <w:t>por otras de PVC o aluminio C/RPT y doble acristalamiento</w:t>
      </w:r>
      <w:r w:rsidR="00517C6C">
        <w:rPr>
          <w:rFonts w:ascii="Arial" w:hAnsi="Arial" w:cs="Arial"/>
        </w:rPr>
        <w:t>.</w:t>
      </w:r>
    </w:p>
    <w:p w14:paraId="173F10EB" w14:textId="5F58F190" w:rsidR="0017155A" w:rsidRDefault="0017155A" w:rsidP="00532E32">
      <w:pPr>
        <w:shd w:val="clear" w:color="auto" w:fill="FFFFFF" w:themeFill="background1"/>
        <w:jc w:val="both"/>
        <w:rPr>
          <w:rFonts w:ascii="Arial" w:hAnsi="Arial" w:cs="Arial"/>
        </w:rPr>
      </w:pPr>
      <w:r>
        <w:rPr>
          <w:rFonts w:ascii="Arial" w:hAnsi="Arial" w:cs="Arial"/>
        </w:rPr>
        <w:t>□ Renovación de cubiertas con incorporación de aislamiento y en caso necesario la instalación de placas fotovoltaicas en cubierta para suministro eléctrico de elementos comunes</w:t>
      </w:r>
      <w:r w:rsidR="00517C6C">
        <w:rPr>
          <w:rFonts w:ascii="Arial" w:hAnsi="Arial" w:cs="Arial"/>
        </w:rPr>
        <w:t>.</w:t>
      </w:r>
    </w:p>
    <w:p w14:paraId="48F230C8" w14:textId="723802F1" w:rsidR="0017155A" w:rsidRDefault="0017155A" w:rsidP="00532E32">
      <w:pPr>
        <w:shd w:val="clear" w:color="auto" w:fill="FFFFFF" w:themeFill="background1"/>
        <w:jc w:val="both"/>
        <w:rPr>
          <w:rFonts w:ascii="Arial" w:hAnsi="Arial" w:cs="Arial"/>
        </w:rPr>
      </w:pPr>
      <w:r>
        <w:rPr>
          <w:rFonts w:ascii="Arial" w:hAnsi="Arial" w:cs="Arial"/>
        </w:rPr>
        <w:t xml:space="preserve">□ Reparación de pilares y viguetas </w:t>
      </w:r>
      <w:r w:rsidR="00517C6C">
        <w:rPr>
          <w:rFonts w:ascii="Arial" w:hAnsi="Arial" w:cs="Arial"/>
        </w:rPr>
        <w:t>en mal estado.</w:t>
      </w:r>
    </w:p>
    <w:p w14:paraId="69D5CB63" w14:textId="0903964D" w:rsidR="00517C6C" w:rsidRDefault="00517C6C" w:rsidP="00532E32">
      <w:pPr>
        <w:shd w:val="clear" w:color="auto" w:fill="FFFFFF" w:themeFill="background1"/>
        <w:jc w:val="both"/>
        <w:rPr>
          <w:rFonts w:ascii="Arial" w:hAnsi="Arial" w:cs="Arial"/>
        </w:rPr>
      </w:pPr>
      <w:r>
        <w:rPr>
          <w:rFonts w:ascii="Arial" w:hAnsi="Arial" w:cs="Arial"/>
        </w:rPr>
        <w:t>□ Reparación de humedades.</w:t>
      </w:r>
    </w:p>
    <w:p w14:paraId="69A9CA6F" w14:textId="730E8434" w:rsidR="00517C6C" w:rsidRDefault="00517C6C" w:rsidP="00532E32">
      <w:pPr>
        <w:shd w:val="clear" w:color="auto" w:fill="FFFFFF" w:themeFill="background1"/>
        <w:jc w:val="both"/>
        <w:rPr>
          <w:rFonts w:ascii="Arial" w:hAnsi="Arial" w:cs="Arial"/>
        </w:rPr>
      </w:pPr>
      <w:r>
        <w:rPr>
          <w:rFonts w:ascii="Arial" w:hAnsi="Arial" w:cs="Arial"/>
        </w:rPr>
        <w:t>□ Reparación de balcones y elementos exteriores del edificio.</w:t>
      </w:r>
    </w:p>
    <w:p w14:paraId="0EF2AC37" w14:textId="7CB7753E" w:rsidR="00517C6C" w:rsidRDefault="00517C6C" w:rsidP="00532E32">
      <w:pPr>
        <w:shd w:val="clear" w:color="auto" w:fill="FFFFFF" w:themeFill="background1"/>
        <w:jc w:val="both"/>
        <w:rPr>
          <w:rFonts w:ascii="Arial" w:hAnsi="Arial" w:cs="Arial"/>
        </w:rPr>
      </w:pPr>
      <w:r>
        <w:rPr>
          <w:rFonts w:ascii="Arial" w:hAnsi="Arial" w:cs="Arial"/>
        </w:rPr>
        <w:t xml:space="preserve">□ Renovación de instalaciones comunes del edificio: saneamiento, agua potable, electricidad, telecomunicaciones, incluyendo la reestructuración de entrada y la escalera </w:t>
      </w:r>
      <w:r>
        <w:rPr>
          <w:rFonts w:ascii="Arial" w:hAnsi="Arial" w:cs="Arial"/>
        </w:rPr>
        <w:lastRenderedPageBreak/>
        <w:t>del edificio.</w:t>
      </w:r>
    </w:p>
    <w:p w14:paraId="2519C6DB" w14:textId="465CBD16" w:rsidR="00517C6C" w:rsidRDefault="00517C6C" w:rsidP="00532E32">
      <w:pPr>
        <w:shd w:val="clear" w:color="auto" w:fill="FFFFFF" w:themeFill="background1"/>
        <w:jc w:val="both"/>
        <w:rPr>
          <w:rFonts w:ascii="Arial" w:hAnsi="Arial" w:cs="Arial"/>
        </w:rPr>
      </w:pPr>
      <w:r>
        <w:rPr>
          <w:rFonts w:ascii="Arial" w:hAnsi="Arial" w:cs="Arial"/>
        </w:rPr>
        <w:t>□ Instalación de ascensores</w:t>
      </w:r>
    </w:p>
    <w:p w14:paraId="6ECECEC1" w14:textId="0511B5AF" w:rsidR="00517C6C" w:rsidRDefault="00517C6C" w:rsidP="00532E32">
      <w:pPr>
        <w:shd w:val="clear" w:color="auto" w:fill="FFFFFF" w:themeFill="background1"/>
        <w:jc w:val="both"/>
        <w:rPr>
          <w:rFonts w:ascii="Arial" w:hAnsi="Arial" w:cs="Arial"/>
        </w:rPr>
      </w:pPr>
      <w:r>
        <w:rPr>
          <w:rFonts w:ascii="Arial" w:hAnsi="Arial" w:cs="Arial"/>
        </w:rPr>
        <w:t>□ Ejecución de rampas de acceso</w:t>
      </w:r>
    </w:p>
    <w:p w14:paraId="1373AEA7" w14:textId="57FFF95C" w:rsidR="00517C6C" w:rsidRDefault="00517C6C" w:rsidP="00532E32">
      <w:pPr>
        <w:shd w:val="clear" w:color="auto" w:fill="FFFFFF" w:themeFill="background1"/>
        <w:jc w:val="both"/>
        <w:rPr>
          <w:rFonts w:ascii="Arial" w:hAnsi="Arial" w:cs="Arial"/>
        </w:rPr>
      </w:pPr>
    </w:p>
    <w:p w14:paraId="120E1D36" w14:textId="287107E3" w:rsidR="00517C6C" w:rsidRDefault="00517C6C" w:rsidP="00532E32">
      <w:pPr>
        <w:shd w:val="clear" w:color="auto" w:fill="FFFFFF" w:themeFill="background1"/>
        <w:jc w:val="both"/>
        <w:rPr>
          <w:rFonts w:ascii="Arial" w:hAnsi="Arial" w:cs="Arial"/>
        </w:rPr>
      </w:pPr>
      <w:r>
        <w:rPr>
          <w:rFonts w:ascii="Arial" w:hAnsi="Arial" w:cs="Arial"/>
        </w:rPr>
        <w:t>Todas estas actuaciones deben estar finalizadas antes del día 30 de junio de 2026.</w:t>
      </w:r>
    </w:p>
    <w:p w14:paraId="192D9735" w14:textId="67BFC065" w:rsidR="00517C6C" w:rsidRDefault="00517C6C" w:rsidP="00532E32">
      <w:pPr>
        <w:shd w:val="clear" w:color="auto" w:fill="FFFFFF" w:themeFill="background1"/>
        <w:jc w:val="both"/>
        <w:rPr>
          <w:rFonts w:ascii="Arial" w:hAnsi="Arial" w:cs="Arial"/>
        </w:rPr>
      </w:pPr>
    </w:p>
    <w:p w14:paraId="0780F605" w14:textId="50DF01BF" w:rsidR="00517C6C" w:rsidRDefault="00517C6C" w:rsidP="00532E32">
      <w:pPr>
        <w:shd w:val="clear" w:color="auto" w:fill="FFFFFF" w:themeFill="background1"/>
        <w:jc w:val="both"/>
        <w:rPr>
          <w:rFonts w:ascii="Arial" w:hAnsi="Arial" w:cs="Arial"/>
        </w:rPr>
      </w:pPr>
      <w:r>
        <w:rPr>
          <w:rFonts w:ascii="Arial" w:hAnsi="Arial" w:cs="Arial"/>
        </w:rPr>
        <w:t xml:space="preserve">De conformidad con lo establecido en el </w:t>
      </w:r>
      <w:r w:rsidRPr="00532E32">
        <w:rPr>
          <w:rFonts w:ascii="Arial" w:hAnsi="Arial" w:cs="Arial"/>
          <w:shd w:val="clear" w:color="auto" w:fill="FFFFFF" w:themeFill="background1"/>
        </w:rPr>
        <w:t>art</w:t>
      </w:r>
      <w:r w:rsidR="00FF3C3D" w:rsidRPr="00532E32">
        <w:rPr>
          <w:rFonts w:ascii="Arial" w:hAnsi="Arial" w:cs="Arial"/>
          <w:shd w:val="clear" w:color="auto" w:fill="FFFFFF" w:themeFill="background1"/>
        </w:rPr>
        <w:t>.</w:t>
      </w:r>
      <w:r w:rsidRPr="00532E32">
        <w:rPr>
          <w:rFonts w:ascii="Arial" w:hAnsi="Arial" w:cs="Arial"/>
          <w:shd w:val="clear" w:color="auto" w:fill="FFFFFF" w:themeFill="background1"/>
        </w:rPr>
        <w:t xml:space="preserve"> 17 de la Ley</w:t>
      </w:r>
      <w:r w:rsidR="00FF3C3D" w:rsidRPr="00532E32">
        <w:rPr>
          <w:rFonts w:ascii="Arial" w:hAnsi="Arial" w:cs="Arial"/>
          <w:shd w:val="clear" w:color="auto" w:fill="FFFFFF" w:themeFill="background1"/>
        </w:rPr>
        <w:t xml:space="preserve"> </w:t>
      </w:r>
      <w:r w:rsidR="00FF3C3D" w:rsidRPr="00532E32">
        <w:rPr>
          <w:rFonts w:ascii="Arial" w:hAnsi="Arial" w:cs="Arial"/>
          <w:shd w:val="clear" w:color="auto" w:fill="FFFFFF" w:themeFill="background1"/>
        </w:rPr>
        <w:t>49/1960, de 21 de julio, sobre propiedad horizontal</w:t>
      </w:r>
      <w:r w:rsidRPr="00532E32">
        <w:rPr>
          <w:rFonts w:ascii="Arial" w:hAnsi="Arial" w:cs="Arial"/>
          <w:shd w:val="clear" w:color="auto" w:fill="FFFFFF" w:themeFill="background1"/>
        </w:rPr>
        <w:t>, la aprobación del acuerdo requerirá el voto de la mayoría de los propietarios, que, a su vez, representan la mayoría de</w:t>
      </w:r>
      <w:r>
        <w:rPr>
          <w:rFonts w:ascii="Arial" w:hAnsi="Arial" w:cs="Arial"/>
        </w:rPr>
        <w:t xml:space="preserve"> las cuotas de participación.</w:t>
      </w:r>
    </w:p>
    <w:p w14:paraId="4244C898" w14:textId="6AB1E62B" w:rsidR="00517C6C" w:rsidRDefault="00517C6C" w:rsidP="00532E32">
      <w:pPr>
        <w:shd w:val="clear" w:color="auto" w:fill="FFFFFF" w:themeFill="background1"/>
        <w:rPr>
          <w:rFonts w:ascii="Arial" w:hAnsi="Arial" w:cs="Arial"/>
        </w:rPr>
      </w:pPr>
    </w:p>
    <w:p w14:paraId="45D7EDFE" w14:textId="07D1F21C" w:rsidR="00517C6C" w:rsidRPr="00517C6C" w:rsidRDefault="00517C6C" w:rsidP="00532E32">
      <w:pPr>
        <w:shd w:val="clear" w:color="auto" w:fill="FFFFFF" w:themeFill="background1"/>
        <w:rPr>
          <w:rFonts w:ascii="Arial" w:hAnsi="Arial" w:cs="Arial"/>
          <w:b/>
          <w:bCs/>
        </w:rPr>
      </w:pPr>
    </w:p>
    <w:p w14:paraId="1C41BE91" w14:textId="1BBB2D3F" w:rsidR="00517C6C" w:rsidRPr="00517C6C" w:rsidRDefault="00517C6C" w:rsidP="00532E32">
      <w:pPr>
        <w:shd w:val="clear" w:color="auto" w:fill="FFFFFF" w:themeFill="background1"/>
        <w:rPr>
          <w:rFonts w:ascii="Arial" w:hAnsi="Arial" w:cs="Arial"/>
          <w:b/>
          <w:bCs/>
        </w:rPr>
      </w:pPr>
      <w:r w:rsidRPr="00517C6C">
        <w:rPr>
          <w:rFonts w:ascii="Arial" w:hAnsi="Arial" w:cs="Arial"/>
          <w:b/>
          <w:bCs/>
        </w:rPr>
        <w:t>02.</w:t>
      </w:r>
      <w:r w:rsidRPr="00517C6C">
        <w:rPr>
          <w:rFonts w:ascii="Arial" w:hAnsi="Arial" w:cs="Arial"/>
          <w:b/>
          <w:bCs/>
        </w:rPr>
        <w:tab/>
      </w:r>
      <w:r w:rsidR="005B68F6" w:rsidRPr="005B68F6">
        <w:rPr>
          <w:rFonts w:ascii="Arial" w:hAnsi="Arial" w:cs="Arial"/>
          <w:b/>
          <w:bCs/>
        </w:rPr>
        <w:t>Financiación de las actuaciones de rehabilitación del edificio</w:t>
      </w:r>
    </w:p>
    <w:p w14:paraId="1B4957F3" w14:textId="77777777" w:rsidR="00517C6C" w:rsidRDefault="00517C6C" w:rsidP="00532E32">
      <w:pPr>
        <w:shd w:val="clear" w:color="auto" w:fill="FFFFFF" w:themeFill="background1"/>
        <w:rPr>
          <w:rFonts w:ascii="Arial" w:hAnsi="Arial" w:cs="Arial"/>
        </w:rPr>
      </w:pPr>
    </w:p>
    <w:p w14:paraId="255704AB" w14:textId="647270BC" w:rsidR="005B68F6" w:rsidRDefault="005B68F6" w:rsidP="00532E32">
      <w:pPr>
        <w:shd w:val="clear" w:color="auto" w:fill="FFFFFF" w:themeFill="background1"/>
        <w:jc w:val="both"/>
        <w:rPr>
          <w:rFonts w:ascii="Arial" w:hAnsi="Arial" w:cs="Arial"/>
        </w:rPr>
      </w:pPr>
      <w:r w:rsidRPr="00657548">
        <w:rPr>
          <w:rFonts w:ascii="Arial" w:hAnsi="Arial" w:cs="Arial"/>
        </w:rPr>
        <w:t>El presupuesto total para las actuaciones a realizar en el edificio se estima en torno a ……………</w:t>
      </w:r>
      <w:r>
        <w:rPr>
          <w:rFonts w:ascii="Arial" w:hAnsi="Arial" w:cs="Arial"/>
        </w:rPr>
        <w:t>…</w:t>
      </w:r>
      <w:r w:rsidRPr="00657548">
        <w:rPr>
          <w:rFonts w:ascii="Arial" w:hAnsi="Arial" w:cs="Arial"/>
        </w:rPr>
        <w:t>………………</w:t>
      </w:r>
      <w:proofErr w:type="gramStart"/>
      <w:r w:rsidRPr="00657548">
        <w:rPr>
          <w:rFonts w:ascii="Arial" w:hAnsi="Arial" w:cs="Arial"/>
        </w:rPr>
        <w:t>……</w:t>
      </w:r>
      <w:r>
        <w:rPr>
          <w:rFonts w:ascii="Arial" w:hAnsi="Arial" w:cs="Arial"/>
        </w:rPr>
        <w:t>.</w:t>
      </w:r>
      <w:proofErr w:type="gramEnd"/>
      <w:r>
        <w:rPr>
          <w:rFonts w:ascii="Arial" w:hAnsi="Arial" w:cs="Arial"/>
        </w:rPr>
        <w:t>.</w:t>
      </w:r>
      <w:r w:rsidRPr="00657548">
        <w:rPr>
          <w:rFonts w:ascii="Arial" w:hAnsi="Arial" w:cs="Arial"/>
        </w:rPr>
        <w:t>…</w:t>
      </w:r>
      <w:r>
        <w:rPr>
          <w:rFonts w:ascii="Arial" w:hAnsi="Arial" w:cs="Arial"/>
        </w:rPr>
        <w:t xml:space="preserve">€ (IVA incluido) </w:t>
      </w:r>
      <w:proofErr w:type="spellStart"/>
      <w:r>
        <w:rPr>
          <w:rFonts w:ascii="Arial" w:hAnsi="Arial" w:cs="Arial"/>
        </w:rPr>
        <w:t>ó</w:t>
      </w:r>
      <w:proofErr w:type="spellEnd"/>
      <w:r>
        <w:rPr>
          <w:rFonts w:ascii="Arial" w:hAnsi="Arial" w:cs="Arial"/>
        </w:rPr>
        <w:t xml:space="preserve"> ………….</w:t>
      </w:r>
      <w:r w:rsidRPr="00657548">
        <w:rPr>
          <w:rFonts w:ascii="Arial" w:hAnsi="Arial" w:cs="Arial"/>
        </w:rPr>
        <w:t>……………..……</w:t>
      </w:r>
      <w:r>
        <w:rPr>
          <w:rFonts w:ascii="Arial" w:hAnsi="Arial" w:cs="Arial"/>
        </w:rPr>
        <w:t>…..…</w:t>
      </w:r>
      <w:r w:rsidRPr="00657548">
        <w:rPr>
          <w:rFonts w:ascii="Arial" w:hAnsi="Arial" w:cs="Arial"/>
        </w:rPr>
        <w:t>…</w:t>
      </w:r>
      <w:r>
        <w:rPr>
          <w:rFonts w:ascii="Arial" w:hAnsi="Arial" w:cs="Arial"/>
        </w:rPr>
        <w:t>€ (IVA no incluido)</w:t>
      </w:r>
      <w:r w:rsidRPr="00657548">
        <w:rPr>
          <w:rFonts w:ascii="Arial" w:hAnsi="Arial" w:cs="Arial"/>
        </w:rPr>
        <w:t>, solicitándose una aportación en el marco de la convocatoria pública de referencia de  ………</w:t>
      </w:r>
      <w:r>
        <w:rPr>
          <w:rFonts w:ascii="Arial" w:hAnsi="Arial" w:cs="Arial"/>
        </w:rPr>
        <w:t>………………………………</w:t>
      </w:r>
      <w:r w:rsidRPr="00657548">
        <w:rPr>
          <w:rFonts w:ascii="Arial" w:hAnsi="Arial" w:cs="Arial"/>
        </w:rPr>
        <w:t>…………</w:t>
      </w:r>
      <w:r>
        <w:rPr>
          <w:rFonts w:ascii="Arial" w:hAnsi="Arial" w:cs="Arial"/>
        </w:rPr>
        <w:t>………..€</w:t>
      </w:r>
      <w:r w:rsidRPr="00657548">
        <w:rPr>
          <w:rFonts w:ascii="Arial" w:hAnsi="Arial" w:cs="Arial"/>
        </w:rPr>
        <w:t xml:space="preserve">, y previéndose una </w:t>
      </w:r>
      <w:r>
        <w:rPr>
          <w:rFonts w:ascii="Arial" w:hAnsi="Arial" w:cs="Arial"/>
        </w:rPr>
        <w:t>ayuda</w:t>
      </w:r>
      <w:r w:rsidRPr="00657548">
        <w:rPr>
          <w:rFonts w:ascii="Arial" w:hAnsi="Arial" w:cs="Arial"/>
        </w:rPr>
        <w:t xml:space="preserve"> municipal adicional </w:t>
      </w:r>
      <w:r>
        <w:rPr>
          <w:rFonts w:ascii="Arial" w:hAnsi="Arial" w:cs="Arial"/>
        </w:rPr>
        <w:t xml:space="preserve">(para todos los edificios incluidos en el ERRP) </w:t>
      </w:r>
      <w:r w:rsidRPr="00657548">
        <w:rPr>
          <w:rFonts w:ascii="Arial" w:hAnsi="Arial" w:cs="Arial"/>
        </w:rPr>
        <w:t>de aproximadamente ………………</w:t>
      </w:r>
      <w:r>
        <w:rPr>
          <w:rFonts w:ascii="Arial" w:hAnsi="Arial" w:cs="Arial"/>
        </w:rPr>
        <w:t>………………………</w:t>
      </w:r>
      <w:r w:rsidRPr="00657548">
        <w:rPr>
          <w:rFonts w:ascii="Arial" w:hAnsi="Arial" w:cs="Arial"/>
        </w:rPr>
        <w:t>…</w:t>
      </w:r>
      <w:r>
        <w:rPr>
          <w:rFonts w:ascii="Arial" w:hAnsi="Arial" w:cs="Arial"/>
        </w:rPr>
        <w:t>..€.</w:t>
      </w:r>
      <w:r w:rsidRPr="00657548">
        <w:rPr>
          <w:rFonts w:ascii="Arial" w:hAnsi="Arial" w:cs="Arial"/>
        </w:rPr>
        <w:t xml:space="preserve"> Las cantidades que excedan de dichas aportaciones municipales deberán ser financiadas por las personas propietarias de los inmuebles incluidos en el ámbito de actuación, exclusivamente para las actuaciones de rehabilitación que se realicen en los edificios.</w:t>
      </w:r>
    </w:p>
    <w:p w14:paraId="155BCB1E" w14:textId="7D8C0A2C" w:rsidR="005B68F6" w:rsidRDefault="005B68F6" w:rsidP="00532E32">
      <w:pPr>
        <w:shd w:val="clear" w:color="auto" w:fill="FFFFFF" w:themeFill="background1"/>
        <w:jc w:val="both"/>
        <w:rPr>
          <w:rFonts w:ascii="Arial" w:hAnsi="Arial" w:cs="Arial"/>
        </w:rPr>
      </w:pPr>
    </w:p>
    <w:p w14:paraId="006F36BF" w14:textId="061F802C" w:rsidR="005B68F6" w:rsidRDefault="005B68F6" w:rsidP="00532E32">
      <w:pPr>
        <w:shd w:val="clear" w:color="auto" w:fill="FFFFFF" w:themeFill="background1"/>
        <w:jc w:val="both"/>
        <w:rPr>
          <w:rFonts w:ascii="Arial" w:hAnsi="Arial" w:cs="Arial"/>
        </w:rPr>
      </w:pPr>
      <w:r>
        <w:rPr>
          <w:rFonts w:ascii="Arial" w:hAnsi="Arial" w:cs="Arial"/>
        </w:rPr>
        <w:t>Así, las aportaciones previstas para las personas titulares de inmuebles a fecha de hoy son las siguientes:</w:t>
      </w:r>
    </w:p>
    <w:p w14:paraId="0184B8F5" w14:textId="6C375CA4" w:rsidR="005B68F6" w:rsidRDefault="005B68F6" w:rsidP="00532E32">
      <w:pPr>
        <w:shd w:val="clear" w:color="auto" w:fill="FFFFFF" w:themeFill="background1"/>
        <w:jc w:val="both"/>
        <w:rPr>
          <w:rFonts w:ascii="Arial" w:hAnsi="Arial" w:cs="Arial"/>
        </w:rPr>
      </w:pPr>
      <w:r>
        <w:rPr>
          <w:rFonts w:ascii="Arial" w:hAnsi="Arial" w:cs="Arial"/>
        </w:rPr>
        <w:tab/>
        <w:t>Viviendas (en altura) ………………</w:t>
      </w:r>
      <w:proofErr w:type="gramStart"/>
      <w:r>
        <w:rPr>
          <w:rFonts w:ascii="Arial" w:hAnsi="Arial" w:cs="Arial"/>
        </w:rPr>
        <w:t>…….</w:t>
      </w:r>
      <w:proofErr w:type="gramEnd"/>
      <w:r>
        <w:rPr>
          <w:rFonts w:ascii="Arial" w:hAnsi="Arial" w:cs="Arial"/>
        </w:rPr>
        <w:t>. €</w:t>
      </w:r>
    </w:p>
    <w:p w14:paraId="22E9F2BF" w14:textId="6B8FE6F2" w:rsidR="005B68F6" w:rsidRDefault="005B68F6" w:rsidP="00532E32">
      <w:pPr>
        <w:shd w:val="clear" w:color="auto" w:fill="FFFFFF" w:themeFill="background1"/>
        <w:jc w:val="both"/>
        <w:rPr>
          <w:rFonts w:ascii="Arial" w:hAnsi="Arial" w:cs="Arial"/>
        </w:rPr>
      </w:pPr>
      <w:r>
        <w:rPr>
          <w:rFonts w:ascii="Arial" w:hAnsi="Arial" w:cs="Arial"/>
        </w:rPr>
        <w:tab/>
        <w:t>Viviendas (en planta baja) …………………………… €</w:t>
      </w:r>
    </w:p>
    <w:p w14:paraId="0A9BC89B" w14:textId="71A8DFAC" w:rsidR="005B68F6" w:rsidRPr="00FF3C3D" w:rsidRDefault="005B68F6" w:rsidP="00532E32">
      <w:pPr>
        <w:shd w:val="clear" w:color="auto" w:fill="FFFFFF" w:themeFill="background1"/>
        <w:jc w:val="both"/>
        <w:rPr>
          <w:rFonts w:ascii="Arial" w:hAnsi="Arial" w:cs="Arial"/>
          <w:vertAlign w:val="superscript"/>
        </w:rPr>
      </w:pPr>
      <w:r>
        <w:rPr>
          <w:rFonts w:ascii="Arial" w:hAnsi="Arial" w:cs="Arial"/>
        </w:rPr>
        <w:tab/>
        <w:t>Locales comerciales (según superficie) ………………………… €/m</w:t>
      </w:r>
      <w:r w:rsidR="00FF3C3D" w:rsidRPr="00532E32">
        <w:rPr>
          <w:rFonts w:ascii="Arial" w:hAnsi="Arial" w:cs="Arial"/>
          <w:shd w:val="clear" w:color="auto" w:fill="FFFFFF" w:themeFill="background1"/>
          <w:vertAlign w:val="superscript"/>
        </w:rPr>
        <w:t>2</w:t>
      </w:r>
    </w:p>
    <w:p w14:paraId="2DEBAE93" w14:textId="45950DCD" w:rsidR="005B68F6" w:rsidRDefault="005B68F6" w:rsidP="00532E32">
      <w:pPr>
        <w:shd w:val="clear" w:color="auto" w:fill="FFFFFF" w:themeFill="background1"/>
        <w:jc w:val="both"/>
        <w:rPr>
          <w:rFonts w:ascii="Arial" w:hAnsi="Arial" w:cs="Arial"/>
        </w:rPr>
      </w:pPr>
    </w:p>
    <w:p w14:paraId="023F477F" w14:textId="36A6D4A6" w:rsidR="005B68F6" w:rsidRDefault="005B68F6" w:rsidP="00532E32">
      <w:pPr>
        <w:shd w:val="clear" w:color="auto" w:fill="FFFFFF" w:themeFill="background1"/>
        <w:jc w:val="both"/>
        <w:rPr>
          <w:rFonts w:ascii="Arial" w:hAnsi="Arial" w:cs="Arial"/>
        </w:rPr>
      </w:pPr>
      <w:r>
        <w:rPr>
          <w:rFonts w:ascii="Arial" w:hAnsi="Arial" w:cs="Arial"/>
        </w:rPr>
        <w:t>Por su parte, las aportaciones previstas para las unidades de convivencia que acrediten vulnerabilidad económica son las siguientes:</w:t>
      </w:r>
    </w:p>
    <w:p w14:paraId="3938BDFF" w14:textId="10E57B73" w:rsidR="005B68F6" w:rsidRDefault="005B68F6" w:rsidP="00532E32">
      <w:pPr>
        <w:shd w:val="clear" w:color="auto" w:fill="FFFFFF" w:themeFill="background1"/>
        <w:jc w:val="both"/>
        <w:rPr>
          <w:rFonts w:ascii="Arial" w:hAnsi="Arial" w:cs="Arial"/>
        </w:rPr>
      </w:pPr>
      <w:r>
        <w:rPr>
          <w:rFonts w:ascii="Arial" w:hAnsi="Arial" w:cs="Arial"/>
        </w:rPr>
        <w:tab/>
        <w:t>Viviendas (en altura) ……………………. €</w:t>
      </w:r>
    </w:p>
    <w:p w14:paraId="4EBDAE70" w14:textId="11B24FEC" w:rsidR="005B68F6" w:rsidRDefault="005B68F6" w:rsidP="00532E32">
      <w:pPr>
        <w:shd w:val="clear" w:color="auto" w:fill="FFFFFF" w:themeFill="background1"/>
        <w:jc w:val="both"/>
        <w:rPr>
          <w:rFonts w:ascii="Arial" w:hAnsi="Arial" w:cs="Arial"/>
        </w:rPr>
      </w:pPr>
      <w:r>
        <w:rPr>
          <w:rFonts w:ascii="Arial" w:hAnsi="Arial" w:cs="Arial"/>
        </w:rPr>
        <w:tab/>
        <w:t>Viviendas (en planta baja) …………………</w:t>
      </w:r>
      <w:proofErr w:type="gramStart"/>
      <w:r>
        <w:rPr>
          <w:rFonts w:ascii="Arial" w:hAnsi="Arial" w:cs="Arial"/>
        </w:rPr>
        <w:t>…….</w:t>
      </w:r>
      <w:proofErr w:type="gramEnd"/>
      <w:r>
        <w:rPr>
          <w:rFonts w:ascii="Arial" w:hAnsi="Arial" w:cs="Arial"/>
        </w:rPr>
        <w:t>. €</w:t>
      </w:r>
    </w:p>
    <w:p w14:paraId="00B0C497" w14:textId="18727CA5" w:rsidR="005B68F6" w:rsidRDefault="005B68F6" w:rsidP="00532E32">
      <w:pPr>
        <w:shd w:val="clear" w:color="auto" w:fill="FFFFFF" w:themeFill="background1"/>
        <w:jc w:val="both"/>
        <w:rPr>
          <w:rFonts w:ascii="Arial" w:hAnsi="Arial" w:cs="Arial"/>
        </w:rPr>
      </w:pPr>
    </w:p>
    <w:p w14:paraId="7B248AB9" w14:textId="65C97E92" w:rsidR="005B68F6" w:rsidRDefault="005B68F6" w:rsidP="00532E32">
      <w:pPr>
        <w:shd w:val="clear" w:color="auto" w:fill="FFFFFF" w:themeFill="background1"/>
        <w:jc w:val="both"/>
        <w:rPr>
          <w:rFonts w:ascii="Arial" w:hAnsi="Arial" w:cs="Arial"/>
        </w:rPr>
      </w:pPr>
      <w:r>
        <w:rPr>
          <w:rFonts w:ascii="Arial" w:hAnsi="Arial" w:cs="Arial"/>
        </w:rPr>
        <w:t>No obstante, dichos importes son estimativos y se actualizarán cuando se conceda la subvención solicitada y se haya adjudicado la redacción del proyecto de rehabilitación y adjudicado las obras a realizar.</w:t>
      </w:r>
    </w:p>
    <w:p w14:paraId="7E09A597" w14:textId="53228A0A" w:rsidR="005B68F6" w:rsidRDefault="005B68F6" w:rsidP="00532E32">
      <w:pPr>
        <w:shd w:val="clear" w:color="auto" w:fill="FFFFFF" w:themeFill="background1"/>
        <w:jc w:val="both"/>
        <w:rPr>
          <w:rFonts w:ascii="Arial" w:hAnsi="Arial" w:cs="Arial"/>
        </w:rPr>
      </w:pPr>
    </w:p>
    <w:p w14:paraId="101CF4BA" w14:textId="1652D45B" w:rsidR="005B68F6" w:rsidRDefault="005B68F6" w:rsidP="00532E32">
      <w:pPr>
        <w:shd w:val="clear" w:color="auto" w:fill="FFFFFF" w:themeFill="background1"/>
        <w:jc w:val="both"/>
        <w:rPr>
          <w:rFonts w:ascii="Arial" w:hAnsi="Arial" w:cs="Arial"/>
        </w:rPr>
      </w:pPr>
      <w:r>
        <w:rPr>
          <w:rFonts w:ascii="Arial" w:hAnsi="Arial" w:cs="Arial"/>
        </w:rPr>
        <w:t xml:space="preserve">Al presupuesto de la comunidad </w:t>
      </w:r>
      <w:r w:rsidR="00FF3C3D">
        <w:rPr>
          <w:rFonts w:ascii="Arial" w:hAnsi="Arial" w:cs="Arial"/>
        </w:rPr>
        <w:t>incorporará</w:t>
      </w:r>
      <w:r w:rsidR="00FF3C3D" w:rsidRPr="00532E32">
        <w:rPr>
          <w:rFonts w:ascii="Arial" w:hAnsi="Arial" w:cs="Arial"/>
          <w:shd w:val="clear" w:color="auto" w:fill="FFFFFF" w:themeFill="background1"/>
        </w:rPr>
        <w:t xml:space="preserve"> el</w:t>
      </w:r>
      <w:r w:rsidR="00FF3C3D">
        <w:rPr>
          <w:rFonts w:ascii="Arial" w:hAnsi="Arial" w:cs="Arial"/>
        </w:rPr>
        <w:t xml:space="preserve"> </w:t>
      </w:r>
      <w:r>
        <w:rPr>
          <w:rFonts w:ascii="Arial" w:hAnsi="Arial" w:cs="Arial"/>
        </w:rPr>
        <w:t>coste real de las obras de rehabilitación del edificio y se establecerán las correspondientes cuotas/derramas extraordinarias a pagar, detallando la forma y el plazo de pago.</w:t>
      </w:r>
    </w:p>
    <w:p w14:paraId="41E52D28" w14:textId="77777777" w:rsidR="005B68F6" w:rsidRDefault="005B68F6" w:rsidP="00532E32">
      <w:pPr>
        <w:shd w:val="clear" w:color="auto" w:fill="FFFFFF" w:themeFill="background1"/>
        <w:jc w:val="both"/>
        <w:rPr>
          <w:rFonts w:ascii="Arial" w:hAnsi="Arial" w:cs="Arial"/>
        </w:rPr>
      </w:pPr>
    </w:p>
    <w:p w14:paraId="10022A1B" w14:textId="5F9B2FCF" w:rsidR="005B68F6" w:rsidRDefault="005B68F6" w:rsidP="00532E32">
      <w:pPr>
        <w:shd w:val="clear" w:color="auto" w:fill="FFFFFF" w:themeFill="background1"/>
        <w:jc w:val="both"/>
        <w:rPr>
          <w:rFonts w:ascii="Arial" w:hAnsi="Arial" w:cs="Arial"/>
        </w:rPr>
      </w:pPr>
      <w:r>
        <w:rPr>
          <w:rFonts w:ascii="Arial" w:hAnsi="Arial" w:cs="Arial"/>
        </w:rPr>
        <w:t>De conformidad con lo establecido en el ar</w:t>
      </w:r>
      <w:r w:rsidRPr="00532E32">
        <w:rPr>
          <w:rFonts w:ascii="Arial" w:hAnsi="Arial" w:cs="Arial"/>
          <w:shd w:val="clear" w:color="auto" w:fill="FFFFFF" w:themeFill="background1"/>
        </w:rPr>
        <w:t>t</w:t>
      </w:r>
      <w:r w:rsidR="00FF3C3D" w:rsidRPr="00532E32">
        <w:rPr>
          <w:rFonts w:ascii="Arial" w:hAnsi="Arial" w:cs="Arial"/>
          <w:shd w:val="clear" w:color="auto" w:fill="FFFFFF" w:themeFill="background1"/>
        </w:rPr>
        <w:t>.</w:t>
      </w:r>
      <w:r>
        <w:rPr>
          <w:rFonts w:ascii="Arial" w:hAnsi="Arial" w:cs="Arial"/>
        </w:rPr>
        <w:t xml:space="preserve"> 17 de la Ley de Propiedad Horizontal, la aprobación del acuerdo requerirá el voto de la mayoría de los propietarios, que, a su vez, representan la mayoría de las cuotas de participación.</w:t>
      </w:r>
    </w:p>
    <w:p w14:paraId="62FAAEDC" w14:textId="77777777" w:rsidR="00BB1ACA" w:rsidRDefault="00BB1ACA" w:rsidP="005B68F6">
      <w:pPr>
        <w:rPr>
          <w:rFonts w:ascii="Arial" w:hAnsi="Arial" w:cs="Arial"/>
        </w:rPr>
      </w:pPr>
    </w:p>
    <w:p w14:paraId="4BF3A0DB" w14:textId="77777777" w:rsidR="005B68F6" w:rsidRPr="00657548" w:rsidRDefault="005B68F6" w:rsidP="005B68F6">
      <w:pPr>
        <w:rPr>
          <w:rFonts w:ascii="Arial" w:hAnsi="Arial" w:cs="Arial"/>
        </w:rPr>
      </w:pPr>
    </w:p>
    <w:p w14:paraId="4948F785" w14:textId="4BFE5341" w:rsidR="00AA6637" w:rsidRDefault="00BC3215" w:rsidP="00BC3215">
      <w:pPr>
        <w:rPr>
          <w:rFonts w:ascii="Arial" w:hAnsi="Arial" w:cs="Arial"/>
          <w:b/>
          <w:bCs/>
        </w:rPr>
      </w:pPr>
      <w:r w:rsidRPr="00BC3215">
        <w:rPr>
          <w:rFonts w:ascii="Arial" w:hAnsi="Arial" w:cs="Arial"/>
          <w:b/>
          <w:bCs/>
        </w:rPr>
        <w:t>03.</w:t>
      </w:r>
      <w:r w:rsidRPr="00BC3215">
        <w:rPr>
          <w:rFonts w:ascii="Arial" w:hAnsi="Arial" w:cs="Arial"/>
          <w:b/>
          <w:bCs/>
        </w:rPr>
        <w:tab/>
        <w:t>Autorizaciones expresas de los propietarios.</w:t>
      </w:r>
    </w:p>
    <w:p w14:paraId="07C30B04" w14:textId="77777777" w:rsidR="00AA6637" w:rsidRPr="00532E32" w:rsidRDefault="00AA6637" w:rsidP="00532E32">
      <w:pPr>
        <w:shd w:val="clear" w:color="auto" w:fill="FFFFFF" w:themeFill="background1"/>
        <w:jc w:val="center"/>
        <w:rPr>
          <w:rFonts w:ascii="Arial" w:hAnsi="Arial" w:cs="Arial"/>
        </w:rPr>
      </w:pPr>
    </w:p>
    <w:p w14:paraId="32175796" w14:textId="67B3BC21" w:rsidR="00AA6637" w:rsidRDefault="003F5841" w:rsidP="00532E32">
      <w:pPr>
        <w:shd w:val="clear" w:color="auto" w:fill="FFFFFF" w:themeFill="background1"/>
        <w:jc w:val="both"/>
        <w:rPr>
          <w:rFonts w:ascii="Arial" w:hAnsi="Arial" w:cs="Arial"/>
        </w:rPr>
      </w:pPr>
      <w:r w:rsidRPr="00532E32">
        <w:rPr>
          <w:rFonts w:ascii="Arial" w:hAnsi="Arial" w:cs="Arial"/>
        </w:rPr>
        <w:t>La Comunidad de Propietarios faculta a la empresa ……………………………</w:t>
      </w:r>
      <w:proofErr w:type="gramStart"/>
      <w:r w:rsidRPr="00532E32">
        <w:rPr>
          <w:rFonts w:ascii="Arial" w:hAnsi="Arial" w:cs="Arial"/>
        </w:rPr>
        <w:t>…….</w:t>
      </w:r>
      <w:proofErr w:type="gramEnd"/>
      <w:r w:rsidRPr="00532E32">
        <w:rPr>
          <w:rFonts w:ascii="Arial" w:hAnsi="Arial" w:cs="Arial"/>
        </w:rPr>
        <w:t xml:space="preserve">. a realizar las actividades necesarias como agente de la rehabilitación del edificio, </w:t>
      </w:r>
      <w:r>
        <w:rPr>
          <w:rFonts w:ascii="Arial" w:hAnsi="Arial" w:cs="Arial"/>
        </w:rPr>
        <w:t>aprobando los siguientes acuerdos:</w:t>
      </w:r>
    </w:p>
    <w:p w14:paraId="4CCFDD43" w14:textId="302B6B51" w:rsidR="003F5841" w:rsidRDefault="003F5841" w:rsidP="00532E32">
      <w:pPr>
        <w:pStyle w:val="Prrafodelista"/>
        <w:numPr>
          <w:ilvl w:val="0"/>
          <w:numId w:val="5"/>
        </w:numPr>
        <w:shd w:val="clear" w:color="auto" w:fill="FFFFFF" w:themeFill="background1"/>
        <w:rPr>
          <w:rFonts w:ascii="Arial" w:hAnsi="Arial" w:cs="Arial"/>
        </w:rPr>
      </w:pPr>
      <w:r>
        <w:rPr>
          <w:rFonts w:ascii="Arial" w:hAnsi="Arial" w:cs="Arial"/>
        </w:rPr>
        <w:t>Autorizar a la empresa ………………………………. a realizar las gestiones pertinentes de las ayudas que correspondan a la Comunidad de Propietarios.</w:t>
      </w:r>
    </w:p>
    <w:p w14:paraId="0475554F" w14:textId="31D8ACA8" w:rsidR="003F5841" w:rsidRDefault="003F5841" w:rsidP="00532E32">
      <w:pPr>
        <w:pStyle w:val="Prrafodelista"/>
        <w:numPr>
          <w:ilvl w:val="0"/>
          <w:numId w:val="5"/>
        </w:numPr>
        <w:shd w:val="clear" w:color="auto" w:fill="FFFFFF" w:themeFill="background1"/>
        <w:rPr>
          <w:rFonts w:ascii="Arial" w:hAnsi="Arial" w:cs="Arial"/>
        </w:rPr>
      </w:pPr>
      <w:r>
        <w:rPr>
          <w:rFonts w:ascii="Arial" w:hAnsi="Arial" w:cs="Arial"/>
        </w:rPr>
        <w:t xml:space="preserve">Ceder a la empresa ………………………………… el derecho de cobro de las ayudas que correspondan a la Comunidad de Propietarios, aprobando que el importe íntegro de las mismas se destine al pago de las actuaciones que </w:t>
      </w:r>
      <w:r>
        <w:rPr>
          <w:rFonts w:ascii="Arial" w:hAnsi="Arial" w:cs="Arial"/>
        </w:rPr>
        <w:lastRenderedPageBreak/>
        <w:t>correspondan, pudiendo tener por tanto la consideración de perceptor de las ayudas.</w:t>
      </w:r>
    </w:p>
    <w:p w14:paraId="06A8751E" w14:textId="0584C2FB" w:rsidR="003F5841" w:rsidRDefault="003F5841" w:rsidP="003F5841">
      <w:pPr>
        <w:pStyle w:val="Prrafodelista"/>
        <w:numPr>
          <w:ilvl w:val="0"/>
          <w:numId w:val="5"/>
        </w:numPr>
        <w:rPr>
          <w:rFonts w:ascii="Arial" w:hAnsi="Arial" w:cs="Arial"/>
        </w:rPr>
      </w:pPr>
      <w:r>
        <w:rPr>
          <w:rFonts w:ascii="Arial" w:hAnsi="Arial" w:cs="Arial"/>
        </w:rPr>
        <w:t xml:space="preserve">Autorizar a la empresa …………………………………. </w:t>
      </w:r>
      <w:r w:rsidR="001D4ADC">
        <w:rPr>
          <w:rFonts w:ascii="Arial" w:hAnsi="Arial" w:cs="Arial"/>
        </w:rPr>
        <w:t>p</w:t>
      </w:r>
      <w:r>
        <w:rPr>
          <w:rFonts w:ascii="Arial" w:hAnsi="Arial" w:cs="Arial"/>
        </w:rPr>
        <w:t xml:space="preserve">ara que, </w:t>
      </w:r>
      <w:r w:rsidR="001D4ADC">
        <w:rPr>
          <w:rFonts w:ascii="Arial" w:hAnsi="Arial" w:cs="Arial"/>
        </w:rPr>
        <w:t>en el transcurso del proceso de rehabilitación pueda tramitar en nombre de la Comunidad de Propietarios, en su caso, cualesquiera otras ayudas públicas, subvenciones, ingresos o recursos que pudieran ser compatibles para el mismo objeto de la rehabilitación.</w:t>
      </w:r>
    </w:p>
    <w:p w14:paraId="419187AE" w14:textId="6945494C" w:rsidR="003B7D01" w:rsidRDefault="001D4ADC" w:rsidP="003B7D01">
      <w:pPr>
        <w:pStyle w:val="Prrafodelista"/>
        <w:numPr>
          <w:ilvl w:val="0"/>
          <w:numId w:val="5"/>
        </w:numPr>
        <w:rPr>
          <w:rFonts w:ascii="Arial" w:hAnsi="Arial" w:cs="Arial"/>
        </w:rPr>
      </w:pPr>
      <w:r>
        <w:rPr>
          <w:rFonts w:ascii="Arial" w:hAnsi="Arial" w:cs="Arial"/>
        </w:rPr>
        <w:t xml:space="preserve">Autorizar a la empresa ……………………………………. </w:t>
      </w:r>
      <w:r w:rsidR="00BB1ACA">
        <w:rPr>
          <w:rFonts w:ascii="Arial" w:hAnsi="Arial" w:cs="Arial"/>
        </w:rPr>
        <w:t>p</w:t>
      </w:r>
      <w:r>
        <w:rPr>
          <w:rFonts w:ascii="Arial" w:hAnsi="Arial" w:cs="Arial"/>
        </w:rPr>
        <w:t>ara que elabore, a su costa, el Informe de Evaluación del Edificio (IEE.CV) y la certificación de eficiencia energética</w:t>
      </w:r>
      <w:r w:rsidR="003B7D01">
        <w:rPr>
          <w:rFonts w:ascii="Arial" w:hAnsi="Arial" w:cs="Arial"/>
        </w:rPr>
        <w:t xml:space="preserve"> (IEE.VC), en su caso, y el Certificado de Eficiencia Energética (CEE) del edificio existente en su estado actual, redactados por técnico competente y debidamente registrados, comprometiéndose a facilitar a dicho técnico competente el acceso a los inmuebles que conforman la Comunidad de Propietarios y a aportarle la documentación necesaria para su tramitación.</w:t>
      </w:r>
    </w:p>
    <w:p w14:paraId="48AE2AF0" w14:textId="14EA7968" w:rsidR="003B7D01" w:rsidRDefault="00BB1ACA" w:rsidP="003B7D01">
      <w:pPr>
        <w:pStyle w:val="Prrafodelista"/>
        <w:numPr>
          <w:ilvl w:val="0"/>
          <w:numId w:val="5"/>
        </w:numPr>
        <w:rPr>
          <w:rFonts w:ascii="Arial" w:hAnsi="Arial" w:cs="Arial"/>
        </w:rPr>
      </w:pPr>
      <w:r>
        <w:rPr>
          <w:rFonts w:ascii="Arial" w:hAnsi="Arial" w:cs="Arial"/>
        </w:rPr>
        <w:t>Autorizar a la empresa ……………………………… a contratar los servicios de redacción y dirección del proyecto de ejecución de las obras de rehabilitación, los servicios de asistencia técnica relacionados con la ejecución de la rehabilitación y las obras de rehabilitación por empresa especializada, todo ello de acuerdo con la legislación de contratos del sector público.</w:t>
      </w:r>
    </w:p>
    <w:p w14:paraId="024040E2" w14:textId="78056450" w:rsidR="00BB1ACA" w:rsidRDefault="00BB1ACA" w:rsidP="003B7D01">
      <w:pPr>
        <w:pStyle w:val="Prrafodelista"/>
        <w:numPr>
          <w:ilvl w:val="0"/>
          <w:numId w:val="5"/>
        </w:numPr>
        <w:rPr>
          <w:rFonts w:ascii="Arial" w:hAnsi="Arial" w:cs="Arial"/>
        </w:rPr>
      </w:pPr>
      <w:r>
        <w:rPr>
          <w:rFonts w:ascii="Arial" w:hAnsi="Arial" w:cs="Arial"/>
        </w:rPr>
        <w:t>Autorizar a la empresa ……………………</w:t>
      </w:r>
      <w:proofErr w:type="gramStart"/>
      <w:r>
        <w:rPr>
          <w:rFonts w:ascii="Arial" w:hAnsi="Arial" w:cs="Arial"/>
        </w:rPr>
        <w:t>…….</w:t>
      </w:r>
      <w:proofErr w:type="gramEnd"/>
      <w:r>
        <w:rPr>
          <w:rFonts w:ascii="Arial" w:hAnsi="Arial" w:cs="Arial"/>
        </w:rPr>
        <w:t>. a tramitar en su caso las correspondientes licencias para proceder a la ejecución de las obras, solicitando las ayudas necesarias para ello.</w:t>
      </w:r>
    </w:p>
    <w:p w14:paraId="01E63938" w14:textId="7347C99E" w:rsidR="00BB1ACA" w:rsidRPr="003B7D01" w:rsidRDefault="00BB1ACA" w:rsidP="003B7D01">
      <w:pPr>
        <w:pStyle w:val="Prrafodelista"/>
        <w:numPr>
          <w:ilvl w:val="0"/>
          <w:numId w:val="5"/>
        </w:numPr>
        <w:rPr>
          <w:rFonts w:ascii="Arial" w:hAnsi="Arial" w:cs="Arial"/>
        </w:rPr>
      </w:pPr>
      <w:r>
        <w:rPr>
          <w:rFonts w:ascii="Arial" w:hAnsi="Arial" w:cs="Arial"/>
        </w:rPr>
        <w:t>Autorizar a la empresa …………………</w:t>
      </w:r>
      <w:proofErr w:type="gramStart"/>
      <w:r>
        <w:rPr>
          <w:rFonts w:ascii="Arial" w:hAnsi="Arial" w:cs="Arial"/>
        </w:rPr>
        <w:t>…….</w:t>
      </w:r>
      <w:proofErr w:type="gramEnd"/>
      <w:r>
        <w:rPr>
          <w:rFonts w:ascii="Arial" w:hAnsi="Arial" w:cs="Arial"/>
        </w:rPr>
        <w:t>., durante el transcurso de las obras de rehabilitación, el acceso al edificio y a sus elementos comunes, a la empresa constructora que realice los trabajos, a los técnicos competentes contratados y al resto de agentes edificatorios.</w:t>
      </w:r>
    </w:p>
    <w:p w14:paraId="1F0988ED" w14:textId="77777777" w:rsidR="00AA6637" w:rsidRDefault="00AA6637" w:rsidP="00BB1ACA">
      <w:pPr>
        <w:rPr>
          <w:rFonts w:ascii="Arial" w:hAnsi="Arial" w:cs="Arial"/>
          <w:b/>
          <w:bCs/>
        </w:rPr>
      </w:pPr>
    </w:p>
    <w:p w14:paraId="063E3EDA" w14:textId="77777777" w:rsidR="00AA6637" w:rsidRDefault="00AA6637" w:rsidP="00BB1ACA">
      <w:pPr>
        <w:rPr>
          <w:rFonts w:ascii="Arial" w:hAnsi="Arial" w:cs="Arial"/>
          <w:b/>
          <w:bCs/>
        </w:rPr>
      </w:pPr>
    </w:p>
    <w:p w14:paraId="5190FF4C" w14:textId="08493555" w:rsidR="00AA6637" w:rsidRDefault="00BB1ACA" w:rsidP="00BB1ACA">
      <w:pPr>
        <w:rPr>
          <w:rFonts w:ascii="Arial" w:hAnsi="Arial" w:cs="Arial"/>
          <w:b/>
          <w:bCs/>
        </w:rPr>
      </w:pPr>
      <w:r w:rsidRPr="00BB1ACA">
        <w:rPr>
          <w:rFonts w:ascii="Arial" w:hAnsi="Arial" w:cs="Arial"/>
          <w:b/>
          <w:bCs/>
        </w:rPr>
        <w:t>04.</w:t>
      </w:r>
      <w:r w:rsidRPr="00BB1ACA">
        <w:rPr>
          <w:rFonts w:ascii="Arial" w:hAnsi="Arial" w:cs="Arial"/>
          <w:b/>
          <w:bCs/>
        </w:rPr>
        <w:tab/>
        <w:t>Obligaciones y compromisos de la Comunidad.</w:t>
      </w:r>
    </w:p>
    <w:p w14:paraId="636EB4F3" w14:textId="77777777" w:rsidR="00AA6637" w:rsidRDefault="00AA6637" w:rsidP="007B3B1D">
      <w:pPr>
        <w:jc w:val="center"/>
        <w:rPr>
          <w:rFonts w:ascii="Arial" w:hAnsi="Arial" w:cs="Arial"/>
          <w:b/>
          <w:bCs/>
        </w:rPr>
      </w:pPr>
    </w:p>
    <w:p w14:paraId="66204A15" w14:textId="40ABBBCB" w:rsidR="00AA6637" w:rsidRDefault="00BB1ACA" w:rsidP="00532E32">
      <w:pPr>
        <w:shd w:val="clear" w:color="auto" w:fill="FFFFFF" w:themeFill="background1"/>
        <w:jc w:val="both"/>
        <w:rPr>
          <w:rFonts w:ascii="Arial" w:hAnsi="Arial" w:cs="Arial"/>
        </w:rPr>
      </w:pPr>
      <w:r>
        <w:rPr>
          <w:rFonts w:ascii="Arial" w:hAnsi="Arial" w:cs="Arial"/>
        </w:rPr>
        <w:t xml:space="preserve">La Comunidad de Propietarios en su conjunto aprueba </w:t>
      </w:r>
      <w:r w:rsidR="00D27118">
        <w:rPr>
          <w:rFonts w:ascii="Arial" w:hAnsi="Arial" w:cs="Arial"/>
        </w:rPr>
        <w:t>a</w:t>
      </w:r>
      <w:r>
        <w:rPr>
          <w:rFonts w:ascii="Arial" w:hAnsi="Arial" w:cs="Arial"/>
        </w:rPr>
        <w:t xml:space="preserve">sumir las siguientes obligaciones y compromisos para el desarrollo </w:t>
      </w:r>
      <w:r w:rsidR="00D27118">
        <w:rPr>
          <w:rFonts w:ascii="Arial" w:hAnsi="Arial" w:cs="Arial"/>
        </w:rPr>
        <w:t>del ERRP:</w:t>
      </w:r>
    </w:p>
    <w:p w14:paraId="17502AC6" w14:textId="7985A11A" w:rsidR="00D27118" w:rsidRDefault="00D27118" w:rsidP="00BB1ACA">
      <w:pPr>
        <w:rPr>
          <w:rFonts w:ascii="Arial" w:hAnsi="Arial" w:cs="Arial"/>
        </w:rPr>
      </w:pPr>
    </w:p>
    <w:p w14:paraId="168264F9" w14:textId="660F871B" w:rsidR="00D27118" w:rsidRDefault="00D27118" w:rsidP="00D27118">
      <w:pPr>
        <w:pStyle w:val="Prrafodelista"/>
        <w:numPr>
          <w:ilvl w:val="0"/>
          <w:numId w:val="6"/>
        </w:numPr>
        <w:rPr>
          <w:rFonts w:ascii="Arial" w:hAnsi="Arial" w:cs="Arial"/>
        </w:rPr>
      </w:pPr>
      <w:r>
        <w:rPr>
          <w:rFonts w:ascii="Arial" w:hAnsi="Arial" w:cs="Arial"/>
        </w:rPr>
        <w:t>Facilitar al agente rehabilitador del ERRP cualquier proyecto, contrato, documento o información necesaria en relación con las obras de rehabilitación que se hayan podido ejecutar en el edificio para tenerlos en cuenta o que sean necesarios para tramitar el ERRP.</w:t>
      </w:r>
    </w:p>
    <w:p w14:paraId="7CBEF703" w14:textId="511DB7A0" w:rsidR="00D27118" w:rsidRDefault="00D27118" w:rsidP="00D27118">
      <w:pPr>
        <w:pStyle w:val="Prrafodelista"/>
        <w:numPr>
          <w:ilvl w:val="0"/>
          <w:numId w:val="6"/>
        </w:numPr>
        <w:rPr>
          <w:rFonts w:ascii="Arial" w:hAnsi="Arial" w:cs="Arial"/>
        </w:rPr>
      </w:pPr>
      <w:r>
        <w:rPr>
          <w:rFonts w:ascii="Arial" w:hAnsi="Arial" w:cs="Arial"/>
        </w:rPr>
        <w:t>Informar al agente rehabilitador del ERRP sobre los costes de las reparaciones efectuadas en el edificio para tenerlas en cuenta y comprobar su situación especial.</w:t>
      </w:r>
    </w:p>
    <w:p w14:paraId="5BE34039" w14:textId="6A6DA170" w:rsidR="00D27118" w:rsidRDefault="00D27118" w:rsidP="00D27118">
      <w:pPr>
        <w:pStyle w:val="Prrafodelista"/>
        <w:numPr>
          <w:ilvl w:val="0"/>
          <w:numId w:val="6"/>
        </w:numPr>
        <w:rPr>
          <w:rFonts w:ascii="Arial" w:hAnsi="Arial" w:cs="Arial"/>
        </w:rPr>
      </w:pPr>
      <w:r>
        <w:rPr>
          <w:rFonts w:ascii="Arial" w:hAnsi="Arial" w:cs="Arial"/>
        </w:rPr>
        <w:t>Comunicar al agente rehabilitador del ERRP si han realizado obras de rehabilitación con algún tipo de ayuda pública y la documentación acreditativa de ella.</w:t>
      </w:r>
    </w:p>
    <w:p w14:paraId="0AD7437F" w14:textId="6E005469" w:rsidR="00D27118" w:rsidRDefault="00D27118" w:rsidP="00D27118">
      <w:pPr>
        <w:pStyle w:val="Prrafodelista"/>
        <w:numPr>
          <w:ilvl w:val="0"/>
          <w:numId w:val="6"/>
        </w:numPr>
        <w:rPr>
          <w:rFonts w:ascii="Arial" w:hAnsi="Arial" w:cs="Arial"/>
        </w:rPr>
      </w:pPr>
      <w:r>
        <w:rPr>
          <w:rFonts w:ascii="Arial" w:hAnsi="Arial" w:cs="Arial"/>
        </w:rPr>
        <w:t>Favorecer el acceso a las propiedades a las propiedades privativas a todos los agentes edificatorios para la realización de las actuaciones de rehabilitación, no obstaculizando el desarrollo de las obras a realizar.</w:t>
      </w:r>
    </w:p>
    <w:p w14:paraId="1DB33D47" w14:textId="728DDD9A" w:rsidR="00D27118" w:rsidRDefault="00AD71D1" w:rsidP="00D27118">
      <w:pPr>
        <w:pStyle w:val="Prrafodelista"/>
        <w:numPr>
          <w:ilvl w:val="0"/>
          <w:numId w:val="6"/>
        </w:numPr>
        <w:rPr>
          <w:rFonts w:ascii="Arial" w:hAnsi="Arial" w:cs="Arial"/>
        </w:rPr>
      </w:pPr>
      <w:r>
        <w:rPr>
          <w:rFonts w:ascii="Arial" w:hAnsi="Arial" w:cs="Arial"/>
        </w:rPr>
        <w:t>Informar a todas las personas titulares que tengan alquilados los inmuebles de su propiedad, que no podrán incrementar la renta de arrendamiento por las mejoras realizadas con la subvención otorgada.</w:t>
      </w:r>
    </w:p>
    <w:p w14:paraId="477B5D86" w14:textId="3D3F4D73" w:rsidR="00AD71D1" w:rsidRDefault="00AD71D1" w:rsidP="00D27118">
      <w:pPr>
        <w:pStyle w:val="Prrafodelista"/>
        <w:numPr>
          <w:ilvl w:val="0"/>
          <w:numId w:val="6"/>
        </w:numPr>
        <w:rPr>
          <w:rFonts w:ascii="Arial" w:hAnsi="Arial" w:cs="Arial"/>
        </w:rPr>
      </w:pPr>
      <w:proofErr w:type="gramStart"/>
      <w:r>
        <w:rPr>
          <w:rFonts w:ascii="Arial" w:hAnsi="Arial" w:cs="Arial"/>
        </w:rPr>
        <w:t>Reconocer</w:t>
      </w:r>
      <w:proofErr w:type="gramEnd"/>
      <w:r>
        <w:rPr>
          <w:rFonts w:ascii="Arial" w:hAnsi="Arial" w:cs="Arial"/>
        </w:rPr>
        <w:t xml:space="preserve"> que la participación del agente rehabilitador del ERRP no exime a la Comunidad de Propietarios y a todas las personas titulares de los inmuebles de cumplir todas las obligaciones que les incumben, sin prejuicio de la responsabilidad que, además, pueda exigirse a dicho agente.</w:t>
      </w:r>
    </w:p>
    <w:p w14:paraId="408B0387" w14:textId="4D5EBED1" w:rsidR="00AD71D1" w:rsidRDefault="00AD71D1" w:rsidP="00AD71D1">
      <w:pPr>
        <w:rPr>
          <w:rFonts w:ascii="Arial" w:hAnsi="Arial" w:cs="Arial"/>
        </w:rPr>
      </w:pPr>
    </w:p>
    <w:p w14:paraId="46CB29D3" w14:textId="77777777" w:rsidR="00AD71D1" w:rsidRPr="00AD71D1" w:rsidRDefault="00AD71D1" w:rsidP="00AD71D1">
      <w:pPr>
        <w:rPr>
          <w:rFonts w:ascii="Arial" w:hAnsi="Arial" w:cs="Arial"/>
        </w:rPr>
      </w:pPr>
    </w:p>
    <w:p w14:paraId="3C4BAB9C" w14:textId="77777777" w:rsidR="00AD71D1" w:rsidRDefault="00AD71D1" w:rsidP="00AD71D1">
      <w:pPr>
        <w:rPr>
          <w:rFonts w:ascii="Arial" w:hAnsi="Arial" w:cs="Arial"/>
        </w:rPr>
      </w:pPr>
    </w:p>
    <w:p w14:paraId="21162428" w14:textId="3B307B5B" w:rsidR="00AD71D1" w:rsidRDefault="00AD71D1" w:rsidP="00AD71D1">
      <w:pPr>
        <w:rPr>
          <w:rFonts w:ascii="Arial" w:hAnsi="Arial" w:cs="Arial"/>
          <w:b/>
          <w:bCs/>
        </w:rPr>
      </w:pPr>
      <w:r w:rsidRPr="00AD71D1">
        <w:rPr>
          <w:rFonts w:ascii="Arial" w:hAnsi="Arial" w:cs="Arial"/>
          <w:b/>
          <w:bCs/>
        </w:rPr>
        <w:lastRenderedPageBreak/>
        <w:t>05.</w:t>
      </w:r>
      <w:r w:rsidRPr="00AD71D1">
        <w:rPr>
          <w:rFonts w:ascii="Arial" w:hAnsi="Arial" w:cs="Arial"/>
          <w:b/>
          <w:bCs/>
        </w:rPr>
        <w:tab/>
        <w:t>Ruegos y preguntas.</w:t>
      </w:r>
    </w:p>
    <w:p w14:paraId="4DF91F02" w14:textId="59A118C7" w:rsidR="00AD71D1" w:rsidRDefault="00AD71D1" w:rsidP="00AD71D1">
      <w:pPr>
        <w:rPr>
          <w:rFonts w:ascii="Arial" w:hAnsi="Arial" w:cs="Arial"/>
          <w:b/>
          <w:bCs/>
        </w:rPr>
      </w:pPr>
    </w:p>
    <w:p w14:paraId="1440719F" w14:textId="6ED50BB7" w:rsidR="00BB2873" w:rsidRDefault="00BB2873" w:rsidP="00AD71D1">
      <w:pPr>
        <w:rPr>
          <w:rFonts w:ascii="Arial" w:hAnsi="Arial" w:cs="Arial"/>
          <w:b/>
          <w:bCs/>
        </w:rPr>
      </w:pPr>
    </w:p>
    <w:p w14:paraId="7E2F689B" w14:textId="7BCD0FB2" w:rsidR="00FF3C3D" w:rsidRDefault="00FF3C3D" w:rsidP="00AD71D1">
      <w:pPr>
        <w:rPr>
          <w:rFonts w:ascii="Arial" w:hAnsi="Arial" w:cs="Arial"/>
          <w:b/>
          <w:bCs/>
        </w:rPr>
      </w:pPr>
    </w:p>
    <w:p w14:paraId="04E01694" w14:textId="23CEE96F" w:rsidR="00FF3C3D" w:rsidRDefault="00FF3C3D" w:rsidP="00AD71D1">
      <w:pPr>
        <w:rPr>
          <w:rFonts w:ascii="Arial" w:hAnsi="Arial" w:cs="Arial"/>
          <w:b/>
          <w:bCs/>
        </w:rPr>
      </w:pPr>
    </w:p>
    <w:p w14:paraId="53DE0D9B" w14:textId="08BCDBB0" w:rsidR="00FF3C3D" w:rsidRDefault="00FF3C3D" w:rsidP="00532E32">
      <w:pPr>
        <w:shd w:val="clear" w:color="auto" w:fill="FFFFFF" w:themeFill="background1"/>
        <w:rPr>
          <w:rFonts w:ascii="Arial" w:hAnsi="Arial" w:cs="Arial"/>
          <w:b/>
          <w:bCs/>
        </w:rPr>
      </w:pPr>
    </w:p>
    <w:p w14:paraId="5044A363" w14:textId="743CEC7F" w:rsidR="00FF3C3D" w:rsidRDefault="00FF3C3D" w:rsidP="00532E32">
      <w:pPr>
        <w:shd w:val="clear" w:color="auto" w:fill="FFFFFF" w:themeFill="background1"/>
        <w:rPr>
          <w:rFonts w:ascii="Arial" w:hAnsi="Arial" w:cs="Arial"/>
          <w:b/>
          <w:bCs/>
        </w:rPr>
      </w:pPr>
    </w:p>
    <w:p w14:paraId="379F6551" w14:textId="77777777" w:rsidR="00FF3C3D" w:rsidRDefault="00FF3C3D" w:rsidP="00532E32">
      <w:pPr>
        <w:shd w:val="clear" w:color="auto" w:fill="FFFFFF" w:themeFill="background1"/>
        <w:rPr>
          <w:rFonts w:ascii="Arial" w:hAnsi="Arial" w:cs="Arial"/>
          <w:b/>
          <w:bCs/>
        </w:rPr>
      </w:pPr>
    </w:p>
    <w:p w14:paraId="2F30B9E4" w14:textId="7B5824C2" w:rsidR="00BB2873" w:rsidRDefault="00BB2873" w:rsidP="00532E32">
      <w:pPr>
        <w:shd w:val="clear" w:color="auto" w:fill="FFFFFF" w:themeFill="background1"/>
        <w:rPr>
          <w:rFonts w:ascii="Arial" w:hAnsi="Arial" w:cs="Arial"/>
          <w:b/>
          <w:bCs/>
        </w:rPr>
      </w:pPr>
    </w:p>
    <w:p w14:paraId="11450AE6" w14:textId="228BF8D0" w:rsidR="00AA6637" w:rsidRPr="00AD71D1" w:rsidRDefault="00FF3C3D" w:rsidP="00532E32">
      <w:pPr>
        <w:shd w:val="clear" w:color="auto" w:fill="FFFFFF" w:themeFill="background1"/>
        <w:rPr>
          <w:rFonts w:ascii="Arial" w:hAnsi="Arial" w:cs="Arial"/>
          <w:b/>
          <w:bCs/>
        </w:rPr>
      </w:pPr>
      <w:r w:rsidRPr="00AD71D1">
        <w:rPr>
          <w:rFonts w:ascii="Arial" w:hAnsi="Arial" w:cs="Arial"/>
          <w:b/>
          <w:bCs/>
        </w:rPr>
        <w:t>0</w:t>
      </w:r>
      <w:r>
        <w:rPr>
          <w:rFonts w:ascii="Arial" w:hAnsi="Arial" w:cs="Arial"/>
          <w:b/>
          <w:bCs/>
        </w:rPr>
        <w:t>6</w:t>
      </w:r>
      <w:r w:rsidRPr="00AD71D1">
        <w:rPr>
          <w:rFonts w:ascii="Arial" w:hAnsi="Arial" w:cs="Arial"/>
          <w:b/>
          <w:bCs/>
        </w:rPr>
        <w:t>.</w:t>
      </w:r>
      <w:r w:rsidRPr="00AD71D1">
        <w:rPr>
          <w:rFonts w:ascii="Arial" w:hAnsi="Arial" w:cs="Arial"/>
          <w:b/>
          <w:bCs/>
        </w:rPr>
        <w:tab/>
      </w:r>
      <w:r w:rsidR="00AD71D1" w:rsidRPr="00AD71D1">
        <w:rPr>
          <w:rFonts w:ascii="Arial" w:hAnsi="Arial" w:cs="Arial"/>
          <w:b/>
          <w:bCs/>
        </w:rPr>
        <w:t>Aprobación del acta de la reunión</w:t>
      </w:r>
    </w:p>
    <w:p w14:paraId="7A91FF4A" w14:textId="4DFBC27A" w:rsidR="001D4ADC" w:rsidRDefault="001D4ADC" w:rsidP="00532E32">
      <w:pPr>
        <w:shd w:val="clear" w:color="auto" w:fill="FFFFFF" w:themeFill="background1"/>
        <w:jc w:val="center"/>
        <w:rPr>
          <w:rFonts w:ascii="Arial" w:hAnsi="Arial" w:cs="Arial"/>
          <w:b/>
          <w:bCs/>
        </w:rPr>
      </w:pPr>
    </w:p>
    <w:p w14:paraId="4E60A141" w14:textId="5F2C7976" w:rsidR="001D4ADC" w:rsidRDefault="00AD71D1" w:rsidP="00AD71D1">
      <w:pPr>
        <w:rPr>
          <w:rFonts w:ascii="Arial" w:hAnsi="Arial" w:cs="Arial"/>
        </w:rPr>
      </w:pPr>
      <w:r>
        <w:rPr>
          <w:rFonts w:ascii="Arial" w:hAnsi="Arial" w:cs="Arial"/>
        </w:rPr>
        <w:t>Y sin más asuntos a tratar, se presenta el Acta de la Junta General Extraordinaria, que se lee y se aprueba en esta misma reunión por:</w:t>
      </w:r>
    </w:p>
    <w:p w14:paraId="79CC4A1D" w14:textId="77777777" w:rsidR="00AD71D1" w:rsidRPr="00AD71D1" w:rsidRDefault="00AD71D1" w:rsidP="00AD71D1">
      <w:pPr>
        <w:rPr>
          <w:rFonts w:ascii="Arial" w:hAnsi="Arial" w:cs="Arial"/>
        </w:rPr>
      </w:pPr>
    </w:p>
    <w:p w14:paraId="2D443771" w14:textId="77777777" w:rsidR="00AD71D1" w:rsidRPr="00AD71D1" w:rsidRDefault="00AD71D1" w:rsidP="00AD71D1">
      <w:pPr>
        <w:rPr>
          <w:rFonts w:ascii="Arial" w:hAnsi="Arial" w:cs="Arial"/>
        </w:rPr>
      </w:pPr>
      <w:r w:rsidRPr="00AD71D1">
        <w:rPr>
          <w:rFonts w:ascii="Arial" w:hAnsi="Arial" w:cs="Arial"/>
        </w:rPr>
        <w:t>□ Mayoría simple</w:t>
      </w:r>
    </w:p>
    <w:p w14:paraId="2D0FBC19" w14:textId="77777777" w:rsidR="00AD71D1" w:rsidRPr="00AD71D1" w:rsidRDefault="00AD71D1" w:rsidP="00AD71D1">
      <w:pPr>
        <w:rPr>
          <w:rFonts w:ascii="Arial" w:hAnsi="Arial" w:cs="Arial"/>
        </w:rPr>
      </w:pPr>
    </w:p>
    <w:p w14:paraId="4FAFE0F3" w14:textId="77777777" w:rsidR="00AD71D1" w:rsidRPr="00AD71D1" w:rsidRDefault="00AD71D1" w:rsidP="00AD71D1">
      <w:pPr>
        <w:rPr>
          <w:rFonts w:ascii="Arial" w:hAnsi="Arial" w:cs="Arial"/>
        </w:rPr>
      </w:pPr>
      <w:r w:rsidRPr="00AD71D1">
        <w:rPr>
          <w:rFonts w:ascii="Arial" w:hAnsi="Arial" w:cs="Arial"/>
        </w:rPr>
        <w:t>□ Unanimidad</w:t>
      </w:r>
    </w:p>
    <w:p w14:paraId="2955AA43" w14:textId="77777777" w:rsidR="00AD71D1" w:rsidRPr="00AD71D1" w:rsidRDefault="00AD71D1" w:rsidP="00AD71D1">
      <w:pPr>
        <w:rPr>
          <w:rFonts w:ascii="Arial" w:hAnsi="Arial" w:cs="Arial"/>
        </w:rPr>
      </w:pPr>
    </w:p>
    <w:p w14:paraId="49ACAA29" w14:textId="567199F7" w:rsidR="00AD71D1" w:rsidRDefault="00AD71D1" w:rsidP="00AD71D1">
      <w:pPr>
        <w:rPr>
          <w:rFonts w:ascii="Arial" w:hAnsi="Arial" w:cs="Arial"/>
        </w:rPr>
      </w:pPr>
      <w:r w:rsidRPr="00AD71D1">
        <w:rPr>
          <w:rFonts w:ascii="Arial" w:hAnsi="Arial" w:cs="Arial"/>
        </w:rPr>
        <w:t>□ Otros: …………………………………………………………………………………</w:t>
      </w:r>
    </w:p>
    <w:p w14:paraId="1865367B" w14:textId="77777777" w:rsidR="00AD71D1" w:rsidRPr="00AD71D1" w:rsidRDefault="00AD71D1" w:rsidP="00532E32">
      <w:pPr>
        <w:shd w:val="clear" w:color="auto" w:fill="FFFFFF" w:themeFill="background1"/>
        <w:rPr>
          <w:rFonts w:ascii="Arial" w:hAnsi="Arial" w:cs="Arial"/>
        </w:rPr>
      </w:pPr>
    </w:p>
    <w:p w14:paraId="543FF2F4" w14:textId="6C457587" w:rsidR="001D4ADC" w:rsidRDefault="00AD71D1" w:rsidP="00532E32">
      <w:pPr>
        <w:shd w:val="clear" w:color="auto" w:fill="FFFFFF" w:themeFill="background1"/>
        <w:jc w:val="both"/>
        <w:rPr>
          <w:rFonts w:ascii="Arial" w:hAnsi="Arial" w:cs="Arial"/>
        </w:rPr>
      </w:pPr>
      <w:r w:rsidRPr="00AD71D1">
        <w:rPr>
          <w:rFonts w:ascii="Arial" w:hAnsi="Arial" w:cs="Arial"/>
        </w:rPr>
        <w:t xml:space="preserve">De la que yo </w:t>
      </w:r>
      <w:r>
        <w:rPr>
          <w:rFonts w:ascii="Arial" w:hAnsi="Arial" w:cs="Arial"/>
        </w:rPr>
        <w:t>como persona que ostenta la Secretaría doy fe y firmo junto a la presidencia de la Comunidad, así como a los asistentes con derecho a voto.</w:t>
      </w:r>
    </w:p>
    <w:p w14:paraId="3FBAB6B3" w14:textId="78FFD833" w:rsidR="00AD71D1" w:rsidRDefault="00AD71D1" w:rsidP="00532E32">
      <w:pPr>
        <w:shd w:val="clear" w:color="auto" w:fill="FFFFFF" w:themeFill="background1"/>
        <w:rPr>
          <w:rFonts w:ascii="Arial" w:hAnsi="Arial" w:cs="Arial"/>
        </w:rPr>
      </w:pPr>
    </w:p>
    <w:p w14:paraId="0A16214E" w14:textId="26B33D51" w:rsidR="00AD71D1" w:rsidRDefault="00AD71D1" w:rsidP="00AD71D1">
      <w:pPr>
        <w:rPr>
          <w:rFonts w:ascii="Arial" w:hAnsi="Arial" w:cs="Arial"/>
        </w:rPr>
      </w:pPr>
      <w:r>
        <w:rPr>
          <w:rFonts w:ascii="Arial" w:hAnsi="Arial" w:cs="Arial"/>
        </w:rPr>
        <w:t>La Presidencia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 Secretaría</w:t>
      </w:r>
    </w:p>
    <w:p w14:paraId="45441961" w14:textId="608E669E" w:rsidR="00AD71D1" w:rsidRDefault="00AD71D1" w:rsidP="00AD71D1">
      <w:pPr>
        <w:rPr>
          <w:rFonts w:ascii="Arial" w:hAnsi="Arial" w:cs="Arial"/>
        </w:rPr>
      </w:pPr>
    </w:p>
    <w:p w14:paraId="5203A712" w14:textId="712D380D" w:rsidR="00AD71D1" w:rsidRDefault="00AD71D1" w:rsidP="00AD71D1">
      <w:pPr>
        <w:rPr>
          <w:rFonts w:ascii="Arial" w:hAnsi="Arial" w:cs="Arial"/>
        </w:rPr>
      </w:pPr>
    </w:p>
    <w:p w14:paraId="6ECC34BE" w14:textId="2B105E20" w:rsidR="00AD71D1" w:rsidRDefault="00AD71D1" w:rsidP="00AD71D1">
      <w:pPr>
        <w:rPr>
          <w:rFonts w:ascii="Arial" w:hAnsi="Arial" w:cs="Arial"/>
        </w:rPr>
      </w:pPr>
    </w:p>
    <w:p w14:paraId="2DF7CA44" w14:textId="161767F9" w:rsidR="00AD71D1" w:rsidRDefault="00AD71D1" w:rsidP="00AD71D1">
      <w:pPr>
        <w:rPr>
          <w:rFonts w:ascii="Arial" w:hAnsi="Arial" w:cs="Arial"/>
        </w:rPr>
      </w:pPr>
    </w:p>
    <w:p w14:paraId="1AFC8A0F" w14:textId="654929AE" w:rsidR="00AD71D1" w:rsidRDefault="00AD71D1" w:rsidP="00AD71D1">
      <w:pPr>
        <w:rPr>
          <w:rFonts w:ascii="Arial" w:hAnsi="Arial" w:cs="Arial"/>
        </w:rPr>
      </w:pPr>
    </w:p>
    <w:p w14:paraId="42D0D5F2" w14:textId="60AC87AB" w:rsidR="00AD71D1" w:rsidRDefault="00AD71D1" w:rsidP="00AD71D1">
      <w:pPr>
        <w:rPr>
          <w:rFonts w:ascii="Arial" w:hAnsi="Arial" w:cs="Arial"/>
        </w:rPr>
      </w:pPr>
    </w:p>
    <w:p w14:paraId="55DD9465" w14:textId="77777777" w:rsidR="00AD71D1" w:rsidRPr="00AD71D1" w:rsidRDefault="00AD71D1" w:rsidP="00AD71D1">
      <w:pPr>
        <w:rPr>
          <w:rFonts w:ascii="Arial" w:hAnsi="Arial" w:cs="Arial"/>
        </w:rPr>
      </w:pPr>
    </w:p>
    <w:p w14:paraId="3EE3DF5E" w14:textId="46FCFD2D" w:rsidR="001D4ADC" w:rsidRDefault="001D4ADC" w:rsidP="007B3B1D">
      <w:pPr>
        <w:jc w:val="center"/>
        <w:rPr>
          <w:rFonts w:ascii="Arial" w:hAnsi="Arial" w:cs="Arial"/>
          <w:b/>
          <w:bCs/>
        </w:rPr>
      </w:pPr>
    </w:p>
    <w:tbl>
      <w:tblPr>
        <w:tblStyle w:val="Tablaconcuadrcula"/>
        <w:tblW w:w="8051" w:type="dxa"/>
        <w:jc w:val="center"/>
        <w:tblLook w:val="04A0" w:firstRow="1" w:lastRow="0" w:firstColumn="1" w:lastColumn="0" w:noHBand="0" w:noVBand="1"/>
      </w:tblPr>
      <w:tblGrid>
        <w:gridCol w:w="4248"/>
        <w:gridCol w:w="968"/>
        <w:gridCol w:w="2835"/>
      </w:tblGrid>
      <w:tr w:rsidR="00AD71D1" w:rsidRPr="00657548" w14:paraId="47A664DB" w14:textId="77777777" w:rsidTr="00AD71D1">
        <w:trPr>
          <w:jc w:val="center"/>
        </w:trPr>
        <w:tc>
          <w:tcPr>
            <w:tcW w:w="4248" w:type="dxa"/>
          </w:tcPr>
          <w:p w14:paraId="4A5E9E8C" w14:textId="77777777" w:rsidR="00AD71D1" w:rsidRPr="00657548" w:rsidRDefault="00AD71D1" w:rsidP="002315D6">
            <w:pPr>
              <w:jc w:val="center"/>
              <w:rPr>
                <w:rFonts w:ascii="Arial" w:hAnsi="Arial" w:cs="Arial"/>
                <w:sz w:val="18"/>
                <w:szCs w:val="18"/>
              </w:rPr>
            </w:pPr>
            <w:r w:rsidRPr="00657548">
              <w:rPr>
                <w:rFonts w:ascii="Arial" w:hAnsi="Arial" w:cs="Arial"/>
                <w:sz w:val="18"/>
                <w:szCs w:val="18"/>
              </w:rPr>
              <w:t>Nombre y apellidos</w:t>
            </w:r>
          </w:p>
        </w:tc>
        <w:tc>
          <w:tcPr>
            <w:tcW w:w="968" w:type="dxa"/>
          </w:tcPr>
          <w:p w14:paraId="2AF53F0C" w14:textId="77777777" w:rsidR="00AD71D1" w:rsidRPr="00657548" w:rsidRDefault="00AD71D1" w:rsidP="002315D6">
            <w:pPr>
              <w:jc w:val="center"/>
              <w:rPr>
                <w:rFonts w:ascii="Arial" w:hAnsi="Arial" w:cs="Arial"/>
                <w:sz w:val="18"/>
                <w:szCs w:val="18"/>
              </w:rPr>
            </w:pPr>
            <w:r w:rsidRPr="00657548">
              <w:rPr>
                <w:rFonts w:ascii="Arial" w:hAnsi="Arial" w:cs="Arial"/>
                <w:sz w:val="18"/>
                <w:szCs w:val="18"/>
              </w:rPr>
              <w:t>Planta y puerta</w:t>
            </w:r>
          </w:p>
        </w:tc>
        <w:tc>
          <w:tcPr>
            <w:tcW w:w="2835" w:type="dxa"/>
          </w:tcPr>
          <w:p w14:paraId="1D806F33" w14:textId="3F0F9135" w:rsidR="00AD71D1" w:rsidRPr="00657548" w:rsidRDefault="00AD71D1" w:rsidP="002315D6">
            <w:pPr>
              <w:jc w:val="center"/>
              <w:rPr>
                <w:rFonts w:ascii="Arial" w:hAnsi="Arial" w:cs="Arial"/>
                <w:sz w:val="18"/>
                <w:szCs w:val="18"/>
              </w:rPr>
            </w:pPr>
            <w:r>
              <w:rPr>
                <w:rFonts w:ascii="Arial" w:hAnsi="Arial" w:cs="Arial"/>
                <w:sz w:val="18"/>
                <w:szCs w:val="18"/>
              </w:rPr>
              <w:t>Firma</w:t>
            </w:r>
          </w:p>
        </w:tc>
      </w:tr>
      <w:tr w:rsidR="00AD71D1" w:rsidRPr="00657548" w14:paraId="7615A724" w14:textId="77777777" w:rsidTr="00AD71D1">
        <w:trPr>
          <w:trHeight w:val="403"/>
          <w:jc w:val="center"/>
        </w:trPr>
        <w:tc>
          <w:tcPr>
            <w:tcW w:w="4248" w:type="dxa"/>
          </w:tcPr>
          <w:p w14:paraId="55780B3C" w14:textId="77777777" w:rsidR="00AD71D1" w:rsidRPr="00657548" w:rsidRDefault="00AD71D1" w:rsidP="002315D6">
            <w:pPr>
              <w:rPr>
                <w:rFonts w:ascii="Arial" w:hAnsi="Arial" w:cs="Arial"/>
              </w:rPr>
            </w:pPr>
          </w:p>
        </w:tc>
        <w:tc>
          <w:tcPr>
            <w:tcW w:w="968" w:type="dxa"/>
          </w:tcPr>
          <w:p w14:paraId="7953E94A" w14:textId="77777777" w:rsidR="00AD71D1" w:rsidRPr="00657548" w:rsidRDefault="00AD71D1" w:rsidP="002315D6">
            <w:pPr>
              <w:rPr>
                <w:rFonts w:ascii="Arial" w:hAnsi="Arial" w:cs="Arial"/>
              </w:rPr>
            </w:pPr>
          </w:p>
        </w:tc>
        <w:tc>
          <w:tcPr>
            <w:tcW w:w="2835" w:type="dxa"/>
          </w:tcPr>
          <w:p w14:paraId="2329BCB0" w14:textId="77777777" w:rsidR="00AD71D1" w:rsidRPr="00657548" w:rsidRDefault="00AD71D1" w:rsidP="002315D6">
            <w:pPr>
              <w:rPr>
                <w:rFonts w:ascii="Arial" w:hAnsi="Arial" w:cs="Arial"/>
              </w:rPr>
            </w:pPr>
          </w:p>
        </w:tc>
      </w:tr>
      <w:tr w:rsidR="00AD71D1" w:rsidRPr="00657548" w14:paraId="0545DCF5" w14:textId="77777777" w:rsidTr="00AD71D1">
        <w:trPr>
          <w:trHeight w:val="409"/>
          <w:jc w:val="center"/>
        </w:trPr>
        <w:tc>
          <w:tcPr>
            <w:tcW w:w="4248" w:type="dxa"/>
          </w:tcPr>
          <w:p w14:paraId="37BA038B" w14:textId="77777777" w:rsidR="00AD71D1" w:rsidRPr="00657548" w:rsidRDefault="00AD71D1" w:rsidP="002315D6">
            <w:pPr>
              <w:rPr>
                <w:rFonts w:ascii="Arial" w:hAnsi="Arial" w:cs="Arial"/>
              </w:rPr>
            </w:pPr>
          </w:p>
        </w:tc>
        <w:tc>
          <w:tcPr>
            <w:tcW w:w="968" w:type="dxa"/>
          </w:tcPr>
          <w:p w14:paraId="7626C1E3" w14:textId="77777777" w:rsidR="00AD71D1" w:rsidRPr="00657548" w:rsidRDefault="00AD71D1" w:rsidP="002315D6">
            <w:pPr>
              <w:rPr>
                <w:rFonts w:ascii="Arial" w:hAnsi="Arial" w:cs="Arial"/>
              </w:rPr>
            </w:pPr>
          </w:p>
        </w:tc>
        <w:tc>
          <w:tcPr>
            <w:tcW w:w="2835" w:type="dxa"/>
          </w:tcPr>
          <w:p w14:paraId="47E90BDD" w14:textId="77777777" w:rsidR="00AD71D1" w:rsidRPr="00657548" w:rsidRDefault="00AD71D1" w:rsidP="002315D6">
            <w:pPr>
              <w:rPr>
                <w:rFonts w:ascii="Arial" w:hAnsi="Arial" w:cs="Arial"/>
              </w:rPr>
            </w:pPr>
          </w:p>
        </w:tc>
      </w:tr>
      <w:tr w:rsidR="00AD71D1" w:rsidRPr="00657548" w14:paraId="172224D0" w14:textId="77777777" w:rsidTr="00AD71D1">
        <w:trPr>
          <w:trHeight w:val="415"/>
          <w:jc w:val="center"/>
        </w:trPr>
        <w:tc>
          <w:tcPr>
            <w:tcW w:w="4248" w:type="dxa"/>
          </w:tcPr>
          <w:p w14:paraId="643A50EF" w14:textId="77777777" w:rsidR="00AD71D1" w:rsidRPr="00657548" w:rsidRDefault="00AD71D1" w:rsidP="002315D6">
            <w:pPr>
              <w:rPr>
                <w:rFonts w:ascii="Arial" w:hAnsi="Arial" w:cs="Arial"/>
              </w:rPr>
            </w:pPr>
          </w:p>
        </w:tc>
        <w:tc>
          <w:tcPr>
            <w:tcW w:w="968" w:type="dxa"/>
          </w:tcPr>
          <w:p w14:paraId="2C3FC7ED" w14:textId="77777777" w:rsidR="00AD71D1" w:rsidRPr="00657548" w:rsidRDefault="00AD71D1" w:rsidP="002315D6">
            <w:pPr>
              <w:rPr>
                <w:rFonts w:ascii="Arial" w:hAnsi="Arial" w:cs="Arial"/>
              </w:rPr>
            </w:pPr>
          </w:p>
        </w:tc>
        <w:tc>
          <w:tcPr>
            <w:tcW w:w="2835" w:type="dxa"/>
          </w:tcPr>
          <w:p w14:paraId="25E5A68A" w14:textId="77777777" w:rsidR="00AD71D1" w:rsidRPr="00657548" w:rsidRDefault="00AD71D1" w:rsidP="002315D6">
            <w:pPr>
              <w:rPr>
                <w:rFonts w:ascii="Arial" w:hAnsi="Arial" w:cs="Arial"/>
              </w:rPr>
            </w:pPr>
          </w:p>
        </w:tc>
      </w:tr>
      <w:tr w:rsidR="00AD71D1" w:rsidRPr="00657548" w14:paraId="619452EC" w14:textId="77777777" w:rsidTr="00AD71D1">
        <w:trPr>
          <w:trHeight w:val="421"/>
          <w:jc w:val="center"/>
        </w:trPr>
        <w:tc>
          <w:tcPr>
            <w:tcW w:w="4248" w:type="dxa"/>
          </w:tcPr>
          <w:p w14:paraId="13EB01E1" w14:textId="77777777" w:rsidR="00AD71D1" w:rsidRPr="00657548" w:rsidRDefault="00AD71D1" w:rsidP="002315D6">
            <w:pPr>
              <w:rPr>
                <w:rFonts w:ascii="Arial" w:hAnsi="Arial" w:cs="Arial"/>
              </w:rPr>
            </w:pPr>
          </w:p>
        </w:tc>
        <w:tc>
          <w:tcPr>
            <w:tcW w:w="968" w:type="dxa"/>
          </w:tcPr>
          <w:p w14:paraId="39B3BEB3" w14:textId="77777777" w:rsidR="00AD71D1" w:rsidRPr="00657548" w:rsidRDefault="00AD71D1" w:rsidP="002315D6">
            <w:pPr>
              <w:rPr>
                <w:rFonts w:ascii="Arial" w:hAnsi="Arial" w:cs="Arial"/>
              </w:rPr>
            </w:pPr>
          </w:p>
        </w:tc>
        <w:tc>
          <w:tcPr>
            <w:tcW w:w="2835" w:type="dxa"/>
          </w:tcPr>
          <w:p w14:paraId="3FA7A814" w14:textId="77777777" w:rsidR="00AD71D1" w:rsidRPr="00657548" w:rsidRDefault="00AD71D1" w:rsidP="002315D6">
            <w:pPr>
              <w:rPr>
                <w:rFonts w:ascii="Arial" w:hAnsi="Arial" w:cs="Arial"/>
              </w:rPr>
            </w:pPr>
          </w:p>
        </w:tc>
      </w:tr>
      <w:tr w:rsidR="00AD71D1" w:rsidRPr="00657548" w14:paraId="1718D66F" w14:textId="77777777" w:rsidTr="00AD71D1">
        <w:trPr>
          <w:trHeight w:val="413"/>
          <w:jc w:val="center"/>
        </w:trPr>
        <w:tc>
          <w:tcPr>
            <w:tcW w:w="4248" w:type="dxa"/>
          </w:tcPr>
          <w:p w14:paraId="123E0CBE" w14:textId="77777777" w:rsidR="00AD71D1" w:rsidRPr="00657548" w:rsidRDefault="00AD71D1" w:rsidP="002315D6">
            <w:pPr>
              <w:rPr>
                <w:rFonts w:ascii="Arial" w:hAnsi="Arial" w:cs="Arial"/>
              </w:rPr>
            </w:pPr>
          </w:p>
        </w:tc>
        <w:tc>
          <w:tcPr>
            <w:tcW w:w="968" w:type="dxa"/>
          </w:tcPr>
          <w:p w14:paraId="717B82CD" w14:textId="77777777" w:rsidR="00AD71D1" w:rsidRPr="00657548" w:rsidRDefault="00AD71D1" w:rsidP="002315D6">
            <w:pPr>
              <w:rPr>
                <w:rFonts w:ascii="Arial" w:hAnsi="Arial" w:cs="Arial"/>
              </w:rPr>
            </w:pPr>
          </w:p>
        </w:tc>
        <w:tc>
          <w:tcPr>
            <w:tcW w:w="2835" w:type="dxa"/>
          </w:tcPr>
          <w:p w14:paraId="2A55F201" w14:textId="77777777" w:rsidR="00AD71D1" w:rsidRPr="00657548" w:rsidRDefault="00AD71D1" w:rsidP="002315D6">
            <w:pPr>
              <w:rPr>
                <w:rFonts w:ascii="Arial" w:hAnsi="Arial" w:cs="Arial"/>
              </w:rPr>
            </w:pPr>
          </w:p>
        </w:tc>
      </w:tr>
    </w:tbl>
    <w:p w14:paraId="728993FE" w14:textId="22FF5FA7" w:rsidR="001D4ADC" w:rsidRDefault="001D4ADC" w:rsidP="007B3B1D">
      <w:pPr>
        <w:jc w:val="center"/>
        <w:rPr>
          <w:rFonts w:ascii="Arial" w:hAnsi="Arial" w:cs="Arial"/>
          <w:b/>
          <w:bCs/>
        </w:rPr>
      </w:pPr>
    </w:p>
    <w:p w14:paraId="3A053E32" w14:textId="762FC44D" w:rsidR="001D4ADC" w:rsidRDefault="001D4ADC" w:rsidP="007B3B1D">
      <w:pPr>
        <w:jc w:val="center"/>
        <w:rPr>
          <w:rFonts w:ascii="Arial" w:hAnsi="Arial" w:cs="Arial"/>
          <w:b/>
          <w:bCs/>
        </w:rPr>
      </w:pPr>
    </w:p>
    <w:p w14:paraId="218AAA65" w14:textId="5FB7B83C" w:rsidR="001D4ADC" w:rsidRDefault="001D4ADC" w:rsidP="007B3B1D">
      <w:pPr>
        <w:jc w:val="center"/>
        <w:rPr>
          <w:rFonts w:ascii="Arial" w:hAnsi="Arial" w:cs="Arial"/>
          <w:b/>
          <w:bCs/>
        </w:rPr>
      </w:pPr>
    </w:p>
    <w:p w14:paraId="2623C3F2" w14:textId="4520CED7" w:rsidR="001D4ADC" w:rsidRDefault="001D4ADC" w:rsidP="007B3B1D">
      <w:pPr>
        <w:jc w:val="center"/>
        <w:rPr>
          <w:rFonts w:ascii="Arial" w:hAnsi="Arial" w:cs="Arial"/>
          <w:b/>
          <w:bCs/>
        </w:rPr>
      </w:pPr>
    </w:p>
    <w:p w14:paraId="16ABE33A" w14:textId="5B38E8BB" w:rsidR="001D4ADC" w:rsidRDefault="001D4ADC" w:rsidP="007B3B1D">
      <w:pPr>
        <w:jc w:val="center"/>
        <w:rPr>
          <w:rFonts w:ascii="Arial" w:hAnsi="Arial" w:cs="Arial"/>
          <w:b/>
          <w:bCs/>
        </w:rPr>
      </w:pPr>
    </w:p>
    <w:p w14:paraId="7EB18A3F" w14:textId="317E6979" w:rsidR="00C21F13" w:rsidRPr="00657548" w:rsidRDefault="00C21F13" w:rsidP="00C21F13">
      <w:pPr>
        <w:rPr>
          <w:rFonts w:ascii="Arial" w:hAnsi="Arial" w:cs="Arial"/>
        </w:rPr>
      </w:pPr>
    </w:p>
    <w:sectPr w:rsidR="00C21F13" w:rsidRPr="00657548" w:rsidSect="00C21F13">
      <w:pgSz w:w="11910" w:h="16840"/>
      <w:pgMar w:top="1340" w:right="1580" w:bottom="851"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869"/>
    <w:multiLevelType w:val="hybridMultilevel"/>
    <w:tmpl w:val="E9E0FA6A"/>
    <w:lvl w:ilvl="0" w:tplc="211CB2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D45308"/>
    <w:multiLevelType w:val="hybridMultilevel"/>
    <w:tmpl w:val="8C308382"/>
    <w:lvl w:ilvl="0" w:tplc="C658ADFE">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7657DC"/>
    <w:multiLevelType w:val="hybridMultilevel"/>
    <w:tmpl w:val="95D6B2BE"/>
    <w:lvl w:ilvl="0" w:tplc="A3EAE7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191A83"/>
    <w:multiLevelType w:val="hybridMultilevel"/>
    <w:tmpl w:val="9766C764"/>
    <w:lvl w:ilvl="0" w:tplc="521EBF5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15:restartNumberingAfterBreak="0">
    <w:nsid w:val="64DE56EC"/>
    <w:multiLevelType w:val="hybridMultilevel"/>
    <w:tmpl w:val="B7A2465A"/>
    <w:lvl w:ilvl="0" w:tplc="66E25F70">
      <w:start w:val="1"/>
      <w:numFmt w:val="upperRoman"/>
      <w:lvlText w:val="%1."/>
      <w:lvlJc w:val="left"/>
      <w:pPr>
        <w:ind w:left="1181" w:hanging="720"/>
        <w:jc w:val="left"/>
      </w:pPr>
      <w:rPr>
        <w:rFonts w:ascii="Roboto" w:eastAsia="Roboto" w:hAnsi="Roboto" w:cs="Roboto" w:hint="default"/>
        <w:spacing w:val="-1"/>
        <w:w w:val="97"/>
        <w:sz w:val="24"/>
        <w:szCs w:val="24"/>
        <w:lang w:val="es-ES" w:eastAsia="en-US" w:bidi="ar-SA"/>
      </w:rPr>
    </w:lvl>
    <w:lvl w:ilvl="1" w:tplc="AE6272A6">
      <w:start w:val="1"/>
      <w:numFmt w:val="lowerLetter"/>
      <w:lvlText w:val="%2."/>
      <w:lvlJc w:val="left"/>
      <w:pPr>
        <w:ind w:left="2622" w:hanging="361"/>
        <w:jc w:val="left"/>
      </w:pPr>
      <w:rPr>
        <w:rFonts w:ascii="Roboto" w:eastAsia="Roboto" w:hAnsi="Roboto" w:cs="Roboto" w:hint="default"/>
        <w:w w:val="98"/>
        <w:sz w:val="22"/>
        <w:szCs w:val="22"/>
        <w:lang w:val="es-ES" w:eastAsia="en-US" w:bidi="ar-SA"/>
      </w:rPr>
    </w:lvl>
    <w:lvl w:ilvl="2" w:tplc="B43C08AC">
      <w:numFmt w:val="bullet"/>
      <w:lvlText w:val="•"/>
      <w:lvlJc w:val="left"/>
      <w:pPr>
        <w:ind w:left="3298" w:hanging="361"/>
      </w:pPr>
      <w:rPr>
        <w:rFonts w:hint="default"/>
        <w:lang w:val="es-ES" w:eastAsia="en-US" w:bidi="ar-SA"/>
      </w:rPr>
    </w:lvl>
    <w:lvl w:ilvl="3" w:tplc="108C14A4">
      <w:numFmt w:val="bullet"/>
      <w:lvlText w:val="•"/>
      <w:lvlJc w:val="left"/>
      <w:pPr>
        <w:ind w:left="3976" w:hanging="361"/>
      </w:pPr>
      <w:rPr>
        <w:rFonts w:hint="default"/>
        <w:lang w:val="es-ES" w:eastAsia="en-US" w:bidi="ar-SA"/>
      </w:rPr>
    </w:lvl>
    <w:lvl w:ilvl="4" w:tplc="339C7256">
      <w:numFmt w:val="bullet"/>
      <w:lvlText w:val="•"/>
      <w:lvlJc w:val="left"/>
      <w:pPr>
        <w:ind w:left="4655" w:hanging="361"/>
      </w:pPr>
      <w:rPr>
        <w:rFonts w:hint="default"/>
        <w:lang w:val="es-ES" w:eastAsia="en-US" w:bidi="ar-SA"/>
      </w:rPr>
    </w:lvl>
    <w:lvl w:ilvl="5" w:tplc="E37C9A80">
      <w:numFmt w:val="bullet"/>
      <w:lvlText w:val="•"/>
      <w:lvlJc w:val="left"/>
      <w:pPr>
        <w:ind w:left="5333" w:hanging="361"/>
      </w:pPr>
      <w:rPr>
        <w:rFonts w:hint="default"/>
        <w:lang w:val="es-ES" w:eastAsia="en-US" w:bidi="ar-SA"/>
      </w:rPr>
    </w:lvl>
    <w:lvl w:ilvl="6" w:tplc="CBBC86D8">
      <w:numFmt w:val="bullet"/>
      <w:lvlText w:val="•"/>
      <w:lvlJc w:val="left"/>
      <w:pPr>
        <w:ind w:left="6011" w:hanging="361"/>
      </w:pPr>
      <w:rPr>
        <w:rFonts w:hint="default"/>
        <w:lang w:val="es-ES" w:eastAsia="en-US" w:bidi="ar-SA"/>
      </w:rPr>
    </w:lvl>
    <w:lvl w:ilvl="7" w:tplc="8DFA320C">
      <w:numFmt w:val="bullet"/>
      <w:lvlText w:val="•"/>
      <w:lvlJc w:val="left"/>
      <w:pPr>
        <w:ind w:left="6690" w:hanging="361"/>
      </w:pPr>
      <w:rPr>
        <w:rFonts w:hint="default"/>
        <w:lang w:val="es-ES" w:eastAsia="en-US" w:bidi="ar-SA"/>
      </w:rPr>
    </w:lvl>
    <w:lvl w:ilvl="8" w:tplc="6D2CAEB6">
      <w:numFmt w:val="bullet"/>
      <w:lvlText w:val="•"/>
      <w:lvlJc w:val="left"/>
      <w:pPr>
        <w:ind w:left="7368" w:hanging="361"/>
      </w:pPr>
      <w:rPr>
        <w:rFonts w:hint="default"/>
        <w:lang w:val="es-ES" w:eastAsia="en-US" w:bidi="ar-SA"/>
      </w:rPr>
    </w:lvl>
  </w:abstractNum>
  <w:abstractNum w:abstractNumId="5" w15:restartNumberingAfterBreak="0">
    <w:nsid w:val="6A3A6ED0"/>
    <w:multiLevelType w:val="hybridMultilevel"/>
    <w:tmpl w:val="C53644A6"/>
    <w:lvl w:ilvl="0" w:tplc="E91C89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537083941">
    <w:abstractNumId w:val="4"/>
  </w:num>
  <w:num w:numId="2" w16cid:durableId="2003897803">
    <w:abstractNumId w:val="2"/>
  </w:num>
  <w:num w:numId="3" w16cid:durableId="1111438600">
    <w:abstractNumId w:val="3"/>
  </w:num>
  <w:num w:numId="4" w16cid:durableId="250747027">
    <w:abstractNumId w:val="1"/>
  </w:num>
  <w:num w:numId="5" w16cid:durableId="83573003">
    <w:abstractNumId w:val="0"/>
  </w:num>
  <w:num w:numId="6" w16cid:durableId="1095243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2C"/>
    <w:rsid w:val="00010DA8"/>
    <w:rsid w:val="00040C44"/>
    <w:rsid w:val="000D2075"/>
    <w:rsid w:val="000F4F8D"/>
    <w:rsid w:val="0017155A"/>
    <w:rsid w:val="001D4ADC"/>
    <w:rsid w:val="00280E6F"/>
    <w:rsid w:val="002F1396"/>
    <w:rsid w:val="00325E93"/>
    <w:rsid w:val="003B7D01"/>
    <w:rsid w:val="003F5841"/>
    <w:rsid w:val="0040322C"/>
    <w:rsid w:val="004C4BCC"/>
    <w:rsid w:val="00517C6C"/>
    <w:rsid w:val="00532E32"/>
    <w:rsid w:val="005B68F6"/>
    <w:rsid w:val="005F3CBA"/>
    <w:rsid w:val="00657548"/>
    <w:rsid w:val="006D19A0"/>
    <w:rsid w:val="006E180A"/>
    <w:rsid w:val="007B3B1D"/>
    <w:rsid w:val="007C542E"/>
    <w:rsid w:val="008E6E6A"/>
    <w:rsid w:val="009E62EF"/>
    <w:rsid w:val="00AA6637"/>
    <w:rsid w:val="00AD71D1"/>
    <w:rsid w:val="00BB1ACA"/>
    <w:rsid w:val="00BB2873"/>
    <w:rsid w:val="00BC3215"/>
    <w:rsid w:val="00C21F13"/>
    <w:rsid w:val="00D27118"/>
    <w:rsid w:val="00D65539"/>
    <w:rsid w:val="00D75106"/>
    <w:rsid w:val="00E47819"/>
    <w:rsid w:val="00FF3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76E5"/>
  <w15:docId w15:val="{5410F7BA-D9C9-4C5E-876C-7C5E0789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D1"/>
    <w:rPr>
      <w:rFonts w:ascii="Roboto" w:eastAsia="Roboto" w:hAnsi="Roboto" w:cs="Roboto"/>
      <w:lang w:val="es-ES"/>
    </w:rPr>
  </w:style>
  <w:style w:type="paragraph" w:styleId="Ttulo1">
    <w:name w:val="heading 1"/>
    <w:basedOn w:val="Normal"/>
    <w:uiPriority w:val="9"/>
    <w:qFormat/>
    <w:pPr>
      <w:ind w:left="191" w:right="19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right="112" w:hanging="720"/>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65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 SANZ, AURORA</dc:creator>
  <cp:lastModifiedBy>SOLAZ DEL ARCO, NURIA</cp:lastModifiedBy>
  <cp:revision>3</cp:revision>
  <dcterms:created xsi:type="dcterms:W3CDTF">2023-09-26T12:06:00Z</dcterms:created>
  <dcterms:modified xsi:type="dcterms:W3CDTF">2023-09-26T12:08:00Z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vt:lpwstr>
  </property>
  <property fmtid="{D5CDD505-2E9C-101B-9397-08002B2CF9AE}" pid="4" name="LastSaved">
    <vt:filetime>2023-09-22T00:00:00Z</vt:filetime>
  </property>
</Properties>
</file>