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33F6" w14:textId="48BC3D47" w:rsidR="00643037" w:rsidRPr="00643037" w:rsidRDefault="00366A80" w:rsidP="00713A05">
      <w:pPr>
        <w:ind w:right="1195"/>
        <w:jc w:val="right"/>
        <w:rPr>
          <w:sz w:val="52"/>
          <w:szCs w:val="52"/>
        </w:rPr>
      </w:pPr>
      <w:bookmarkStart w:id="0" w:name="_Hlk497392989"/>
      <w:r>
        <w:rPr>
          <w:noProof/>
          <w:color w:val="FFFFFF" w:themeColor="background1"/>
          <w:sz w:val="52"/>
          <w:szCs w:val="52"/>
        </w:rPr>
        <w:drawing>
          <wp:anchor distT="0" distB="0" distL="114300" distR="114300" simplePos="0" relativeHeight="251658241" behindDoc="0" locked="0" layoutInCell="1" allowOverlap="1" wp14:anchorId="094BE96F" wp14:editId="23AB17C0">
            <wp:simplePos x="0" y="0"/>
            <wp:positionH relativeFrom="page">
              <wp:align>right</wp:align>
            </wp:positionH>
            <wp:positionV relativeFrom="paragraph">
              <wp:posOffset>5063475</wp:posOffset>
            </wp:positionV>
            <wp:extent cx="7535917" cy="4529623"/>
            <wp:effectExtent l="0" t="0" r="8255" b="444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5917" cy="45296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ax-Regular" w:hAnsi="Dax-Regular"/>
          <w:b/>
          <w:bCs/>
          <w:noProof/>
          <w:sz w:val="40"/>
          <w:szCs w:val="40"/>
        </w:rPr>
        <w:drawing>
          <wp:inline distT="0" distB="0" distL="0" distR="0" wp14:anchorId="61A66D48" wp14:editId="5F2AC135">
            <wp:extent cx="5927725" cy="356298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725" cy="3562985"/>
                    </a:xfrm>
                    <a:prstGeom prst="rect">
                      <a:avLst/>
                    </a:prstGeom>
                    <a:noFill/>
                    <a:ln>
                      <a:noFill/>
                    </a:ln>
                  </pic:spPr>
                </pic:pic>
              </a:graphicData>
            </a:graphic>
          </wp:inline>
        </w:drawing>
      </w:r>
      <w:r w:rsidR="00FA6E2C" w:rsidRPr="00083590">
        <w:rPr>
          <w:rFonts w:ascii="Dax-Regular" w:hAnsi="Dax-Regular"/>
          <w:b/>
          <w:noProof/>
          <w:color w:val="9D122D"/>
          <w:sz w:val="36"/>
          <w:szCs w:val="36"/>
          <w:lang w:val="en-US"/>
        </w:rPr>
        <mc:AlternateContent>
          <mc:Choice Requires="wps">
            <w:drawing>
              <wp:anchor distT="45720" distB="45720" distL="114300" distR="114300" simplePos="0" relativeHeight="251658240" behindDoc="0" locked="0" layoutInCell="1" allowOverlap="1" wp14:anchorId="29D8571F" wp14:editId="07963BC9">
                <wp:simplePos x="0" y="0"/>
                <wp:positionH relativeFrom="page">
                  <wp:align>left</wp:align>
                </wp:positionH>
                <wp:positionV relativeFrom="page">
                  <wp:align>bottom</wp:align>
                </wp:positionV>
                <wp:extent cx="7610475" cy="10687050"/>
                <wp:effectExtent l="0" t="0" r="9525" b="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687050"/>
                        </a:xfrm>
                        <a:prstGeom prst="rect">
                          <a:avLst/>
                        </a:prstGeom>
                        <a:solidFill>
                          <a:srgbClr val="7C7C7C"/>
                        </a:solidFill>
                        <a:ln w="9525">
                          <a:noFill/>
                          <a:miter lim="800000"/>
                          <a:headEnd/>
                          <a:tailEnd/>
                        </a:ln>
                      </wps:spPr>
                      <wps:txbx>
                        <w:txbxContent>
                          <w:p w14:paraId="317AA969" w14:textId="77777777" w:rsidR="00713A05" w:rsidRDefault="00713A05" w:rsidP="00713A05">
                            <w:pPr>
                              <w:ind w:right="1195"/>
                              <w:jc w:val="right"/>
                              <w:rPr>
                                <w:color w:val="FFFFFF" w:themeColor="background1"/>
                                <w:sz w:val="52"/>
                                <w:szCs w:val="52"/>
                              </w:rPr>
                            </w:pPr>
                            <w:bookmarkStart w:id="1" w:name="_Hlk109040526"/>
                            <w:bookmarkEnd w:id="1"/>
                          </w:p>
                          <w:p w14:paraId="4C5C1848" w14:textId="77777777" w:rsidR="00EC17AB" w:rsidRDefault="00EC17AB" w:rsidP="001F2CCA">
                            <w:pPr>
                              <w:ind w:right="907"/>
                              <w:jc w:val="right"/>
                              <w:rPr>
                                <w:color w:val="FFFFFF" w:themeColor="background1"/>
                                <w:sz w:val="52"/>
                                <w:szCs w:val="52"/>
                              </w:rPr>
                            </w:pPr>
                            <w:r>
                              <w:rPr>
                                <w:noProof/>
                              </w:rPr>
                              <w:drawing>
                                <wp:inline distT="0" distB="0" distL="0" distR="0" wp14:anchorId="3391C53B" wp14:editId="7A484498">
                                  <wp:extent cx="2015490" cy="84074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15490" cy="840740"/>
                                          </a:xfrm>
                                          <a:prstGeom prst="rect">
                                            <a:avLst/>
                                          </a:prstGeom>
                                        </pic:spPr>
                                      </pic:pic>
                                    </a:graphicData>
                                  </a:graphic>
                                </wp:inline>
                              </w:drawing>
                            </w:r>
                          </w:p>
                          <w:p w14:paraId="041C684A" w14:textId="77777777" w:rsidR="00EC17AB" w:rsidRDefault="00EC17AB" w:rsidP="00EC17AB">
                            <w:pPr>
                              <w:ind w:right="1195"/>
                              <w:jc w:val="right"/>
                              <w:rPr>
                                <w:color w:val="FFFFFF" w:themeColor="background1"/>
                                <w:sz w:val="52"/>
                                <w:szCs w:val="52"/>
                              </w:rPr>
                            </w:pPr>
                          </w:p>
                          <w:p w14:paraId="50D98219" w14:textId="77777777" w:rsidR="00EC17AB" w:rsidRDefault="00EC17AB" w:rsidP="00EC17AB">
                            <w:pPr>
                              <w:ind w:right="1195"/>
                              <w:jc w:val="right"/>
                              <w:rPr>
                                <w:color w:val="FFFFFF" w:themeColor="background1"/>
                                <w:sz w:val="52"/>
                                <w:szCs w:val="52"/>
                              </w:rPr>
                            </w:pPr>
                          </w:p>
                          <w:p w14:paraId="4360E128" w14:textId="77777777" w:rsidR="00EC17AB" w:rsidRDefault="00EC17AB" w:rsidP="00EC17AB">
                            <w:pPr>
                              <w:ind w:right="1195"/>
                              <w:jc w:val="right"/>
                              <w:rPr>
                                <w:color w:val="FFFFFF" w:themeColor="background1"/>
                                <w:sz w:val="52"/>
                                <w:szCs w:val="52"/>
                              </w:rPr>
                            </w:pPr>
                          </w:p>
                          <w:p w14:paraId="76AAA0D5" w14:textId="30B05924" w:rsidR="00EC17AB" w:rsidRPr="007C3A74" w:rsidRDefault="001F2CCA" w:rsidP="00EC17AB">
                            <w:pPr>
                              <w:spacing w:line="240" w:lineRule="auto"/>
                              <w:ind w:right="794"/>
                              <w:jc w:val="center"/>
                              <w:rPr>
                                <w:rFonts w:ascii="Dax-Bold" w:hAnsi="Dax-Bold"/>
                                <w:b/>
                                <w:bCs/>
                                <w:color w:val="FFD506"/>
                                <w:sz w:val="118"/>
                                <w:szCs w:val="2"/>
                              </w:rPr>
                            </w:pPr>
                            <w:r w:rsidRPr="007C3A74">
                              <w:rPr>
                                <w:rFonts w:ascii="Dax-Bold" w:hAnsi="Dax-Bold"/>
                                <w:b/>
                                <w:bCs/>
                                <w:color w:val="FFD506"/>
                                <w:sz w:val="118"/>
                                <w:szCs w:val="2"/>
                              </w:rPr>
                              <w:t>Plantilla BEP Requerimientos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4111"/>
                            </w:tblGrid>
                            <w:tr w:rsidR="00EC17AB" w14:paraId="76202D59" w14:textId="77777777">
                              <w:tc>
                                <w:tcPr>
                                  <w:tcW w:w="7088" w:type="dxa"/>
                                </w:tcPr>
                                <w:p w14:paraId="0AE8FB66" w14:textId="77777777" w:rsidR="00EC17AB" w:rsidRPr="00DE251D" w:rsidRDefault="00EC17AB" w:rsidP="00EC17AB">
                                  <w:pPr>
                                    <w:ind w:right="794"/>
                                    <w:jc w:val="right"/>
                                    <w:rPr>
                                      <w:rFonts w:ascii="Dax-Bold" w:hAnsi="Dax-Bold"/>
                                      <w:color w:val="FFD506"/>
                                      <w:sz w:val="170"/>
                                      <w:szCs w:val="170"/>
                                    </w:rPr>
                                  </w:pPr>
                                  <w:r w:rsidRPr="00DE251D">
                                    <w:rPr>
                                      <w:rFonts w:ascii="Dax-Bold" w:hAnsi="Dax-Bold"/>
                                      <w:b/>
                                      <w:bCs/>
                                      <w:color w:val="FFD506"/>
                                      <w:sz w:val="170"/>
                                      <w:szCs w:val="170"/>
                                    </w:rPr>
                                    <w:t>BIM</w:t>
                                  </w:r>
                                </w:p>
                              </w:tc>
                              <w:tc>
                                <w:tcPr>
                                  <w:tcW w:w="4111" w:type="dxa"/>
                                  <w:vAlign w:val="center"/>
                                </w:tcPr>
                                <w:p w14:paraId="270140D0" w14:textId="1870FA0D" w:rsidR="00EC17AB" w:rsidRDefault="00EC17AB" w:rsidP="00EC17AB">
                                  <w:pPr>
                                    <w:spacing w:line="340" w:lineRule="exact"/>
                                    <w:ind w:right="794"/>
                                    <w:rPr>
                                      <w:rFonts w:ascii="Dax-Bold" w:hAnsi="Dax-Bold"/>
                                      <w:color w:val="FFD506"/>
                                      <w:sz w:val="56"/>
                                      <w:szCs w:val="56"/>
                                    </w:rPr>
                                  </w:pPr>
                                  <w:r>
                                    <w:rPr>
                                      <w:rFonts w:ascii="Dax-Regular" w:hAnsi="Dax-Regular"/>
                                      <w:color w:val="FFFFFF" w:themeColor="background1"/>
                                      <w:sz w:val="32"/>
                                      <w:szCs w:val="32"/>
                                    </w:rPr>
                                    <w:t>Digitalización para la sostenibilidad en la edificación</w:t>
                                  </w:r>
                                  <w:r w:rsidRPr="006B0130">
                                    <w:rPr>
                                      <w:rFonts w:ascii="Dax-Regular" w:hAnsi="Dax-Regular"/>
                                      <w:color w:val="FFFFFF" w:themeColor="background1"/>
                                      <w:sz w:val="32"/>
                                      <w:szCs w:val="32"/>
                                    </w:rPr>
                                    <w:t xml:space="preserve"> </w:t>
                                  </w:r>
                                  <w:r w:rsidR="006F5472">
                                    <w:rPr>
                                      <w:rFonts w:ascii="Dax-Regular" w:hAnsi="Dax-Regular"/>
                                      <w:color w:val="FFFFFF" w:themeColor="background1"/>
                                      <w:sz w:val="32"/>
                                      <w:szCs w:val="32"/>
                                    </w:rPr>
                                    <w:t>de la</w:t>
                                  </w:r>
                                  <w:r>
                                    <w:rPr>
                                      <w:rFonts w:ascii="Dax-Regular" w:hAnsi="Dax-Regular"/>
                                      <w:color w:val="FFFFFF" w:themeColor="background1"/>
                                      <w:sz w:val="32"/>
                                      <w:szCs w:val="32"/>
                                    </w:rPr>
                                    <w:br/>
                                  </w:r>
                                  <w:r w:rsidRPr="006F5472">
                                    <w:rPr>
                                      <w:rFonts w:ascii="Dax-Regular" w:hAnsi="Dax-Regular"/>
                                      <w:color w:val="FFFFFF" w:themeColor="background1"/>
                                      <w:sz w:val="32"/>
                                      <w:szCs w:val="32"/>
                                    </w:rPr>
                                    <w:t>Generalitat Valenciana</w:t>
                                  </w:r>
                                </w:p>
                              </w:tc>
                            </w:tr>
                          </w:tbl>
                          <w:p w14:paraId="4B789B9A" w14:textId="77777777" w:rsidR="00EC17AB" w:rsidRDefault="00EC17AB" w:rsidP="00EC17AB">
                            <w:pPr>
                              <w:spacing w:after="0" w:line="240" w:lineRule="auto"/>
                              <w:ind w:right="794"/>
                              <w:jc w:val="right"/>
                              <w:rPr>
                                <w:rFonts w:ascii="Dax-Bold" w:hAnsi="Dax-Bold"/>
                                <w:color w:val="FFD506"/>
                                <w:sz w:val="56"/>
                                <w:szCs w:val="56"/>
                              </w:rPr>
                            </w:pPr>
                          </w:p>
                          <w:p w14:paraId="6CF64EEA" w14:textId="77777777" w:rsidR="00EC17AB" w:rsidRPr="000D4F1E" w:rsidRDefault="00EC17AB" w:rsidP="00EC17AB">
                            <w:pPr>
                              <w:spacing w:after="0" w:line="240" w:lineRule="auto"/>
                              <w:ind w:right="794"/>
                              <w:jc w:val="right"/>
                              <w:rPr>
                                <w:color w:val="FFD506"/>
                                <w:sz w:val="52"/>
                                <w:szCs w:val="52"/>
                              </w:rPr>
                            </w:pPr>
                          </w:p>
                          <w:p w14:paraId="403E5D65" w14:textId="77777777" w:rsidR="00EC17AB" w:rsidRDefault="00EC17AB" w:rsidP="00EC17AB"/>
                          <w:p w14:paraId="2251E56B" w14:textId="77777777" w:rsidR="00FA6E2C" w:rsidRPr="000D4F1E" w:rsidRDefault="00FA6E2C" w:rsidP="00E173FC">
                            <w:pPr>
                              <w:spacing w:after="0" w:line="240" w:lineRule="auto"/>
                              <w:ind w:right="794"/>
                              <w:jc w:val="right"/>
                              <w:rPr>
                                <w:color w:val="FFD506"/>
                                <w:sz w:val="52"/>
                                <w:szCs w:val="52"/>
                              </w:rPr>
                            </w:pPr>
                          </w:p>
                          <w:p w14:paraId="312BF96E" w14:textId="11988E5F" w:rsidR="00713A05" w:rsidRDefault="00713A05" w:rsidP="00713A05"/>
                          <w:p w14:paraId="249A8FA8" w14:textId="77777777" w:rsidR="00FA6E2C" w:rsidRDefault="00FA6E2C" w:rsidP="00713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8571F" id="_x0000_t202" coordsize="21600,21600" o:spt="202" path="m,l,21600r21600,l21600,xe">
                <v:stroke joinstyle="miter"/>
                <v:path gradientshapeok="t" o:connecttype="rect"/>
              </v:shapetype>
              <v:shape id="Cuadro de texto 16" o:spid="_x0000_s1026" type="#_x0000_t202" style="position:absolute;left:0;text-align:left;margin-left:0;margin-top:0;width:599.25pt;height:841.5pt;z-index:251658240;visibility:visible;mso-wrap-style:square;mso-width-percent:0;mso-height-percent:0;mso-wrap-distance-left:9pt;mso-wrap-distance-top:3.6pt;mso-wrap-distance-right:9pt;mso-wrap-distance-bottom:3.6pt;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" fillcolor="#7c7c7c" stroked="f">
                <v:textbox>
                  <w:txbxContent>
                    <w:p w14:paraId="317AA969" w14:textId="77777777" w:rsidR="00713A05" w:rsidRDefault="00713A05" w:rsidP="00713A05">
                      <w:pPr>
                        <w:ind w:right="1195"/>
                        <w:jc w:val="right"/>
                        <w:rPr>
                          <w:color w:val="FFFFFF" w:themeColor="background1"/>
                          <w:sz w:val="52"/>
                          <w:szCs w:val="52"/>
                        </w:rPr>
                      </w:pPr>
                      <w:bookmarkStart w:id="2" w:name="_Hlk109040526"/>
                      <w:bookmarkEnd w:id="2"/>
                    </w:p>
                    <w:p w14:paraId="4C5C1848" w14:textId="77777777" w:rsidR="00EC17AB" w:rsidRDefault="00EC17AB" w:rsidP="001F2CCA">
                      <w:pPr>
                        <w:ind w:right="907"/>
                        <w:jc w:val="right"/>
                        <w:rPr>
                          <w:color w:val="FFFFFF" w:themeColor="background1"/>
                          <w:sz w:val="52"/>
                          <w:szCs w:val="52"/>
                        </w:rPr>
                      </w:pPr>
                      <w:r>
                        <w:rPr>
                          <w:noProof/>
                        </w:rPr>
                        <w:drawing>
                          <wp:inline distT="0" distB="0" distL="0" distR="0" wp14:anchorId="3391C53B" wp14:editId="7A484498">
                            <wp:extent cx="2015490" cy="84074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15490" cy="840740"/>
                                    </a:xfrm>
                                    <a:prstGeom prst="rect">
                                      <a:avLst/>
                                    </a:prstGeom>
                                  </pic:spPr>
                                </pic:pic>
                              </a:graphicData>
                            </a:graphic>
                          </wp:inline>
                        </w:drawing>
                      </w:r>
                    </w:p>
                    <w:p w14:paraId="041C684A" w14:textId="77777777" w:rsidR="00EC17AB" w:rsidRDefault="00EC17AB" w:rsidP="00EC17AB">
                      <w:pPr>
                        <w:ind w:right="1195"/>
                        <w:jc w:val="right"/>
                        <w:rPr>
                          <w:color w:val="FFFFFF" w:themeColor="background1"/>
                          <w:sz w:val="52"/>
                          <w:szCs w:val="52"/>
                        </w:rPr>
                      </w:pPr>
                    </w:p>
                    <w:p w14:paraId="50D98219" w14:textId="77777777" w:rsidR="00EC17AB" w:rsidRDefault="00EC17AB" w:rsidP="00EC17AB">
                      <w:pPr>
                        <w:ind w:right="1195"/>
                        <w:jc w:val="right"/>
                        <w:rPr>
                          <w:color w:val="FFFFFF" w:themeColor="background1"/>
                          <w:sz w:val="52"/>
                          <w:szCs w:val="52"/>
                        </w:rPr>
                      </w:pPr>
                    </w:p>
                    <w:p w14:paraId="4360E128" w14:textId="77777777" w:rsidR="00EC17AB" w:rsidRDefault="00EC17AB" w:rsidP="00EC17AB">
                      <w:pPr>
                        <w:ind w:right="1195"/>
                        <w:jc w:val="right"/>
                        <w:rPr>
                          <w:color w:val="FFFFFF" w:themeColor="background1"/>
                          <w:sz w:val="52"/>
                          <w:szCs w:val="52"/>
                        </w:rPr>
                      </w:pPr>
                    </w:p>
                    <w:p w14:paraId="76AAA0D5" w14:textId="30B05924" w:rsidR="00EC17AB" w:rsidRPr="007C3A74" w:rsidRDefault="001F2CCA" w:rsidP="00EC17AB">
                      <w:pPr>
                        <w:spacing w:line="240" w:lineRule="auto"/>
                        <w:ind w:right="794"/>
                        <w:jc w:val="center"/>
                        <w:rPr>
                          <w:rFonts w:ascii="Dax-Bold" w:hAnsi="Dax-Bold"/>
                          <w:b/>
                          <w:bCs/>
                          <w:color w:val="FFD506"/>
                          <w:sz w:val="118"/>
                          <w:szCs w:val="2"/>
                        </w:rPr>
                      </w:pPr>
                      <w:r w:rsidRPr="007C3A74">
                        <w:rPr>
                          <w:rFonts w:ascii="Dax-Bold" w:hAnsi="Dax-Bold"/>
                          <w:b/>
                          <w:bCs/>
                          <w:color w:val="FFD506"/>
                          <w:sz w:val="118"/>
                          <w:szCs w:val="2"/>
                        </w:rPr>
                        <w:t>Plantilla BEP Requerimientos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4111"/>
                      </w:tblGrid>
                      <w:tr w:rsidR="00EC17AB" w14:paraId="76202D59" w14:textId="77777777">
                        <w:tc>
                          <w:tcPr>
                            <w:tcW w:w="7088" w:type="dxa"/>
                          </w:tcPr>
                          <w:p w14:paraId="0AE8FB66" w14:textId="77777777" w:rsidR="00EC17AB" w:rsidRPr="00DE251D" w:rsidRDefault="00EC17AB" w:rsidP="00EC17AB">
                            <w:pPr>
                              <w:ind w:right="794"/>
                              <w:jc w:val="right"/>
                              <w:rPr>
                                <w:rFonts w:ascii="Dax-Bold" w:hAnsi="Dax-Bold"/>
                                <w:color w:val="FFD506"/>
                                <w:sz w:val="170"/>
                                <w:szCs w:val="170"/>
                              </w:rPr>
                            </w:pPr>
                            <w:r w:rsidRPr="00DE251D">
                              <w:rPr>
                                <w:rFonts w:ascii="Dax-Bold" w:hAnsi="Dax-Bold"/>
                                <w:b/>
                                <w:bCs/>
                                <w:color w:val="FFD506"/>
                                <w:sz w:val="170"/>
                                <w:szCs w:val="170"/>
                              </w:rPr>
                              <w:t>BIM</w:t>
                            </w:r>
                          </w:p>
                        </w:tc>
                        <w:tc>
                          <w:tcPr>
                            <w:tcW w:w="4111" w:type="dxa"/>
                            <w:vAlign w:val="center"/>
                          </w:tcPr>
                          <w:p w14:paraId="270140D0" w14:textId="1870FA0D" w:rsidR="00EC17AB" w:rsidRDefault="00EC17AB" w:rsidP="00EC17AB">
                            <w:pPr>
                              <w:spacing w:line="340" w:lineRule="exact"/>
                              <w:ind w:right="794"/>
                              <w:rPr>
                                <w:rFonts w:ascii="Dax-Bold" w:hAnsi="Dax-Bold"/>
                                <w:color w:val="FFD506"/>
                                <w:sz w:val="56"/>
                                <w:szCs w:val="56"/>
                              </w:rPr>
                            </w:pPr>
                            <w:r>
                              <w:rPr>
                                <w:rFonts w:ascii="Dax-Regular" w:hAnsi="Dax-Regular"/>
                                <w:color w:val="FFFFFF" w:themeColor="background1"/>
                                <w:sz w:val="32"/>
                                <w:szCs w:val="32"/>
                              </w:rPr>
                              <w:t>Digitalización para la sostenibilidad en la edificación</w:t>
                            </w:r>
                            <w:r w:rsidRPr="006B0130">
                              <w:rPr>
                                <w:rFonts w:ascii="Dax-Regular" w:hAnsi="Dax-Regular"/>
                                <w:color w:val="FFFFFF" w:themeColor="background1"/>
                                <w:sz w:val="32"/>
                                <w:szCs w:val="32"/>
                              </w:rPr>
                              <w:t xml:space="preserve"> </w:t>
                            </w:r>
                            <w:r w:rsidR="006F5472">
                              <w:rPr>
                                <w:rFonts w:ascii="Dax-Regular" w:hAnsi="Dax-Regular"/>
                                <w:color w:val="FFFFFF" w:themeColor="background1"/>
                                <w:sz w:val="32"/>
                                <w:szCs w:val="32"/>
                              </w:rPr>
                              <w:t>de la</w:t>
                            </w:r>
                            <w:r>
                              <w:rPr>
                                <w:rFonts w:ascii="Dax-Regular" w:hAnsi="Dax-Regular"/>
                                <w:color w:val="FFFFFF" w:themeColor="background1"/>
                                <w:sz w:val="32"/>
                                <w:szCs w:val="32"/>
                              </w:rPr>
                              <w:br/>
                            </w:r>
                            <w:r w:rsidRPr="006F5472">
                              <w:rPr>
                                <w:rFonts w:ascii="Dax-Regular" w:hAnsi="Dax-Regular"/>
                                <w:color w:val="FFFFFF" w:themeColor="background1"/>
                                <w:sz w:val="32"/>
                                <w:szCs w:val="32"/>
                              </w:rPr>
                              <w:t>Generalitat Valenciana</w:t>
                            </w:r>
                          </w:p>
                        </w:tc>
                      </w:tr>
                    </w:tbl>
                    <w:p w14:paraId="4B789B9A" w14:textId="77777777" w:rsidR="00EC17AB" w:rsidRDefault="00EC17AB" w:rsidP="00EC17AB">
                      <w:pPr>
                        <w:spacing w:after="0" w:line="240" w:lineRule="auto"/>
                        <w:ind w:right="794"/>
                        <w:jc w:val="right"/>
                        <w:rPr>
                          <w:rFonts w:ascii="Dax-Bold" w:hAnsi="Dax-Bold"/>
                          <w:color w:val="FFD506"/>
                          <w:sz w:val="56"/>
                          <w:szCs w:val="56"/>
                        </w:rPr>
                      </w:pPr>
                    </w:p>
                    <w:p w14:paraId="6CF64EEA" w14:textId="77777777" w:rsidR="00EC17AB" w:rsidRPr="000D4F1E" w:rsidRDefault="00EC17AB" w:rsidP="00EC17AB">
                      <w:pPr>
                        <w:spacing w:after="0" w:line="240" w:lineRule="auto"/>
                        <w:ind w:right="794"/>
                        <w:jc w:val="right"/>
                        <w:rPr>
                          <w:color w:val="FFD506"/>
                          <w:sz w:val="52"/>
                          <w:szCs w:val="52"/>
                        </w:rPr>
                      </w:pPr>
                    </w:p>
                    <w:p w14:paraId="403E5D65" w14:textId="77777777" w:rsidR="00EC17AB" w:rsidRDefault="00EC17AB" w:rsidP="00EC17AB"/>
                    <w:p w14:paraId="2251E56B" w14:textId="77777777" w:rsidR="00FA6E2C" w:rsidRPr="000D4F1E" w:rsidRDefault="00FA6E2C" w:rsidP="00E173FC">
                      <w:pPr>
                        <w:spacing w:after="0" w:line="240" w:lineRule="auto"/>
                        <w:ind w:right="794"/>
                        <w:jc w:val="right"/>
                        <w:rPr>
                          <w:color w:val="FFD506"/>
                          <w:sz w:val="52"/>
                          <w:szCs w:val="52"/>
                        </w:rPr>
                      </w:pPr>
                    </w:p>
                    <w:p w14:paraId="312BF96E" w14:textId="11988E5F" w:rsidR="00713A05" w:rsidRDefault="00713A05" w:rsidP="00713A05"/>
                    <w:p w14:paraId="249A8FA8" w14:textId="77777777" w:rsidR="00FA6E2C" w:rsidRDefault="00FA6E2C" w:rsidP="00713A05"/>
                  </w:txbxContent>
                </v:textbox>
                <w10:wrap type="square" anchorx="page" anchory="page"/>
              </v:shape>
            </w:pict>
          </mc:Fallback>
        </mc:AlternateContent>
      </w:r>
    </w:p>
    <w:p w14:paraId="49ABA4E7" w14:textId="49BE2961" w:rsidR="00643037" w:rsidRDefault="00643037" w:rsidP="00713A05">
      <w:pPr>
        <w:ind w:right="1195"/>
        <w:jc w:val="right"/>
        <w:rPr>
          <w:color w:val="FFFFFF" w:themeColor="background1"/>
          <w:sz w:val="52"/>
          <w:szCs w:val="52"/>
        </w:rPr>
        <w:sectPr w:rsidR="00643037" w:rsidSect="005B4546">
          <w:headerReference w:type="even" r:id="rId11"/>
          <w:headerReference w:type="default" r:id="rId12"/>
          <w:type w:val="continuous"/>
          <w:pgSz w:w="11906" w:h="16838" w:code="9"/>
          <w:pgMar w:top="1701" w:right="1134" w:bottom="1134" w:left="1134" w:header="567" w:footer="567" w:gutter="284"/>
          <w:cols w:space="708"/>
          <w:titlePg/>
          <w:docGrid w:linePitch="360"/>
        </w:sectPr>
      </w:pPr>
    </w:p>
    <w:p w14:paraId="6F708A63" w14:textId="0EC92AAE" w:rsidR="00841457" w:rsidRDefault="00924CC7" w:rsidP="00713A05">
      <w:pPr>
        <w:ind w:right="1195"/>
        <w:jc w:val="right"/>
        <w:rPr>
          <w:sz w:val="52"/>
          <w:szCs w:val="52"/>
        </w:rPr>
      </w:pPr>
      <w:r w:rsidRPr="00841457">
        <w:rPr>
          <w:noProof/>
          <w:sz w:val="52"/>
          <w:szCs w:val="52"/>
        </w:rPr>
        <w:lastRenderedPageBreak/>
        <mc:AlternateContent>
          <mc:Choice Requires="wps">
            <w:drawing>
              <wp:anchor distT="45720" distB="45720" distL="114300" distR="114300" simplePos="0" relativeHeight="251658242" behindDoc="0" locked="0" layoutInCell="1" allowOverlap="1" wp14:anchorId="17D0E238" wp14:editId="56771D24">
                <wp:simplePos x="0" y="0"/>
                <wp:positionH relativeFrom="page">
                  <wp:align>left</wp:align>
                </wp:positionH>
                <wp:positionV relativeFrom="paragraph">
                  <wp:posOffset>-1073084</wp:posOffset>
                </wp:positionV>
                <wp:extent cx="7682939" cy="10830296"/>
                <wp:effectExtent l="0" t="0" r="0" b="952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2939" cy="10830296"/>
                        </a:xfrm>
                        <a:prstGeom prst="rect">
                          <a:avLst/>
                        </a:prstGeom>
                        <a:solidFill>
                          <a:srgbClr val="FFD506"/>
                        </a:solidFill>
                        <a:ln w="9525">
                          <a:noFill/>
                          <a:miter lim="800000"/>
                          <a:headEnd/>
                          <a:tailEnd/>
                        </a:ln>
                      </wps:spPr>
                      <wps:txbx>
                        <w:txbxContent>
                          <w:p w14:paraId="10FE8687" w14:textId="77777777" w:rsidR="00924CC7" w:rsidRDefault="00924CC7" w:rsidP="00924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0E238" id="Cuadro de texto 217" o:spid="_x0000_s1027" type="#_x0000_t202" style="position:absolute;left:0;text-align:left;margin-left:0;margin-top:-84.5pt;width:604.95pt;height:852.8pt;z-index:25165824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" fillcolor="#ffd506" stroked="f">
                <v:textbox>
                  <w:txbxContent>
                    <w:p w14:paraId="10FE8687" w14:textId="77777777" w:rsidR="00924CC7" w:rsidRDefault="00924CC7" w:rsidP="00924CC7"/>
                  </w:txbxContent>
                </v:textbox>
                <w10:wrap anchorx="page"/>
              </v:shape>
            </w:pict>
          </mc:Fallback>
        </mc:AlternateContent>
      </w:r>
    </w:p>
    <w:p w14:paraId="1CABEF6A" w14:textId="3BAD9F68" w:rsidR="00841457" w:rsidRDefault="00841457" w:rsidP="00713A05">
      <w:pPr>
        <w:ind w:right="1195"/>
        <w:jc w:val="right"/>
        <w:rPr>
          <w:sz w:val="52"/>
          <w:szCs w:val="52"/>
        </w:rPr>
      </w:pPr>
    </w:p>
    <w:p w14:paraId="5EFD882C" w14:textId="7DFE7494" w:rsidR="00841457" w:rsidRDefault="00841457" w:rsidP="00EC17AB">
      <w:pPr>
        <w:ind w:right="1195"/>
        <w:jc w:val="center"/>
        <w:rPr>
          <w:sz w:val="52"/>
          <w:szCs w:val="52"/>
        </w:rPr>
        <w:sectPr w:rsidR="00841457" w:rsidSect="00841457">
          <w:pgSz w:w="11906" w:h="16838" w:code="9"/>
          <w:pgMar w:top="1701" w:right="1134" w:bottom="1134" w:left="1134" w:header="567" w:footer="567" w:gutter="284"/>
          <w:cols w:space="708"/>
          <w:titlePg/>
          <w:docGrid w:linePitch="360"/>
        </w:sectPr>
      </w:pPr>
    </w:p>
    <w:p w14:paraId="0FE699A9" w14:textId="05A21683" w:rsidR="00AB6184" w:rsidRPr="00841457" w:rsidRDefault="00AB6184" w:rsidP="007E37B0">
      <w:pPr>
        <w:ind w:right="1195"/>
        <w:rPr>
          <w:sz w:val="52"/>
          <w:szCs w:val="52"/>
        </w:rPr>
      </w:pPr>
      <w:bookmarkStart w:id="3" w:name="_Hlk109125594"/>
    </w:p>
    <w:p w14:paraId="7D4953E3" w14:textId="30D6FB08" w:rsidR="007178BA" w:rsidRPr="00366A80" w:rsidRDefault="007178BA" w:rsidP="00FA6E2C">
      <w:pPr>
        <w:rPr>
          <w:rFonts w:ascii="Dax-Regular" w:hAnsi="Dax-Regular"/>
          <w:b/>
          <w:bCs/>
          <w:color w:val="FFD506"/>
          <w:sz w:val="56"/>
          <w:szCs w:val="56"/>
        </w:rPr>
      </w:pPr>
      <w:bookmarkStart w:id="4" w:name="_Toc109034244"/>
      <w:r w:rsidRPr="00366A80">
        <w:rPr>
          <w:rFonts w:ascii="Dax-Regular" w:hAnsi="Dax-Regular"/>
          <w:b/>
          <w:bCs/>
          <w:color w:val="FFD506"/>
          <w:sz w:val="56"/>
          <w:szCs w:val="56"/>
        </w:rPr>
        <w:t>Índice</w:t>
      </w:r>
      <w:bookmarkEnd w:id="4"/>
    </w:p>
    <w:bookmarkEnd w:id="3" w:displacedByCustomXml="next"/>
    <w:sdt>
      <w:sdtPr>
        <w:rPr>
          <w:rFonts w:asciiTheme="minorHAnsi" w:hAnsiTheme="minorHAnsi"/>
          <w:color w:val="auto"/>
          <w:sz w:val="22"/>
          <w:szCs w:val="22"/>
        </w:rPr>
        <w:id w:val="-1399969196"/>
        <w:docPartObj>
          <w:docPartGallery w:val="Table of Contents"/>
          <w:docPartUnique/>
        </w:docPartObj>
      </w:sdtPr>
      <w:sdtEndPr>
        <w:rPr>
          <w:rFonts w:ascii="Dax-Regular" w:hAnsi="Dax-Regular"/>
          <w:b w:val="0"/>
          <w:bCs w:val="0"/>
          <w:color w:val="000000" w:themeColor="text1"/>
          <w:sz w:val="28"/>
          <w:szCs w:val="28"/>
        </w:rPr>
      </w:sdtEndPr>
      <w:sdtContent>
        <w:p w14:paraId="7417AF71" w14:textId="5BD471C4" w:rsidR="00F065B2" w:rsidRDefault="00841457">
          <w:pPr>
            <w:pStyle w:val="TDC1"/>
            <w:rPr>
              <w:rFonts w:asciiTheme="minorHAnsi" w:eastAsiaTheme="minorEastAsia" w:hAnsiTheme="minorHAnsi"/>
              <w:b w:val="0"/>
              <w:bCs w:val="0"/>
              <w:color w:val="auto"/>
              <w:sz w:val="22"/>
              <w:szCs w:val="22"/>
              <w:lang w:eastAsia="es-ES"/>
            </w:rPr>
          </w:pPr>
          <w:r>
            <w:rPr>
              <w:color w:val="9D122D"/>
            </w:rPr>
            <w:fldChar w:fldCharType="begin"/>
          </w:r>
          <w:r>
            <w:rPr>
              <w:color w:val="9D122D"/>
            </w:rPr>
            <w:instrText xml:space="preserve"> TOC \o "1-3" \h \z \u </w:instrText>
          </w:r>
          <w:r>
            <w:rPr>
              <w:color w:val="9D122D"/>
            </w:rPr>
            <w:fldChar w:fldCharType="separate"/>
          </w:r>
          <w:hyperlink w:anchor="_Toc146630773" w:history="1">
            <w:r w:rsidR="00F065B2" w:rsidRPr="00965A8B">
              <w:rPr>
                <w:rStyle w:val="Hipervnculo"/>
              </w:rPr>
              <w:t>1</w:t>
            </w:r>
            <w:r w:rsidR="00F065B2">
              <w:rPr>
                <w:rFonts w:asciiTheme="minorHAnsi" w:eastAsiaTheme="minorEastAsia" w:hAnsiTheme="minorHAnsi"/>
                <w:b w:val="0"/>
                <w:bCs w:val="0"/>
                <w:color w:val="auto"/>
                <w:sz w:val="22"/>
                <w:szCs w:val="22"/>
                <w:lang w:eastAsia="es-ES"/>
              </w:rPr>
              <w:tab/>
            </w:r>
            <w:r w:rsidR="00F065B2" w:rsidRPr="00965A8B">
              <w:rPr>
                <w:rStyle w:val="Hipervnculo"/>
              </w:rPr>
              <w:t>Información general del trabajo</w:t>
            </w:r>
            <w:r w:rsidR="00F065B2">
              <w:rPr>
                <w:webHidden/>
              </w:rPr>
              <w:tab/>
            </w:r>
            <w:r w:rsidR="00F065B2">
              <w:rPr>
                <w:webHidden/>
              </w:rPr>
              <w:fldChar w:fldCharType="begin"/>
            </w:r>
            <w:r w:rsidR="00F065B2">
              <w:rPr>
                <w:webHidden/>
              </w:rPr>
              <w:instrText xml:space="preserve"> PAGEREF _Toc146630773 \h </w:instrText>
            </w:r>
            <w:r w:rsidR="00F065B2">
              <w:rPr>
                <w:webHidden/>
              </w:rPr>
            </w:r>
            <w:r w:rsidR="00F065B2">
              <w:rPr>
                <w:webHidden/>
              </w:rPr>
              <w:fldChar w:fldCharType="separate"/>
            </w:r>
            <w:r w:rsidR="00E26C0F">
              <w:rPr>
                <w:webHidden/>
              </w:rPr>
              <w:t>2</w:t>
            </w:r>
            <w:r w:rsidR="00F065B2">
              <w:rPr>
                <w:webHidden/>
              </w:rPr>
              <w:fldChar w:fldCharType="end"/>
            </w:r>
          </w:hyperlink>
        </w:p>
        <w:p w14:paraId="4BB2839B" w14:textId="48E92BBA" w:rsidR="00F065B2" w:rsidRDefault="00175DE3">
          <w:pPr>
            <w:pStyle w:val="TDC2"/>
            <w:rPr>
              <w:rFonts w:asciiTheme="minorHAnsi" w:eastAsiaTheme="minorEastAsia" w:hAnsiTheme="minorHAnsi"/>
              <w:noProof/>
              <w:color w:val="auto"/>
              <w:lang w:eastAsia="es-ES"/>
            </w:rPr>
          </w:pPr>
          <w:hyperlink w:anchor="_Toc146630774" w:history="1">
            <w:r w:rsidR="00F065B2" w:rsidRPr="00965A8B">
              <w:rPr>
                <w:rStyle w:val="Hipervnculo"/>
                <w:noProof/>
              </w:rPr>
              <w:t>1.1</w:t>
            </w:r>
            <w:r w:rsidR="00F065B2">
              <w:rPr>
                <w:rFonts w:asciiTheme="minorHAnsi" w:eastAsiaTheme="minorEastAsia" w:hAnsiTheme="minorHAnsi"/>
                <w:noProof/>
                <w:color w:val="auto"/>
                <w:lang w:eastAsia="es-ES"/>
              </w:rPr>
              <w:tab/>
            </w:r>
            <w:r w:rsidR="00F065B2" w:rsidRPr="00965A8B">
              <w:rPr>
                <w:rStyle w:val="Hipervnculo"/>
                <w:noProof/>
              </w:rPr>
              <w:t>Histórico de revisiones</w:t>
            </w:r>
            <w:r w:rsidR="00F065B2">
              <w:rPr>
                <w:noProof/>
                <w:webHidden/>
              </w:rPr>
              <w:tab/>
            </w:r>
            <w:r w:rsidR="00F065B2">
              <w:rPr>
                <w:noProof/>
                <w:webHidden/>
              </w:rPr>
              <w:fldChar w:fldCharType="begin"/>
            </w:r>
            <w:r w:rsidR="00F065B2">
              <w:rPr>
                <w:noProof/>
                <w:webHidden/>
              </w:rPr>
              <w:instrText xml:space="preserve"> PAGEREF _Toc146630774 \h </w:instrText>
            </w:r>
            <w:r w:rsidR="00F065B2">
              <w:rPr>
                <w:noProof/>
                <w:webHidden/>
              </w:rPr>
            </w:r>
            <w:r w:rsidR="00F065B2">
              <w:rPr>
                <w:noProof/>
                <w:webHidden/>
              </w:rPr>
              <w:fldChar w:fldCharType="separate"/>
            </w:r>
            <w:r w:rsidR="00E26C0F">
              <w:rPr>
                <w:noProof/>
                <w:webHidden/>
              </w:rPr>
              <w:t>2</w:t>
            </w:r>
            <w:r w:rsidR="00F065B2">
              <w:rPr>
                <w:noProof/>
                <w:webHidden/>
              </w:rPr>
              <w:fldChar w:fldCharType="end"/>
            </w:r>
          </w:hyperlink>
        </w:p>
        <w:p w14:paraId="1A6F9DF6" w14:textId="7E7CF6D0" w:rsidR="00F065B2" w:rsidRDefault="00175DE3">
          <w:pPr>
            <w:pStyle w:val="TDC2"/>
            <w:rPr>
              <w:rFonts w:asciiTheme="minorHAnsi" w:eastAsiaTheme="minorEastAsia" w:hAnsiTheme="minorHAnsi"/>
              <w:noProof/>
              <w:color w:val="auto"/>
              <w:lang w:eastAsia="es-ES"/>
            </w:rPr>
          </w:pPr>
          <w:hyperlink w:anchor="_Toc146630775" w:history="1">
            <w:r w:rsidR="00F065B2" w:rsidRPr="00965A8B">
              <w:rPr>
                <w:rStyle w:val="Hipervnculo"/>
                <w:noProof/>
              </w:rPr>
              <w:t>1.2</w:t>
            </w:r>
            <w:r w:rsidR="00F065B2">
              <w:rPr>
                <w:rFonts w:asciiTheme="minorHAnsi" w:eastAsiaTheme="minorEastAsia" w:hAnsiTheme="minorHAnsi"/>
                <w:noProof/>
                <w:color w:val="auto"/>
                <w:lang w:eastAsia="es-ES"/>
              </w:rPr>
              <w:tab/>
            </w:r>
            <w:r w:rsidR="00F065B2" w:rsidRPr="00965A8B">
              <w:rPr>
                <w:rStyle w:val="Hipervnculo"/>
                <w:noProof/>
              </w:rPr>
              <w:t>Datos del contrato</w:t>
            </w:r>
            <w:r w:rsidR="00F065B2">
              <w:rPr>
                <w:noProof/>
                <w:webHidden/>
              </w:rPr>
              <w:tab/>
            </w:r>
            <w:r w:rsidR="00F065B2">
              <w:rPr>
                <w:noProof/>
                <w:webHidden/>
              </w:rPr>
              <w:fldChar w:fldCharType="begin"/>
            </w:r>
            <w:r w:rsidR="00F065B2">
              <w:rPr>
                <w:noProof/>
                <w:webHidden/>
              </w:rPr>
              <w:instrText xml:space="preserve"> PAGEREF _Toc146630775 \h </w:instrText>
            </w:r>
            <w:r w:rsidR="00F065B2">
              <w:rPr>
                <w:noProof/>
                <w:webHidden/>
              </w:rPr>
            </w:r>
            <w:r w:rsidR="00F065B2">
              <w:rPr>
                <w:noProof/>
                <w:webHidden/>
              </w:rPr>
              <w:fldChar w:fldCharType="separate"/>
            </w:r>
            <w:r w:rsidR="00E26C0F">
              <w:rPr>
                <w:noProof/>
                <w:webHidden/>
              </w:rPr>
              <w:t>2</w:t>
            </w:r>
            <w:r w:rsidR="00F065B2">
              <w:rPr>
                <w:noProof/>
                <w:webHidden/>
              </w:rPr>
              <w:fldChar w:fldCharType="end"/>
            </w:r>
          </w:hyperlink>
        </w:p>
        <w:p w14:paraId="470BB93D" w14:textId="219B5540" w:rsidR="00F065B2" w:rsidRDefault="00175DE3">
          <w:pPr>
            <w:pStyle w:val="TDC2"/>
            <w:rPr>
              <w:rFonts w:asciiTheme="minorHAnsi" w:eastAsiaTheme="minorEastAsia" w:hAnsiTheme="minorHAnsi"/>
              <w:noProof/>
              <w:color w:val="auto"/>
              <w:lang w:eastAsia="es-ES"/>
            </w:rPr>
          </w:pPr>
          <w:hyperlink w:anchor="_Toc146630776" w:history="1">
            <w:r w:rsidR="00F065B2" w:rsidRPr="00965A8B">
              <w:rPr>
                <w:rStyle w:val="Hipervnculo"/>
                <w:noProof/>
              </w:rPr>
              <w:t>1.3</w:t>
            </w:r>
            <w:r w:rsidR="00F065B2">
              <w:rPr>
                <w:rFonts w:asciiTheme="minorHAnsi" w:eastAsiaTheme="minorEastAsia" w:hAnsiTheme="minorHAnsi"/>
                <w:noProof/>
                <w:color w:val="auto"/>
                <w:lang w:eastAsia="es-ES"/>
              </w:rPr>
              <w:tab/>
            </w:r>
            <w:r w:rsidR="00F065B2" w:rsidRPr="00965A8B">
              <w:rPr>
                <w:rStyle w:val="Hipervnculo"/>
                <w:noProof/>
              </w:rPr>
              <w:t>Hitos</w:t>
            </w:r>
            <w:r w:rsidR="00F065B2">
              <w:rPr>
                <w:noProof/>
                <w:webHidden/>
              </w:rPr>
              <w:tab/>
            </w:r>
            <w:r w:rsidR="00F065B2">
              <w:rPr>
                <w:noProof/>
                <w:webHidden/>
              </w:rPr>
              <w:fldChar w:fldCharType="begin"/>
            </w:r>
            <w:r w:rsidR="00F065B2">
              <w:rPr>
                <w:noProof/>
                <w:webHidden/>
              </w:rPr>
              <w:instrText xml:space="preserve"> PAGEREF _Toc146630776 \h </w:instrText>
            </w:r>
            <w:r w:rsidR="00F065B2">
              <w:rPr>
                <w:noProof/>
                <w:webHidden/>
              </w:rPr>
            </w:r>
            <w:r w:rsidR="00F065B2">
              <w:rPr>
                <w:noProof/>
                <w:webHidden/>
              </w:rPr>
              <w:fldChar w:fldCharType="separate"/>
            </w:r>
            <w:r w:rsidR="00E26C0F">
              <w:rPr>
                <w:noProof/>
                <w:webHidden/>
              </w:rPr>
              <w:t>3</w:t>
            </w:r>
            <w:r w:rsidR="00F065B2">
              <w:rPr>
                <w:noProof/>
                <w:webHidden/>
              </w:rPr>
              <w:fldChar w:fldCharType="end"/>
            </w:r>
          </w:hyperlink>
        </w:p>
        <w:p w14:paraId="27CE2EF4" w14:textId="3DE8A540" w:rsidR="00F065B2" w:rsidRDefault="00175DE3">
          <w:pPr>
            <w:pStyle w:val="TDC2"/>
            <w:rPr>
              <w:rFonts w:asciiTheme="minorHAnsi" w:eastAsiaTheme="minorEastAsia" w:hAnsiTheme="minorHAnsi"/>
              <w:noProof/>
              <w:color w:val="auto"/>
              <w:lang w:eastAsia="es-ES"/>
            </w:rPr>
          </w:pPr>
          <w:hyperlink w:anchor="_Toc146630777" w:history="1">
            <w:r w:rsidR="00F065B2" w:rsidRPr="00965A8B">
              <w:rPr>
                <w:rStyle w:val="Hipervnculo"/>
                <w:noProof/>
              </w:rPr>
              <w:t>1.4</w:t>
            </w:r>
            <w:r w:rsidR="00F065B2">
              <w:rPr>
                <w:rFonts w:asciiTheme="minorHAnsi" w:eastAsiaTheme="minorEastAsia" w:hAnsiTheme="minorHAnsi"/>
                <w:noProof/>
                <w:color w:val="auto"/>
                <w:lang w:eastAsia="es-ES"/>
              </w:rPr>
              <w:tab/>
            </w:r>
            <w:r w:rsidR="00F065B2" w:rsidRPr="00965A8B">
              <w:rPr>
                <w:rStyle w:val="Hipervnculo"/>
                <w:noProof/>
              </w:rPr>
              <w:t>Calendario de reuniones</w:t>
            </w:r>
            <w:r w:rsidR="00F065B2">
              <w:rPr>
                <w:noProof/>
                <w:webHidden/>
              </w:rPr>
              <w:tab/>
            </w:r>
            <w:r w:rsidR="00F065B2">
              <w:rPr>
                <w:noProof/>
                <w:webHidden/>
              </w:rPr>
              <w:fldChar w:fldCharType="begin"/>
            </w:r>
            <w:r w:rsidR="00F065B2">
              <w:rPr>
                <w:noProof/>
                <w:webHidden/>
              </w:rPr>
              <w:instrText xml:space="preserve"> PAGEREF _Toc146630777 \h </w:instrText>
            </w:r>
            <w:r w:rsidR="00F065B2">
              <w:rPr>
                <w:noProof/>
                <w:webHidden/>
              </w:rPr>
            </w:r>
            <w:r w:rsidR="00F065B2">
              <w:rPr>
                <w:noProof/>
                <w:webHidden/>
              </w:rPr>
              <w:fldChar w:fldCharType="separate"/>
            </w:r>
            <w:r w:rsidR="00E26C0F">
              <w:rPr>
                <w:noProof/>
                <w:webHidden/>
              </w:rPr>
              <w:t>3</w:t>
            </w:r>
            <w:r w:rsidR="00F065B2">
              <w:rPr>
                <w:noProof/>
                <w:webHidden/>
              </w:rPr>
              <w:fldChar w:fldCharType="end"/>
            </w:r>
          </w:hyperlink>
        </w:p>
        <w:p w14:paraId="2BEC1FA8" w14:textId="3EA60778" w:rsidR="00F065B2" w:rsidRDefault="00175DE3">
          <w:pPr>
            <w:pStyle w:val="TDC2"/>
            <w:rPr>
              <w:rFonts w:asciiTheme="minorHAnsi" w:eastAsiaTheme="minorEastAsia" w:hAnsiTheme="minorHAnsi"/>
              <w:noProof/>
              <w:color w:val="auto"/>
              <w:lang w:eastAsia="es-ES"/>
            </w:rPr>
          </w:pPr>
          <w:hyperlink w:anchor="_Toc146630778" w:history="1">
            <w:r w:rsidR="00F065B2" w:rsidRPr="00965A8B">
              <w:rPr>
                <w:rStyle w:val="Hipervnculo"/>
                <w:noProof/>
              </w:rPr>
              <w:t>1.5</w:t>
            </w:r>
            <w:r w:rsidR="00F065B2">
              <w:rPr>
                <w:rFonts w:asciiTheme="minorHAnsi" w:eastAsiaTheme="minorEastAsia" w:hAnsiTheme="minorHAnsi"/>
                <w:noProof/>
                <w:color w:val="auto"/>
                <w:lang w:eastAsia="es-ES"/>
              </w:rPr>
              <w:tab/>
            </w:r>
            <w:r w:rsidR="00F065B2" w:rsidRPr="00965A8B">
              <w:rPr>
                <w:rStyle w:val="Hipervnculo"/>
                <w:noProof/>
              </w:rPr>
              <w:t>Documentos de referencia del proyecto</w:t>
            </w:r>
            <w:r w:rsidR="00F065B2">
              <w:rPr>
                <w:noProof/>
                <w:webHidden/>
              </w:rPr>
              <w:tab/>
            </w:r>
            <w:r w:rsidR="00F065B2">
              <w:rPr>
                <w:noProof/>
                <w:webHidden/>
              </w:rPr>
              <w:fldChar w:fldCharType="begin"/>
            </w:r>
            <w:r w:rsidR="00F065B2">
              <w:rPr>
                <w:noProof/>
                <w:webHidden/>
              </w:rPr>
              <w:instrText xml:space="preserve"> PAGEREF _Toc146630778 \h </w:instrText>
            </w:r>
            <w:r w:rsidR="00F065B2">
              <w:rPr>
                <w:noProof/>
                <w:webHidden/>
              </w:rPr>
            </w:r>
            <w:r w:rsidR="00F065B2">
              <w:rPr>
                <w:noProof/>
                <w:webHidden/>
              </w:rPr>
              <w:fldChar w:fldCharType="separate"/>
            </w:r>
            <w:r w:rsidR="00E26C0F">
              <w:rPr>
                <w:noProof/>
                <w:webHidden/>
              </w:rPr>
              <w:t>3</w:t>
            </w:r>
            <w:r w:rsidR="00F065B2">
              <w:rPr>
                <w:noProof/>
                <w:webHidden/>
              </w:rPr>
              <w:fldChar w:fldCharType="end"/>
            </w:r>
          </w:hyperlink>
        </w:p>
        <w:p w14:paraId="1C8741C8" w14:textId="047B3F40" w:rsidR="00F065B2" w:rsidRDefault="00175DE3">
          <w:pPr>
            <w:pStyle w:val="TDC1"/>
            <w:rPr>
              <w:rFonts w:asciiTheme="minorHAnsi" w:eastAsiaTheme="minorEastAsia" w:hAnsiTheme="minorHAnsi"/>
              <w:b w:val="0"/>
              <w:bCs w:val="0"/>
              <w:color w:val="auto"/>
              <w:sz w:val="22"/>
              <w:szCs w:val="22"/>
              <w:lang w:eastAsia="es-ES"/>
            </w:rPr>
          </w:pPr>
          <w:hyperlink w:anchor="_Toc146630779" w:history="1">
            <w:r w:rsidR="00F065B2" w:rsidRPr="00965A8B">
              <w:rPr>
                <w:rStyle w:val="Hipervnculo"/>
              </w:rPr>
              <w:t>2</w:t>
            </w:r>
            <w:r w:rsidR="00F065B2">
              <w:rPr>
                <w:rFonts w:asciiTheme="minorHAnsi" w:eastAsiaTheme="minorEastAsia" w:hAnsiTheme="minorHAnsi"/>
                <w:b w:val="0"/>
                <w:bCs w:val="0"/>
                <w:color w:val="auto"/>
                <w:sz w:val="22"/>
                <w:szCs w:val="22"/>
                <w:lang w:eastAsia="es-ES"/>
              </w:rPr>
              <w:tab/>
            </w:r>
            <w:r w:rsidR="00F065B2" w:rsidRPr="00965A8B">
              <w:rPr>
                <w:rStyle w:val="Hipervnculo"/>
              </w:rPr>
              <w:t>Objetivos y usos BIM</w:t>
            </w:r>
            <w:r w:rsidR="00F065B2">
              <w:rPr>
                <w:webHidden/>
              </w:rPr>
              <w:tab/>
            </w:r>
            <w:r w:rsidR="00F065B2">
              <w:rPr>
                <w:webHidden/>
              </w:rPr>
              <w:fldChar w:fldCharType="begin"/>
            </w:r>
            <w:r w:rsidR="00F065B2">
              <w:rPr>
                <w:webHidden/>
              </w:rPr>
              <w:instrText xml:space="preserve"> PAGEREF _Toc146630779 \h </w:instrText>
            </w:r>
            <w:r w:rsidR="00F065B2">
              <w:rPr>
                <w:webHidden/>
              </w:rPr>
            </w:r>
            <w:r w:rsidR="00F065B2">
              <w:rPr>
                <w:webHidden/>
              </w:rPr>
              <w:fldChar w:fldCharType="separate"/>
            </w:r>
            <w:r w:rsidR="00E26C0F">
              <w:rPr>
                <w:webHidden/>
              </w:rPr>
              <w:t>4</w:t>
            </w:r>
            <w:r w:rsidR="00F065B2">
              <w:rPr>
                <w:webHidden/>
              </w:rPr>
              <w:fldChar w:fldCharType="end"/>
            </w:r>
          </w:hyperlink>
        </w:p>
        <w:p w14:paraId="0BF34FA7" w14:textId="4670AB1F" w:rsidR="00F065B2" w:rsidRDefault="00175DE3">
          <w:pPr>
            <w:pStyle w:val="TDC2"/>
            <w:rPr>
              <w:rFonts w:asciiTheme="minorHAnsi" w:eastAsiaTheme="minorEastAsia" w:hAnsiTheme="minorHAnsi"/>
              <w:noProof/>
              <w:color w:val="auto"/>
              <w:lang w:eastAsia="es-ES"/>
            </w:rPr>
          </w:pPr>
          <w:hyperlink w:anchor="_Toc146630780" w:history="1">
            <w:r w:rsidR="00F065B2" w:rsidRPr="00965A8B">
              <w:rPr>
                <w:rStyle w:val="Hipervnculo"/>
                <w:noProof/>
              </w:rPr>
              <w:t>2.1</w:t>
            </w:r>
            <w:r w:rsidR="00F065B2">
              <w:rPr>
                <w:rFonts w:asciiTheme="minorHAnsi" w:eastAsiaTheme="minorEastAsia" w:hAnsiTheme="minorHAnsi"/>
                <w:noProof/>
                <w:color w:val="auto"/>
                <w:lang w:eastAsia="es-ES"/>
              </w:rPr>
              <w:tab/>
            </w:r>
            <w:r w:rsidR="00F065B2" w:rsidRPr="00965A8B">
              <w:rPr>
                <w:rStyle w:val="Hipervnculo"/>
                <w:noProof/>
              </w:rPr>
              <w:t>Objetivos BIM de GVA</w:t>
            </w:r>
            <w:r w:rsidR="00F065B2">
              <w:rPr>
                <w:noProof/>
                <w:webHidden/>
              </w:rPr>
              <w:tab/>
            </w:r>
            <w:r w:rsidR="00F065B2">
              <w:rPr>
                <w:noProof/>
                <w:webHidden/>
              </w:rPr>
              <w:fldChar w:fldCharType="begin"/>
            </w:r>
            <w:r w:rsidR="00F065B2">
              <w:rPr>
                <w:noProof/>
                <w:webHidden/>
              </w:rPr>
              <w:instrText xml:space="preserve"> PAGEREF _Toc146630780 \h </w:instrText>
            </w:r>
            <w:r w:rsidR="00F065B2">
              <w:rPr>
                <w:noProof/>
                <w:webHidden/>
              </w:rPr>
            </w:r>
            <w:r w:rsidR="00F065B2">
              <w:rPr>
                <w:noProof/>
                <w:webHidden/>
              </w:rPr>
              <w:fldChar w:fldCharType="separate"/>
            </w:r>
            <w:r w:rsidR="00E26C0F">
              <w:rPr>
                <w:noProof/>
                <w:webHidden/>
              </w:rPr>
              <w:t>4</w:t>
            </w:r>
            <w:r w:rsidR="00F065B2">
              <w:rPr>
                <w:noProof/>
                <w:webHidden/>
              </w:rPr>
              <w:fldChar w:fldCharType="end"/>
            </w:r>
          </w:hyperlink>
        </w:p>
        <w:p w14:paraId="104383C6" w14:textId="1AE5321D" w:rsidR="00F065B2" w:rsidRDefault="00175DE3">
          <w:pPr>
            <w:pStyle w:val="TDC2"/>
            <w:rPr>
              <w:rFonts w:asciiTheme="minorHAnsi" w:eastAsiaTheme="minorEastAsia" w:hAnsiTheme="minorHAnsi"/>
              <w:noProof/>
              <w:color w:val="auto"/>
              <w:lang w:eastAsia="es-ES"/>
            </w:rPr>
          </w:pPr>
          <w:hyperlink w:anchor="_Toc146630781" w:history="1">
            <w:r w:rsidR="00F065B2" w:rsidRPr="00965A8B">
              <w:rPr>
                <w:rStyle w:val="Hipervnculo"/>
                <w:noProof/>
              </w:rPr>
              <w:t>2.2</w:t>
            </w:r>
            <w:r w:rsidR="00F065B2">
              <w:rPr>
                <w:rFonts w:asciiTheme="minorHAnsi" w:eastAsiaTheme="minorEastAsia" w:hAnsiTheme="minorHAnsi"/>
                <w:noProof/>
                <w:color w:val="auto"/>
                <w:lang w:eastAsia="es-ES"/>
              </w:rPr>
              <w:tab/>
            </w:r>
            <w:r w:rsidR="00F065B2" w:rsidRPr="00965A8B">
              <w:rPr>
                <w:rStyle w:val="Hipervnculo"/>
                <w:noProof/>
              </w:rPr>
              <w:t>Estrategia de respuesta a cada uso BIM y proceso asociado</w:t>
            </w:r>
            <w:r w:rsidR="00F065B2">
              <w:rPr>
                <w:noProof/>
                <w:webHidden/>
              </w:rPr>
              <w:tab/>
            </w:r>
            <w:r w:rsidR="00F065B2">
              <w:rPr>
                <w:noProof/>
                <w:webHidden/>
              </w:rPr>
              <w:fldChar w:fldCharType="begin"/>
            </w:r>
            <w:r w:rsidR="00F065B2">
              <w:rPr>
                <w:noProof/>
                <w:webHidden/>
              </w:rPr>
              <w:instrText xml:space="preserve"> PAGEREF _Toc146630781 \h </w:instrText>
            </w:r>
            <w:r w:rsidR="00F065B2">
              <w:rPr>
                <w:noProof/>
                <w:webHidden/>
              </w:rPr>
            </w:r>
            <w:r w:rsidR="00F065B2">
              <w:rPr>
                <w:noProof/>
                <w:webHidden/>
              </w:rPr>
              <w:fldChar w:fldCharType="separate"/>
            </w:r>
            <w:r w:rsidR="00E26C0F">
              <w:rPr>
                <w:noProof/>
                <w:webHidden/>
              </w:rPr>
              <w:t>4</w:t>
            </w:r>
            <w:r w:rsidR="00F065B2">
              <w:rPr>
                <w:noProof/>
                <w:webHidden/>
              </w:rPr>
              <w:fldChar w:fldCharType="end"/>
            </w:r>
          </w:hyperlink>
        </w:p>
        <w:p w14:paraId="09230F0F" w14:textId="1EAD6BAC" w:rsidR="00F065B2" w:rsidRDefault="00175DE3">
          <w:pPr>
            <w:pStyle w:val="TDC1"/>
            <w:rPr>
              <w:rFonts w:asciiTheme="minorHAnsi" w:eastAsiaTheme="minorEastAsia" w:hAnsiTheme="minorHAnsi"/>
              <w:b w:val="0"/>
              <w:bCs w:val="0"/>
              <w:color w:val="auto"/>
              <w:sz w:val="22"/>
              <w:szCs w:val="22"/>
              <w:lang w:eastAsia="es-ES"/>
            </w:rPr>
          </w:pPr>
          <w:hyperlink w:anchor="_Toc146630782" w:history="1">
            <w:r w:rsidR="00F065B2" w:rsidRPr="00965A8B">
              <w:rPr>
                <w:rStyle w:val="Hipervnculo"/>
              </w:rPr>
              <w:t>3</w:t>
            </w:r>
            <w:r w:rsidR="00F065B2">
              <w:rPr>
                <w:rFonts w:asciiTheme="minorHAnsi" w:eastAsiaTheme="minorEastAsia" w:hAnsiTheme="minorHAnsi"/>
                <w:b w:val="0"/>
                <w:bCs w:val="0"/>
                <w:color w:val="auto"/>
                <w:sz w:val="22"/>
                <w:szCs w:val="22"/>
                <w:lang w:eastAsia="es-ES"/>
              </w:rPr>
              <w:tab/>
            </w:r>
            <w:r w:rsidR="00F065B2" w:rsidRPr="00965A8B">
              <w:rPr>
                <w:rStyle w:val="Hipervnculo"/>
              </w:rPr>
              <w:t>Recursos</w:t>
            </w:r>
            <w:r w:rsidR="00F065B2">
              <w:rPr>
                <w:webHidden/>
              </w:rPr>
              <w:tab/>
            </w:r>
            <w:r w:rsidR="00F065B2">
              <w:rPr>
                <w:webHidden/>
              </w:rPr>
              <w:fldChar w:fldCharType="begin"/>
            </w:r>
            <w:r w:rsidR="00F065B2">
              <w:rPr>
                <w:webHidden/>
              </w:rPr>
              <w:instrText xml:space="preserve"> PAGEREF _Toc146630782 \h </w:instrText>
            </w:r>
            <w:r w:rsidR="00F065B2">
              <w:rPr>
                <w:webHidden/>
              </w:rPr>
            </w:r>
            <w:r w:rsidR="00F065B2">
              <w:rPr>
                <w:webHidden/>
              </w:rPr>
              <w:fldChar w:fldCharType="separate"/>
            </w:r>
            <w:r w:rsidR="00E26C0F">
              <w:rPr>
                <w:webHidden/>
              </w:rPr>
              <w:t>5</w:t>
            </w:r>
            <w:r w:rsidR="00F065B2">
              <w:rPr>
                <w:webHidden/>
              </w:rPr>
              <w:fldChar w:fldCharType="end"/>
            </w:r>
          </w:hyperlink>
        </w:p>
        <w:p w14:paraId="21057AE8" w14:textId="2297180A" w:rsidR="00F065B2" w:rsidRDefault="00175DE3">
          <w:pPr>
            <w:pStyle w:val="TDC2"/>
            <w:rPr>
              <w:rFonts w:asciiTheme="minorHAnsi" w:eastAsiaTheme="minorEastAsia" w:hAnsiTheme="minorHAnsi"/>
              <w:noProof/>
              <w:color w:val="auto"/>
              <w:lang w:eastAsia="es-ES"/>
            </w:rPr>
          </w:pPr>
          <w:hyperlink w:anchor="_Toc146630783" w:history="1">
            <w:r w:rsidR="00F065B2" w:rsidRPr="00965A8B">
              <w:rPr>
                <w:rStyle w:val="Hipervnculo"/>
                <w:noProof/>
              </w:rPr>
              <w:t>3.1</w:t>
            </w:r>
            <w:r w:rsidR="00F065B2">
              <w:rPr>
                <w:rFonts w:asciiTheme="minorHAnsi" w:eastAsiaTheme="minorEastAsia" w:hAnsiTheme="minorHAnsi"/>
                <w:noProof/>
                <w:color w:val="auto"/>
                <w:lang w:eastAsia="es-ES"/>
              </w:rPr>
              <w:tab/>
            </w:r>
            <w:r w:rsidR="00F065B2" w:rsidRPr="00965A8B">
              <w:rPr>
                <w:rStyle w:val="Hipervnculo"/>
                <w:noProof/>
              </w:rPr>
              <w:t>Recursos humanos</w:t>
            </w:r>
            <w:r w:rsidR="00F065B2">
              <w:rPr>
                <w:noProof/>
                <w:webHidden/>
              </w:rPr>
              <w:tab/>
            </w:r>
            <w:r w:rsidR="00F065B2">
              <w:rPr>
                <w:noProof/>
                <w:webHidden/>
              </w:rPr>
              <w:fldChar w:fldCharType="begin"/>
            </w:r>
            <w:r w:rsidR="00F065B2">
              <w:rPr>
                <w:noProof/>
                <w:webHidden/>
              </w:rPr>
              <w:instrText xml:space="preserve"> PAGEREF _Toc146630783 \h </w:instrText>
            </w:r>
            <w:r w:rsidR="00F065B2">
              <w:rPr>
                <w:noProof/>
                <w:webHidden/>
              </w:rPr>
            </w:r>
            <w:r w:rsidR="00F065B2">
              <w:rPr>
                <w:noProof/>
                <w:webHidden/>
              </w:rPr>
              <w:fldChar w:fldCharType="separate"/>
            </w:r>
            <w:r w:rsidR="00E26C0F">
              <w:rPr>
                <w:noProof/>
                <w:webHidden/>
              </w:rPr>
              <w:t>5</w:t>
            </w:r>
            <w:r w:rsidR="00F065B2">
              <w:rPr>
                <w:noProof/>
                <w:webHidden/>
              </w:rPr>
              <w:fldChar w:fldCharType="end"/>
            </w:r>
          </w:hyperlink>
        </w:p>
        <w:p w14:paraId="6A48E28E" w14:textId="2B333FAB" w:rsidR="00F065B2" w:rsidRDefault="00175DE3">
          <w:pPr>
            <w:pStyle w:val="TDC3"/>
            <w:tabs>
              <w:tab w:val="left" w:pos="1701"/>
            </w:tabs>
            <w:rPr>
              <w:rFonts w:asciiTheme="minorHAnsi" w:eastAsiaTheme="minorEastAsia" w:hAnsiTheme="minorHAnsi"/>
              <w:noProof/>
              <w:color w:val="auto"/>
              <w:lang w:eastAsia="es-ES"/>
            </w:rPr>
          </w:pPr>
          <w:hyperlink w:anchor="_Toc146630784" w:history="1">
            <w:r w:rsidR="00F065B2" w:rsidRPr="00965A8B">
              <w:rPr>
                <w:rStyle w:val="Hipervnculo"/>
                <w:noProof/>
              </w:rPr>
              <w:t>3.1.1</w:t>
            </w:r>
            <w:r w:rsidR="00F065B2">
              <w:rPr>
                <w:rFonts w:asciiTheme="minorHAnsi" w:eastAsiaTheme="minorEastAsia" w:hAnsiTheme="minorHAnsi"/>
                <w:noProof/>
                <w:color w:val="auto"/>
                <w:lang w:eastAsia="es-ES"/>
              </w:rPr>
              <w:tab/>
            </w:r>
            <w:r w:rsidR="00F065B2" w:rsidRPr="00965A8B">
              <w:rPr>
                <w:rStyle w:val="Hipervnculo"/>
                <w:noProof/>
              </w:rPr>
              <w:t>Roles, responsabilidades y datos de contacto</w:t>
            </w:r>
            <w:r w:rsidR="00F065B2">
              <w:rPr>
                <w:noProof/>
                <w:webHidden/>
              </w:rPr>
              <w:tab/>
            </w:r>
            <w:r w:rsidR="00F065B2">
              <w:rPr>
                <w:noProof/>
                <w:webHidden/>
              </w:rPr>
              <w:fldChar w:fldCharType="begin"/>
            </w:r>
            <w:r w:rsidR="00F065B2">
              <w:rPr>
                <w:noProof/>
                <w:webHidden/>
              </w:rPr>
              <w:instrText xml:space="preserve"> PAGEREF _Toc146630784 \h </w:instrText>
            </w:r>
            <w:r w:rsidR="00F065B2">
              <w:rPr>
                <w:noProof/>
                <w:webHidden/>
              </w:rPr>
            </w:r>
            <w:r w:rsidR="00F065B2">
              <w:rPr>
                <w:noProof/>
                <w:webHidden/>
              </w:rPr>
              <w:fldChar w:fldCharType="separate"/>
            </w:r>
            <w:r w:rsidR="00E26C0F">
              <w:rPr>
                <w:noProof/>
                <w:webHidden/>
              </w:rPr>
              <w:t>5</w:t>
            </w:r>
            <w:r w:rsidR="00F065B2">
              <w:rPr>
                <w:noProof/>
                <w:webHidden/>
              </w:rPr>
              <w:fldChar w:fldCharType="end"/>
            </w:r>
          </w:hyperlink>
        </w:p>
        <w:p w14:paraId="09285E58" w14:textId="6E8DEA4C" w:rsidR="00F065B2" w:rsidRDefault="00175DE3">
          <w:pPr>
            <w:pStyle w:val="TDC3"/>
            <w:tabs>
              <w:tab w:val="left" w:pos="1701"/>
            </w:tabs>
            <w:rPr>
              <w:rFonts w:asciiTheme="minorHAnsi" w:eastAsiaTheme="minorEastAsia" w:hAnsiTheme="minorHAnsi"/>
              <w:noProof/>
              <w:color w:val="auto"/>
              <w:lang w:eastAsia="es-ES"/>
            </w:rPr>
          </w:pPr>
          <w:hyperlink w:anchor="_Toc146630785" w:history="1">
            <w:r w:rsidR="00F065B2" w:rsidRPr="00965A8B">
              <w:rPr>
                <w:rStyle w:val="Hipervnculo"/>
                <w:noProof/>
              </w:rPr>
              <w:t>3.1.2</w:t>
            </w:r>
            <w:r w:rsidR="00F065B2">
              <w:rPr>
                <w:rFonts w:asciiTheme="minorHAnsi" w:eastAsiaTheme="minorEastAsia" w:hAnsiTheme="minorHAnsi"/>
                <w:noProof/>
                <w:color w:val="auto"/>
                <w:lang w:eastAsia="es-ES"/>
              </w:rPr>
              <w:tab/>
            </w:r>
            <w:r w:rsidR="00F065B2" w:rsidRPr="00965A8B">
              <w:rPr>
                <w:rStyle w:val="Hipervnculo"/>
                <w:noProof/>
              </w:rPr>
              <w:t>Organigrama</w:t>
            </w:r>
            <w:r w:rsidR="00F065B2">
              <w:rPr>
                <w:noProof/>
                <w:webHidden/>
              </w:rPr>
              <w:tab/>
            </w:r>
            <w:r w:rsidR="00F065B2">
              <w:rPr>
                <w:noProof/>
                <w:webHidden/>
              </w:rPr>
              <w:fldChar w:fldCharType="begin"/>
            </w:r>
            <w:r w:rsidR="00F065B2">
              <w:rPr>
                <w:noProof/>
                <w:webHidden/>
              </w:rPr>
              <w:instrText xml:space="preserve"> PAGEREF _Toc146630785 \h </w:instrText>
            </w:r>
            <w:r w:rsidR="00F065B2">
              <w:rPr>
                <w:noProof/>
                <w:webHidden/>
              </w:rPr>
            </w:r>
            <w:r w:rsidR="00F065B2">
              <w:rPr>
                <w:noProof/>
                <w:webHidden/>
              </w:rPr>
              <w:fldChar w:fldCharType="separate"/>
            </w:r>
            <w:r w:rsidR="00E26C0F">
              <w:rPr>
                <w:noProof/>
                <w:webHidden/>
              </w:rPr>
              <w:t>7</w:t>
            </w:r>
            <w:r w:rsidR="00F065B2">
              <w:rPr>
                <w:noProof/>
                <w:webHidden/>
              </w:rPr>
              <w:fldChar w:fldCharType="end"/>
            </w:r>
          </w:hyperlink>
        </w:p>
        <w:p w14:paraId="6CB81A00" w14:textId="38FA448E" w:rsidR="00F065B2" w:rsidRDefault="00175DE3">
          <w:pPr>
            <w:pStyle w:val="TDC2"/>
            <w:rPr>
              <w:rFonts w:asciiTheme="minorHAnsi" w:eastAsiaTheme="minorEastAsia" w:hAnsiTheme="minorHAnsi"/>
              <w:noProof/>
              <w:color w:val="auto"/>
              <w:lang w:eastAsia="es-ES"/>
            </w:rPr>
          </w:pPr>
          <w:hyperlink w:anchor="_Toc146630786" w:history="1">
            <w:r w:rsidR="00F065B2" w:rsidRPr="00965A8B">
              <w:rPr>
                <w:rStyle w:val="Hipervnculo"/>
                <w:noProof/>
              </w:rPr>
              <w:t>3.2</w:t>
            </w:r>
            <w:r w:rsidR="00F065B2">
              <w:rPr>
                <w:rFonts w:asciiTheme="minorHAnsi" w:eastAsiaTheme="minorEastAsia" w:hAnsiTheme="minorHAnsi"/>
                <w:noProof/>
                <w:color w:val="auto"/>
                <w:lang w:eastAsia="es-ES"/>
              </w:rPr>
              <w:tab/>
            </w:r>
            <w:r w:rsidR="00F065B2" w:rsidRPr="00965A8B">
              <w:rPr>
                <w:rStyle w:val="Hipervnculo"/>
                <w:noProof/>
              </w:rPr>
              <w:t>Recursos materiales</w:t>
            </w:r>
            <w:r w:rsidR="00F065B2">
              <w:rPr>
                <w:noProof/>
                <w:webHidden/>
              </w:rPr>
              <w:tab/>
            </w:r>
            <w:r w:rsidR="00F065B2">
              <w:rPr>
                <w:noProof/>
                <w:webHidden/>
              </w:rPr>
              <w:fldChar w:fldCharType="begin"/>
            </w:r>
            <w:r w:rsidR="00F065B2">
              <w:rPr>
                <w:noProof/>
                <w:webHidden/>
              </w:rPr>
              <w:instrText xml:space="preserve"> PAGEREF _Toc146630786 \h </w:instrText>
            </w:r>
            <w:r w:rsidR="00F065B2">
              <w:rPr>
                <w:noProof/>
                <w:webHidden/>
              </w:rPr>
            </w:r>
            <w:r w:rsidR="00F065B2">
              <w:rPr>
                <w:noProof/>
                <w:webHidden/>
              </w:rPr>
              <w:fldChar w:fldCharType="separate"/>
            </w:r>
            <w:r w:rsidR="00E26C0F">
              <w:rPr>
                <w:noProof/>
                <w:webHidden/>
              </w:rPr>
              <w:t>7</w:t>
            </w:r>
            <w:r w:rsidR="00F065B2">
              <w:rPr>
                <w:noProof/>
                <w:webHidden/>
              </w:rPr>
              <w:fldChar w:fldCharType="end"/>
            </w:r>
          </w:hyperlink>
        </w:p>
        <w:p w14:paraId="6DCA6F81" w14:textId="42143FAD" w:rsidR="00F065B2" w:rsidRDefault="00175DE3">
          <w:pPr>
            <w:pStyle w:val="TDC3"/>
            <w:tabs>
              <w:tab w:val="left" w:pos="1701"/>
            </w:tabs>
            <w:rPr>
              <w:rFonts w:asciiTheme="minorHAnsi" w:eastAsiaTheme="minorEastAsia" w:hAnsiTheme="minorHAnsi"/>
              <w:noProof/>
              <w:color w:val="auto"/>
              <w:lang w:eastAsia="es-ES"/>
            </w:rPr>
          </w:pPr>
          <w:hyperlink w:anchor="_Toc146630787" w:history="1">
            <w:r w:rsidR="00F065B2" w:rsidRPr="00965A8B">
              <w:rPr>
                <w:rStyle w:val="Hipervnculo"/>
                <w:noProof/>
              </w:rPr>
              <w:t>3.2.1</w:t>
            </w:r>
            <w:r w:rsidR="00F065B2">
              <w:rPr>
                <w:rFonts w:asciiTheme="minorHAnsi" w:eastAsiaTheme="minorEastAsia" w:hAnsiTheme="minorHAnsi"/>
                <w:noProof/>
                <w:color w:val="auto"/>
                <w:lang w:eastAsia="es-ES"/>
              </w:rPr>
              <w:tab/>
            </w:r>
            <w:r w:rsidR="00F065B2" w:rsidRPr="00965A8B">
              <w:rPr>
                <w:rStyle w:val="Hipervnculo"/>
                <w:noProof/>
              </w:rPr>
              <w:t>Hardware</w:t>
            </w:r>
            <w:r w:rsidR="00F065B2">
              <w:rPr>
                <w:noProof/>
                <w:webHidden/>
              </w:rPr>
              <w:tab/>
            </w:r>
            <w:r w:rsidR="00F065B2">
              <w:rPr>
                <w:noProof/>
                <w:webHidden/>
              </w:rPr>
              <w:fldChar w:fldCharType="begin"/>
            </w:r>
            <w:r w:rsidR="00F065B2">
              <w:rPr>
                <w:noProof/>
                <w:webHidden/>
              </w:rPr>
              <w:instrText xml:space="preserve"> PAGEREF _Toc146630787 \h </w:instrText>
            </w:r>
            <w:r w:rsidR="00F065B2">
              <w:rPr>
                <w:noProof/>
                <w:webHidden/>
              </w:rPr>
            </w:r>
            <w:r w:rsidR="00F065B2">
              <w:rPr>
                <w:noProof/>
                <w:webHidden/>
              </w:rPr>
              <w:fldChar w:fldCharType="separate"/>
            </w:r>
            <w:r w:rsidR="00E26C0F">
              <w:rPr>
                <w:noProof/>
                <w:webHidden/>
              </w:rPr>
              <w:t>7</w:t>
            </w:r>
            <w:r w:rsidR="00F065B2">
              <w:rPr>
                <w:noProof/>
                <w:webHidden/>
              </w:rPr>
              <w:fldChar w:fldCharType="end"/>
            </w:r>
          </w:hyperlink>
        </w:p>
        <w:p w14:paraId="0A248B4C" w14:textId="1187B9E7" w:rsidR="00F065B2" w:rsidRDefault="00175DE3">
          <w:pPr>
            <w:pStyle w:val="TDC3"/>
            <w:tabs>
              <w:tab w:val="left" w:pos="1701"/>
            </w:tabs>
            <w:rPr>
              <w:rFonts w:asciiTheme="minorHAnsi" w:eastAsiaTheme="minorEastAsia" w:hAnsiTheme="minorHAnsi"/>
              <w:noProof/>
              <w:color w:val="auto"/>
              <w:lang w:eastAsia="es-ES"/>
            </w:rPr>
          </w:pPr>
          <w:hyperlink w:anchor="_Toc146630788" w:history="1">
            <w:r w:rsidR="00F065B2" w:rsidRPr="00965A8B">
              <w:rPr>
                <w:rStyle w:val="Hipervnculo"/>
                <w:noProof/>
              </w:rPr>
              <w:t>3.2.2</w:t>
            </w:r>
            <w:r w:rsidR="00F065B2">
              <w:rPr>
                <w:rFonts w:asciiTheme="minorHAnsi" w:eastAsiaTheme="minorEastAsia" w:hAnsiTheme="minorHAnsi"/>
                <w:noProof/>
                <w:color w:val="auto"/>
                <w:lang w:eastAsia="es-ES"/>
              </w:rPr>
              <w:tab/>
            </w:r>
            <w:r w:rsidR="00F065B2" w:rsidRPr="00965A8B">
              <w:rPr>
                <w:rStyle w:val="Hipervnculo"/>
                <w:noProof/>
              </w:rPr>
              <w:t>Software</w:t>
            </w:r>
            <w:r w:rsidR="00F065B2">
              <w:rPr>
                <w:noProof/>
                <w:webHidden/>
              </w:rPr>
              <w:tab/>
            </w:r>
            <w:r w:rsidR="00F065B2">
              <w:rPr>
                <w:noProof/>
                <w:webHidden/>
              </w:rPr>
              <w:fldChar w:fldCharType="begin"/>
            </w:r>
            <w:r w:rsidR="00F065B2">
              <w:rPr>
                <w:noProof/>
                <w:webHidden/>
              </w:rPr>
              <w:instrText xml:space="preserve"> PAGEREF _Toc146630788 \h </w:instrText>
            </w:r>
            <w:r w:rsidR="00F065B2">
              <w:rPr>
                <w:noProof/>
                <w:webHidden/>
              </w:rPr>
            </w:r>
            <w:r w:rsidR="00F065B2">
              <w:rPr>
                <w:noProof/>
                <w:webHidden/>
              </w:rPr>
              <w:fldChar w:fldCharType="separate"/>
            </w:r>
            <w:r w:rsidR="00E26C0F">
              <w:rPr>
                <w:noProof/>
                <w:webHidden/>
              </w:rPr>
              <w:t>7</w:t>
            </w:r>
            <w:r w:rsidR="00F065B2">
              <w:rPr>
                <w:noProof/>
                <w:webHidden/>
              </w:rPr>
              <w:fldChar w:fldCharType="end"/>
            </w:r>
          </w:hyperlink>
        </w:p>
        <w:p w14:paraId="37009796" w14:textId="0046990E" w:rsidR="00F065B2" w:rsidRDefault="00175DE3">
          <w:pPr>
            <w:pStyle w:val="TDC1"/>
            <w:rPr>
              <w:rFonts w:asciiTheme="minorHAnsi" w:eastAsiaTheme="minorEastAsia" w:hAnsiTheme="minorHAnsi"/>
              <w:b w:val="0"/>
              <w:bCs w:val="0"/>
              <w:color w:val="auto"/>
              <w:sz w:val="22"/>
              <w:szCs w:val="22"/>
              <w:lang w:eastAsia="es-ES"/>
            </w:rPr>
          </w:pPr>
          <w:hyperlink w:anchor="_Toc146630789" w:history="1">
            <w:r w:rsidR="00F065B2" w:rsidRPr="00965A8B">
              <w:rPr>
                <w:rStyle w:val="Hipervnculo"/>
              </w:rPr>
              <w:t>4</w:t>
            </w:r>
            <w:r w:rsidR="00F065B2">
              <w:rPr>
                <w:rFonts w:asciiTheme="minorHAnsi" w:eastAsiaTheme="minorEastAsia" w:hAnsiTheme="minorHAnsi"/>
                <w:b w:val="0"/>
                <w:bCs w:val="0"/>
                <w:color w:val="auto"/>
                <w:sz w:val="22"/>
                <w:szCs w:val="22"/>
                <w:lang w:eastAsia="es-ES"/>
              </w:rPr>
              <w:tab/>
            </w:r>
            <w:r w:rsidR="00F065B2" w:rsidRPr="00965A8B">
              <w:rPr>
                <w:rStyle w:val="Hipervnculo"/>
              </w:rPr>
              <w:t>Entorno de colaboración</w:t>
            </w:r>
            <w:r w:rsidR="00F065B2">
              <w:rPr>
                <w:webHidden/>
              </w:rPr>
              <w:tab/>
            </w:r>
            <w:r w:rsidR="00F065B2">
              <w:rPr>
                <w:webHidden/>
              </w:rPr>
              <w:fldChar w:fldCharType="begin"/>
            </w:r>
            <w:r w:rsidR="00F065B2">
              <w:rPr>
                <w:webHidden/>
              </w:rPr>
              <w:instrText xml:space="preserve"> PAGEREF _Toc146630789 \h </w:instrText>
            </w:r>
            <w:r w:rsidR="00F065B2">
              <w:rPr>
                <w:webHidden/>
              </w:rPr>
            </w:r>
            <w:r w:rsidR="00F065B2">
              <w:rPr>
                <w:webHidden/>
              </w:rPr>
              <w:fldChar w:fldCharType="separate"/>
            </w:r>
            <w:r w:rsidR="00E26C0F">
              <w:rPr>
                <w:webHidden/>
              </w:rPr>
              <w:t>8</w:t>
            </w:r>
            <w:r w:rsidR="00F065B2">
              <w:rPr>
                <w:webHidden/>
              </w:rPr>
              <w:fldChar w:fldCharType="end"/>
            </w:r>
          </w:hyperlink>
        </w:p>
        <w:p w14:paraId="2CC41914" w14:textId="20A3522D" w:rsidR="00F065B2" w:rsidRDefault="00175DE3">
          <w:pPr>
            <w:pStyle w:val="TDC2"/>
            <w:rPr>
              <w:rFonts w:asciiTheme="minorHAnsi" w:eastAsiaTheme="minorEastAsia" w:hAnsiTheme="minorHAnsi"/>
              <w:noProof/>
              <w:color w:val="auto"/>
              <w:lang w:eastAsia="es-ES"/>
            </w:rPr>
          </w:pPr>
          <w:hyperlink w:anchor="_Toc146630790" w:history="1">
            <w:r w:rsidR="00F065B2" w:rsidRPr="00965A8B">
              <w:rPr>
                <w:rStyle w:val="Hipervnculo"/>
                <w:noProof/>
              </w:rPr>
              <w:t>4.1</w:t>
            </w:r>
            <w:r w:rsidR="00F065B2">
              <w:rPr>
                <w:rFonts w:asciiTheme="minorHAnsi" w:eastAsiaTheme="minorEastAsia" w:hAnsiTheme="minorHAnsi"/>
                <w:noProof/>
                <w:color w:val="auto"/>
                <w:lang w:eastAsia="es-ES"/>
              </w:rPr>
              <w:tab/>
            </w:r>
            <w:r w:rsidR="00F065B2" w:rsidRPr="00965A8B">
              <w:rPr>
                <w:rStyle w:val="Hipervnculo"/>
                <w:noProof/>
              </w:rPr>
              <w:t>CDE</w:t>
            </w:r>
            <w:r w:rsidR="00F065B2">
              <w:rPr>
                <w:noProof/>
                <w:webHidden/>
              </w:rPr>
              <w:tab/>
            </w:r>
            <w:r w:rsidR="00F065B2">
              <w:rPr>
                <w:noProof/>
                <w:webHidden/>
              </w:rPr>
              <w:fldChar w:fldCharType="begin"/>
            </w:r>
            <w:r w:rsidR="00F065B2">
              <w:rPr>
                <w:noProof/>
                <w:webHidden/>
              </w:rPr>
              <w:instrText xml:space="preserve"> PAGEREF _Toc146630790 \h </w:instrText>
            </w:r>
            <w:r w:rsidR="00F065B2">
              <w:rPr>
                <w:noProof/>
                <w:webHidden/>
              </w:rPr>
            </w:r>
            <w:r w:rsidR="00F065B2">
              <w:rPr>
                <w:noProof/>
                <w:webHidden/>
              </w:rPr>
              <w:fldChar w:fldCharType="separate"/>
            </w:r>
            <w:r w:rsidR="00E26C0F">
              <w:rPr>
                <w:noProof/>
                <w:webHidden/>
              </w:rPr>
              <w:t>8</w:t>
            </w:r>
            <w:r w:rsidR="00F065B2">
              <w:rPr>
                <w:noProof/>
                <w:webHidden/>
              </w:rPr>
              <w:fldChar w:fldCharType="end"/>
            </w:r>
          </w:hyperlink>
        </w:p>
        <w:p w14:paraId="7A02E7F5" w14:textId="381244F1" w:rsidR="00F065B2" w:rsidRDefault="00175DE3">
          <w:pPr>
            <w:pStyle w:val="TDC2"/>
            <w:rPr>
              <w:rFonts w:asciiTheme="minorHAnsi" w:eastAsiaTheme="minorEastAsia" w:hAnsiTheme="minorHAnsi"/>
              <w:noProof/>
              <w:color w:val="auto"/>
              <w:lang w:eastAsia="es-ES"/>
            </w:rPr>
          </w:pPr>
          <w:hyperlink w:anchor="_Toc146630791" w:history="1">
            <w:r w:rsidR="00F065B2" w:rsidRPr="00965A8B">
              <w:rPr>
                <w:rStyle w:val="Hipervnculo"/>
                <w:noProof/>
              </w:rPr>
              <w:t>4.2</w:t>
            </w:r>
            <w:r w:rsidR="00F065B2">
              <w:rPr>
                <w:rFonts w:asciiTheme="minorHAnsi" w:eastAsiaTheme="minorEastAsia" w:hAnsiTheme="minorHAnsi"/>
                <w:noProof/>
                <w:color w:val="auto"/>
                <w:lang w:eastAsia="es-ES"/>
              </w:rPr>
              <w:tab/>
            </w:r>
            <w:r w:rsidR="00F065B2" w:rsidRPr="00965A8B">
              <w:rPr>
                <w:rStyle w:val="Hipervnculo"/>
                <w:noProof/>
              </w:rPr>
              <w:t>Registro de actividad</w:t>
            </w:r>
            <w:r w:rsidR="00F065B2">
              <w:rPr>
                <w:noProof/>
                <w:webHidden/>
              </w:rPr>
              <w:tab/>
            </w:r>
            <w:r w:rsidR="00F065B2">
              <w:rPr>
                <w:noProof/>
                <w:webHidden/>
              </w:rPr>
              <w:fldChar w:fldCharType="begin"/>
            </w:r>
            <w:r w:rsidR="00F065B2">
              <w:rPr>
                <w:noProof/>
                <w:webHidden/>
              </w:rPr>
              <w:instrText xml:space="preserve"> PAGEREF _Toc146630791 \h </w:instrText>
            </w:r>
            <w:r w:rsidR="00F065B2">
              <w:rPr>
                <w:noProof/>
                <w:webHidden/>
              </w:rPr>
            </w:r>
            <w:r w:rsidR="00F065B2">
              <w:rPr>
                <w:noProof/>
                <w:webHidden/>
              </w:rPr>
              <w:fldChar w:fldCharType="separate"/>
            </w:r>
            <w:r w:rsidR="00E26C0F">
              <w:rPr>
                <w:noProof/>
                <w:webHidden/>
              </w:rPr>
              <w:t>8</w:t>
            </w:r>
            <w:r w:rsidR="00F065B2">
              <w:rPr>
                <w:noProof/>
                <w:webHidden/>
              </w:rPr>
              <w:fldChar w:fldCharType="end"/>
            </w:r>
          </w:hyperlink>
        </w:p>
        <w:p w14:paraId="5C899E15" w14:textId="7F882815" w:rsidR="00F065B2" w:rsidRDefault="00175DE3">
          <w:pPr>
            <w:pStyle w:val="TDC2"/>
            <w:rPr>
              <w:rFonts w:asciiTheme="minorHAnsi" w:eastAsiaTheme="minorEastAsia" w:hAnsiTheme="minorHAnsi"/>
              <w:noProof/>
              <w:color w:val="auto"/>
              <w:lang w:eastAsia="es-ES"/>
            </w:rPr>
          </w:pPr>
          <w:hyperlink w:anchor="_Toc146630792" w:history="1">
            <w:r w:rsidR="00F065B2" w:rsidRPr="00965A8B">
              <w:rPr>
                <w:rStyle w:val="Hipervnculo"/>
                <w:noProof/>
              </w:rPr>
              <w:t>4.3</w:t>
            </w:r>
            <w:r w:rsidR="00F065B2">
              <w:rPr>
                <w:rFonts w:asciiTheme="minorHAnsi" w:eastAsiaTheme="minorEastAsia" w:hAnsiTheme="minorHAnsi"/>
                <w:noProof/>
                <w:color w:val="auto"/>
                <w:lang w:eastAsia="es-ES"/>
              </w:rPr>
              <w:tab/>
            </w:r>
            <w:r w:rsidR="00F065B2" w:rsidRPr="00965A8B">
              <w:rPr>
                <w:rStyle w:val="Hipervnculo"/>
                <w:noProof/>
              </w:rPr>
              <w:t>Estado de la información / estructura de carpetas</w:t>
            </w:r>
            <w:r w:rsidR="00F065B2">
              <w:rPr>
                <w:noProof/>
                <w:webHidden/>
              </w:rPr>
              <w:tab/>
            </w:r>
            <w:r w:rsidR="00F065B2">
              <w:rPr>
                <w:noProof/>
                <w:webHidden/>
              </w:rPr>
              <w:fldChar w:fldCharType="begin"/>
            </w:r>
            <w:r w:rsidR="00F065B2">
              <w:rPr>
                <w:noProof/>
                <w:webHidden/>
              </w:rPr>
              <w:instrText xml:space="preserve"> PAGEREF _Toc146630792 \h </w:instrText>
            </w:r>
            <w:r w:rsidR="00F065B2">
              <w:rPr>
                <w:noProof/>
                <w:webHidden/>
              </w:rPr>
            </w:r>
            <w:r w:rsidR="00F065B2">
              <w:rPr>
                <w:noProof/>
                <w:webHidden/>
              </w:rPr>
              <w:fldChar w:fldCharType="separate"/>
            </w:r>
            <w:r w:rsidR="00E26C0F">
              <w:rPr>
                <w:noProof/>
                <w:webHidden/>
              </w:rPr>
              <w:t>8</w:t>
            </w:r>
            <w:r w:rsidR="00F065B2">
              <w:rPr>
                <w:noProof/>
                <w:webHidden/>
              </w:rPr>
              <w:fldChar w:fldCharType="end"/>
            </w:r>
          </w:hyperlink>
        </w:p>
        <w:p w14:paraId="2682840A" w14:textId="546D9C55" w:rsidR="00F065B2" w:rsidRDefault="00175DE3">
          <w:pPr>
            <w:pStyle w:val="TDC1"/>
            <w:rPr>
              <w:rFonts w:asciiTheme="minorHAnsi" w:eastAsiaTheme="minorEastAsia" w:hAnsiTheme="minorHAnsi"/>
              <w:b w:val="0"/>
              <w:bCs w:val="0"/>
              <w:color w:val="auto"/>
              <w:sz w:val="22"/>
              <w:szCs w:val="22"/>
              <w:lang w:eastAsia="es-ES"/>
            </w:rPr>
          </w:pPr>
          <w:hyperlink w:anchor="_Toc146630793" w:history="1">
            <w:r w:rsidR="00F065B2" w:rsidRPr="00965A8B">
              <w:rPr>
                <w:rStyle w:val="Hipervnculo"/>
              </w:rPr>
              <w:t>5</w:t>
            </w:r>
            <w:r w:rsidR="00F065B2">
              <w:rPr>
                <w:rFonts w:asciiTheme="minorHAnsi" w:eastAsiaTheme="minorEastAsia" w:hAnsiTheme="minorHAnsi"/>
                <w:b w:val="0"/>
                <w:bCs w:val="0"/>
                <w:color w:val="auto"/>
                <w:sz w:val="22"/>
                <w:szCs w:val="22"/>
                <w:lang w:eastAsia="es-ES"/>
              </w:rPr>
              <w:tab/>
            </w:r>
            <w:r w:rsidR="00F065B2" w:rsidRPr="00965A8B">
              <w:rPr>
                <w:rStyle w:val="Hipervnculo"/>
              </w:rPr>
              <w:t>Nomenclatura</w:t>
            </w:r>
            <w:r w:rsidR="00F065B2">
              <w:rPr>
                <w:webHidden/>
              </w:rPr>
              <w:tab/>
            </w:r>
            <w:r w:rsidR="00F065B2">
              <w:rPr>
                <w:webHidden/>
              </w:rPr>
              <w:fldChar w:fldCharType="begin"/>
            </w:r>
            <w:r w:rsidR="00F065B2">
              <w:rPr>
                <w:webHidden/>
              </w:rPr>
              <w:instrText xml:space="preserve"> PAGEREF _Toc146630793 \h </w:instrText>
            </w:r>
            <w:r w:rsidR="00F065B2">
              <w:rPr>
                <w:webHidden/>
              </w:rPr>
            </w:r>
            <w:r w:rsidR="00F065B2">
              <w:rPr>
                <w:webHidden/>
              </w:rPr>
              <w:fldChar w:fldCharType="separate"/>
            </w:r>
            <w:r w:rsidR="00E26C0F">
              <w:rPr>
                <w:webHidden/>
              </w:rPr>
              <w:t>9</w:t>
            </w:r>
            <w:r w:rsidR="00F065B2">
              <w:rPr>
                <w:webHidden/>
              </w:rPr>
              <w:fldChar w:fldCharType="end"/>
            </w:r>
          </w:hyperlink>
        </w:p>
        <w:p w14:paraId="7810497F" w14:textId="5BD368EB" w:rsidR="00F065B2" w:rsidRDefault="00175DE3">
          <w:pPr>
            <w:pStyle w:val="TDC2"/>
            <w:rPr>
              <w:rFonts w:asciiTheme="minorHAnsi" w:eastAsiaTheme="minorEastAsia" w:hAnsiTheme="minorHAnsi"/>
              <w:noProof/>
              <w:color w:val="auto"/>
              <w:lang w:eastAsia="es-ES"/>
            </w:rPr>
          </w:pPr>
          <w:hyperlink w:anchor="_Toc146630794" w:history="1">
            <w:r w:rsidR="00F065B2" w:rsidRPr="00965A8B">
              <w:rPr>
                <w:rStyle w:val="Hipervnculo"/>
                <w:noProof/>
              </w:rPr>
              <w:t>5.1</w:t>
            </w:r>
            <w:r w:rsidR="00F065B2">
              <w:rPr>
                <w:rFonts w:asciiTheme="minorHAnsi" w:eastAsiaTheme="minorEastAsia" w:hAnsiTheme="minorHAnsi"/>
                <w:noProof/>
                <w:color w:val="auto"/>
                <w:lang w:eastAsia="es-ES"/>
              </w:rPr>
              <w:tab/>
            </w:r>
            <w:r w:rsidR="00F065B2" w:rsidRPr="00965A8B">
              <w:rPr>
                <w:rStyle w:val="Hipervnculo"/>
                <w:noProof/>
              </w:rPr>
              <w:t>Nomenclatura de archivos BIM</w:t>
            </w:r>
            <w:r w:rsidR="00F065B2">
              <w:rPr>
                <w:noProof/>
                <w:webHidden/>
              </w:rPr>
              <w:tab/>
            </w:r>
            <w:r w:rsidR="00F065B2">
              <w:rPr>
                <w:noProof/>
                <w:webHidden/>
              </w:rPr>
              <w:fldChar w:fldCharType="begin"/>
            </w:r>
            <w:r w:rsidR="00F065B2">
              <w:rPr>
                <w:noProof/>
                <w:webHidden/>
              </w:rPr>
              <w:instrText xml:space="preserve"> PAGEREF _Toc146630794 \h </w:instrText>
            </w:r>
            <w:r w:rsidR="00F065B2">
              <w:rPr>
                <w:noProof/>
                <w:webHidden/>
              </w:rPr>
            </w:r>
            <w:r w:rsidR="00F065B2">
              <w:rPr>
                <w:noProof/>
                <w:webHidden/>
              </w:rPr>
              <w:fldChar w:fldCharType="separate"/>
            </w:r>
            <w:r w:rsidR="00E26C0F">
              <w:rPr>
                <w:noProof/>
                <w:webHidden/>
              </w:rPr>
              <w:t>9</w:t>
            </w:r>
            <w:r w:rsidR="00F065B2">
              <w:rPr>
                <w:noProof/>
                <w:webHidden/>
              </w:rPr>
              <w:fldChar w:fldCharType="end"/>
            </w:r>
          </w:hyperlink>
        </w:p>
        <w:p w14:paraId="23E0937C" w14:textId="631D9B0E" w:rsidR="00F065B2" w:rsidRDefault="00175DE3">
          <w:pPr>
            <w:pStyle w:val="TDC2"/>
            <w:rPr>
              <w:rFonts w:asciiTheme="minorHAnsi" w:eastAsiaTheme="minorEastAsia" w:hAnsiTheme="minorHAnsi"/>
              <w:noProof/>
              <w:color w:val="auto"/>
              <w:lang w:eastAsia="es-ES"/>
            </w:rPr>
          </w:pPr>
          <w:hyperlink w:anchor="_Toc146630795" w:history="1">
            <w:r w:rsidR="00F065B2" w:rsidRPr="00965A8B">
              <w:rPr>
                <w:rStyle w:val="Hipervnculo"/>
                <w:noProof/>
              </w:rPr>
              <w:t>5.2</w:t>
            </w:r>
            <w:r w:rsidR="00F065B2">
              <w:rPr>
                <w:rFonts w:asciiTheme="minorHAnsi" w:eastAsiaTheme="minorEastAsia" w:hAnsiTheme="minorHAnsi"/>
                <w:noProof/>
                <w:color w:val="auto"/>
                <w:lang w:eastAsia="es-ES"/>
              </w:rPr>
              <w:tab/>
            </w:r>
            <w:r w:rsidR="00F065B2" w:rsidRPr="00965A8B">
              <w:rPr>
                <w:rStyle w:val="Hipervnculo"/>
                <w:noProof/>
              </w:rPr>
              <w:t>Nomenclatura de elementos BIM</w:t>
            </w:r>
            <w:r w:rsidR="00F065B2">
              <w:rPr>
                <w:noProof/>
                <w:webHidden/>
              </w:rPr>
              <w:tab/>
            </w:r>
            <w:r w:rsidR="00F065B2">
              <w:rPr>
                <w:noProof/>
                <w:webHidden/>
              </w:rPr>
              <w:fldChar w:fldCharType="begin"/>
            </w:r>
            <w:r w:rsidR="00F065B2">
              <w:rPr>
                <w:noProof/>
                <w:webHidden/>
              </w:rPr>
              <w:instrText xml:space="preserve"> PAGEREF _Toc146630795 \h </w:instrText>
            </w:r>
            <w:r w:rsidR="00F065B2">
              <w:rPr>
                <w:noProof/>
                <w:webHidden/>
              </w:rPr>
            </w:r>
            <w:r w:rsidR="00F065B2">
              <w:rPr>
                <w:noProof/>
                <w:webHidden/>
              </w:rPr>
              <w:fldChar w:fldCharType="separate"/>
            </w:r>
            <w:r w:rsidR="00E26C0F">
              <w:rPr>
                <w:noProof/>
                <w:webHidden/>
              </w:rPr>
              <w:t>9</w:t>
            </w:r>
            <w:r w:rsidR="00F065B2">
              <w:rPr>
                <w:noProof/>
                <w:webHidden/>
              </w:rPr>
              <w:fldChar w:fldCharType="end"/>
            </w:r>
          </w:hyperlink>
        </w:p>
        <w:p w14:paraId="7986C9BF" w14:textId="7BF57EB8" w:rsidR="00F065B2" w:rsidRDefault="00175DE3">
          <w:pPr>
            <w:pStyle w:val="TDC2"/>
            <w:rPr>
              <w:rFonts w:asciiTheme="minorHAnsi" w:eastAsiaTheme="minorEastAsia" w:hAnsiTheme="minorHAnsi"/>
              <w:noProof/>
              <w:color w:val="auto"/>
              <w:lang w:eastAsia="es-ES"/>
            </w:rPr>
          </w:pPr>
          <w:hyperlink w:anchor="_Toc146630796" w:history="1">
            <w:r w:rsidR="00F065B2" w:rsidRPr="00965A8B">
              <w:rPr>
                <w:rStyle w:val="Hipervnculo"/>
                <w:noProof/>
              </w:rPr>
              <w:t>5.3</w:t>
            </w:r>
            <w:r w:rsidR="00F065B2">
              <w:rPr>
                <w:rFonts w:asciiTheme="minorHAnsi" w:eastAsiaTheme="minorEastAsia" w:hAnsiTheme="minorHAnsi"/>
                <w:noProof/>
                <w:color w:val="auto"/>
                <w:lang w:eastAsia="es-ES"/>
              </w:rPr>
              <w:tab/>
            </w:r>
            <w:r w:rsidR="00F065B2" w:rsidRPr="00965A8B">
              <w:rPr>
                <w:rStyle w:val="Hipervnculo"/>
                <w:noProof/>
              </w:rPr>
              <w:t>Nomenclatura de espacios</w:t>
            </w:r>
            <w:r w:rsidR="00F065B2">
              <w:rPr>
                <w:noProof/>
                <w:webHidden/>
              </w:rPr>
              <w:tab/>
            </w:r>
            <w:r w:rsidR="00F065B2">
              <w:rPr>
                <w:noProof/>
                <w:webHidden/>
              </w:rPr>
              <w:fldChar w:fldCharType="begin"/>
            </w:r>
            <w:r w:rsidR="00F065B2">
              <w:rPr>
                <w:noProof/>
                <w:webHidden/>
              </w:rPr>
              <w:instrText xml:space="preserve"> PAGEREF _Toc146630796 \h </w:instrText>
            </w:r>
            <w:r w:rsidR="00F065B2">
              <w:rPr>
                <w:noProof/>
                <w:webHidden/>
              </w:rPr>
            </w:r>
            <w:r w:rsidR="00F065B2">
              <w:rPr>
                <w:noProof/>
                <w:webHidden/>
              </w:rPr>
              <w:fldChar w:fldCharType="separate"/>
            </w:r>
            <w:r w:rsidR="00E26C0F">
              <w:rPr>
                <w:noProof/>
                <w:webHidden/>
              </w:rPr>
              <w:t>9</w:t>
            </w:r>
            <w:r w:rsidR="00F065B2">
              <w:rPr>
                <w:noProof/>
                <w:webHidden/>
              </w:rPr>
              <w:fldChar w:fldCharType="end"/>
            </w:r>
          </w:hyperlink>
        </w:p>
        <w:p w14:paraId="42F68C16" w14:textId="145553BD" w:rsidR="00F065B2" w:rsidRDefault="00175DE3">
          <w:pPr>
            <w:pStyle w:val="TDC2"/>
            <w:rPr>
              <w:rFonts w:asciiTheme="minorHAnsi" w:eastAsiaTheme="minorEastAsia" w:hAnsiTheme="minorHAnsi"/>
              <w:noProof/>
              <w:color w:val="auto"/>
              <w:lang w:eastAsia="es-ES"/>
            </w:rPr>
          </w:pPr>
          <w:hyperlink w:anchor="_Toc146630797" w:history="1">
            <w:r w:rsidR="00F065B2" w:rsidRPr="00965A8B">
              <w:rPr>
                <w:rStyle w:val="Hipervnculo"/>
                <w:noProof/>
              </w:rPr>
              <w:t>5.4</w:t>
            </w:r>
            <w:r w:rsidR="00F065B2">
              <w:rPr>
                <w:rFonts w:asciiTheme="minorHAnsi" w:eastAsiaTheme="minorEastAsia" w:hAnsiTheme="minorHAnsi"/>
                <w:noProof/>
                <w:color w:val="auto"/>
                <w:lang w:eastAsia="es-ES"/>
              </w:rPr>
              <w:tab/>
            </w:r>
            <w:r w:rsidR="00F065B2" w:rsidRPr="00965A8B">
              <w:rPr>
                <w:rStyle w:val="Hipervnculo"/>
                <w:noProof/>
              </w:rPr>
              <w:t>Nomenclatura de planos</w:t>
            </w:r>
            <w:r w:rsidR="00F065B2">
              <w:rPr>
                <w:noProof/>
                <w:webHidden/>
              </w:rPr>
              <w:tab/>
            </w:r>
            <w:r w:rsidR="00F065B2">
              <w:rPr>
                <w:noProof/>
                <w:webHidden/>
              </w:rPr>
              <w:fldChar w:fldCharType="begin"/>
            </w:r>
            <w:r w:rsidR="00F065B2">
              <w:rPr>
                <w:noProof/>
                <w:webHidden/>
              </w:rPr>
              <w:instrText xml:space="preserve"> PAGEREF _Toc146630797 \h </w:instrText>
            </w:r>
            <w:r w:rsidR="00F065B2">
              <w:rPr>
                <w:noProof/>
                <w:webHidden/>
              </w:rPr>
            </w:r>
            <w:r w:rsidR="00F065B2">
              <w:rPr>
                <w:noProof/>
                <w:webHidden/>
              </w:rPr>
              <w:fldChar w:fldCharType="separate"/>
            </w:r>
            <w:r w:rsidR="00E26C0F">
              <w:rPr>
                <w:noProof/>
                <w:webHidden/>
              </w:rPr>
              <w:t>9</w:t>
            </w:r>
            <w:r w:rsidR="00F065B2">
              <w:rPr>
                <w:noProof/>
                <w:webHidden/>
              </w:rPr>
              <w:fldChar w:fldCharType="end"/>
            </w:r>
          </w:hyperlink>
        </w:p>
        <w:p w14:paraId="076910D2" w14:textId="7424F23C" w:rsidR="00F065B2" w:rsidRDefault="00175DE3">
          <w:pPr>
            <w:pStyle w:val="TDC1"/>
            <w:rPr>
              <w:rFonts w:asciiTheme="minorHAnsi" w:eastAsiaTheme="minorEastAsia" w:hAnsiTheme="minorHAnsi"/>
              <w:b w:val="0"/>
              <w:bCs w:val="0"/>
              <w:color w:val="auto"/>
              <w:sz w:val="22"/>
              <w:szCs w:val="22"/>
              <w:lang w:eastAsia="es-ES"/>
            </w:rPr>
          </w:pPr>
          <w:hyperlink w:anchor="_Toc146630798" w:history="1">
            <w:r w:rsidR="00F065B2" w:rsidRPr="00965A8B">
              <w:rPr>
                <w:rStyle w:val="Hipervnculo"/>
              </w:rPr>
              <w:t>6</w:t>
            </w:r>
            <w:r w:rsidR="00F065B2">
              <w:rPr>
                <w:rFonts w:asciiTheme="minorHAnsi" w:eastAsiaTheme="minorEastAsia" w:hAnsiTheme="minorHAnsi"/>
                <w:b w:val="0"/>
                <w:bCs w:val="0"/>
                <w:color w:val="auto"/>
                <w:sz w:val="22"/>
                <w:szCs w:val="22"/>
                <w:lang w:eastAsia="es-ES"/>
              </w:rPr>
              <w:tab/>
            </w:r>
            <w:r w:rsidR="00F065B2" w:rsidRPr="00965A8B">
              <w:rPr>
                <w:rStyle w:val="Hipervnculo"/>
              </w:rPr>
              <w:t>Requisitos de información</w:t>
            </w:r>
            <w:r w:rsidR="00F065B2">
              <w:rPr>
                <w:webHidden/>
              </w:rPr>
              <w:tab/>
            </w:r>
            <w:r w:rsidR="00F065B2">
              <w:rPr>
                <w:webHidden/>
              </w:rPr>
              <w:fldChar w:fldCharType="begin"/>
            </w:r>
            <w:r w:rsidR="00F065B2">
              <w:rPr>
                <w:webHidden/>
              </w:rPr>
              <w:instrText xml:space="preserve"> PAGEREF _Toc146630798 \h </w:instrText>
            </w:r>
            <w:r w:rsidR="00F065B2">
              <w:rPr>
                <w:webHidden/>
              </w:rPr>
            </w:r>
            <w:r w:rsidR="00F065B2">
              <w:rPr>
                <w:webHidden/>
              </w:rPr>
              <w:fldChar w:fldCharType="separate"/>
            </w:r>
            <w:r w:rsidR="00E26C0F">
              <w:rPr>
                <w:webHidden/>
              </w:rPr>
              <w:t>9</w:t>
            </w:r>
            <w:r w:rsidR="00F065B2">
              <w:rPr>
                <w:webHidden/>
              </w:rPr>
              <w:fldChar w:fldCharType="end"/>
            </w:r>
          </w:hyperlink>
        </w:p>
        <w:p w14:paraId="64B7002F" w14:textId="3A088994" w:rsidR="00F065B2" w:rsidRDefault="00175DE3">
          <w:pPr>
            <w:pStyle w:val="TDC2"/>
            <w:rPr>
              <w:rFonts w:asciiTheme="minorHAnsi" w:eastAsiaTheme="minorEastAsia" w:hAnsiTheme="minorHAnsi"/>
              <w:noProof/>
              <w:color w:val="auto"/>
              <w:lang w:eastAsia="es-ES"/>
            </w:rPr>
          </w:pPr>
          <w:hyperlink w:anchor="_Toc146630799" w:history="1">
            <w:r w:rsidR="00F065B2" w:rsidRPr="00965A8B">
              <w:rPr>
                <w:rStyle w:val="Hipervnculo"/>
                <w:noProof/>
              </w:rPr>
              <w:t>6.1</w:t>
            </w:r>
            <w:r w:rsidR="00F065B2">
              <w:rPr>
                <w:rFonts w:asciiTheme="minorHAnsi" w:eastAsiaTheme="minorEastAsia" w:hAnsiTheme="minorHAnsi"/>
                <w:noProof/>
                <w:color w:val="auto"/>
                <w:lang w:eastAsia="es-ES"/>
              </w:rPr>
              <w:tab/>
            </w:r>
            <w:r w:rsidR="00F065B2" w:rsidRPr="00965A8B">
              <w:rPr>
                <w:rStyle w:val="Hipervnculo"/>
                <w:noProof/>
              </w:rPr>
              <w:t>Nivel de información geométrica</w:t>
            </w:r>
            <w:r w:rsidR="00F065B2">
              <w:rPr>
                <w:noProof/>
                <w:webHidden/>
              </w:rPr>
              <w:tab/>
            </w:r>
            <w:r w:rsidR="00F065B2">
              <w:rPr>
                <w:noProof/>
                <w:webHidden/>
              </w:rPr>
              <w:fldChar w:fldCharType="begin"/>
            </w:r>
            <w:r w:rsidR="00F065B2">
              <w:rPr>
                <w:noProof/>
                <w:webHidden/>
              </w:rPr>
              <w:instrText xml:space="preserve"> PAGEREF _Toc146630799 \h </w:instrText>
            </w:r>
            <w:r w:rsidR="00F065B2">
              <w:rPr>
                <w:noProof/>
                <w:webHidden/>
              </w:rPr>
            </w:r>
            <w:r w:rsidR="00F065B2">
              <w:rPr>
                <w:noProof/>
                <w:webHidden/>
              </w:rPr>
              <w:fldChar w:fldCharType="separate"/>
            </w:r>
            <w:r w:rsidR="00E26C0F">
              <w:rPr>
                <w:noProof/>
                <w:webHidden/>
              </w:rPr>
              <w:t>9</w:t>
            </w:r>
            <w:r w:rsidR="00F065B2">
              <w:rPr>
                <w:noProof/>
                <w:webHidden/>
              </w:rPr>
              <w:fldChar w:fldCharType="end"/>
            </w:r>
          </w:hyperlink>
        </w:p>
        <w:p w14:paraId="5B8EF83E" w14:textId="3FE83AA9" w:rsidR="00F065B2" w:rsidRDefault="00175DE3">
          <w:pPr>
            <w:pStyle w:val="TDC2"/>
            <w:rPr>
              <w:rFonts w:asciiTheme="minorHAnsi" w:eastAsiaTheme="minorEastAsia" w:hAnsiTheme="minorHAnsi"/>
              <w:noProof/>
              <w:color w:val="auto"/>
              <w:lang w:eastAsia="es-ES"/>
            </w:rPr>
          </w:pPr>
          <w:hyperlink w:anchor="_Toc146630800" w:history="1">
            <w:r w:rsidR="00F065B2" w:rsidRPr="00965A8B">
              <w:rPr>
                <w:rStyle w:val="Hipervnculo"/>
                <w:noProof/>
              </w:rPr>
              <w:t>6.2</w:t>
            </w:r>
            <w:r w:rsidR="00F065B2">
              <w:rPr>
                <w:rFonts w:asciiTheme="minorHAnsi" w:eastAsiaTheme="minorEastAsia" w:hAnsiTheme="minorHAnsi"/>
                <w:noProof/>
                <w:color w:val="auto"/>
                <w:lang w:eastAsia="es-ES"/>
              </w:rPr>
              <w:tab/>
            </w:r>
            <w:r w:rsidR="00F065B2" w:rsidRPr="00965A8B">
              <w:rPr>
                <w:rStyle w:val="Hipervnculo"/>
                <w:noProof/>
              </w:rPr>
              <w:t>Nivel de información no geométrica. conjunto de propiedades</w:t>
            </w:r>
            <w:r w:rsidR="00F065B2">
              <w:rPr>
                <w:noProof/>
                <w:webHidden/>
              </w:rPr>
              <w:tab/>
            </w:r>
            <w:r w:rsidR="00F065B2">
              <w:rPr>
                <w:noProof/>
                <w:webHidden/>
              </w:rPr>
              <w:fldChar w:fldCharType="begin"/>
            </w:r>
            <w:r w:rsidR="00F065B2">
              <w:rPr>
                <w:noProof/>
                <w:webHidden/>
              </w:rPr>
              <w:instrText xml:space="preserve"> PAGEREF _Toc146630800 \h </w:instrText>
            </w:r>
            <w:r w:rsidR="00F065B2">
              <w:rPr>
                <w:noProof/>
                <w:webHidden/>
              </w:rPr>
            </w:r>
            <w:r w:rsidR="00F065B2">
              <w:rPr>
                <w:noProof/>
                <w:webHidden/>
              </w:rPr>
              <w:fldChar w:fldCharType="separate"/>
            </w:r>
            <w:r w:rsidR="00E26C0F">
              <w:rPr>
                <w:noProof/>
                <w:webHidden/>
              </w:rPr>
              <w:t>10</w:t>
            </w:r>
            <w:r w:rsidR="00F065B2">
              <w:rPr>
                <w:noProof/>
                <w:webHidden/>
              </w:rPr>
              <w:fldChar w:fldCharType="end"/>
            </w:r>
          </w:hyperlink>
        </w:p>
        <w:p w14:paraId="16D65551" w14:textId="085C7763" w:rsidR="00F065B2" w:rsidRDefault="00175DE3">
          <w:pPr>
            <w:pStyle w:val="TDC1"/>
            <w:rPr>
              <w:rFonts w:asciiTheme="minorHAnsi" w:eastAsiaTheme="minorEastAsia" w:hAnsiTheme="minorHAnsi"/>
              <w:b w:val="0"/>
              <w:bCs w:val="0"/>
              <w:color w:val="auto"/>
              <w:sz w:val="22"/>
              <w:szCs w:val="22"/>
              <w:lang w:eastAsia="es-ES"/>
            </w:rPr>
          </w:pPr>
          <w:hyperlink w:anchor="_Toc146630801" w:history="1">
            <w:r w:rsidR="00F065B2" w:rsidRPr="00965A8B">
              <w:rPr>
                <w:rStyle w:val="Hipervnculo"/>
              </w:rPr>
              <w:t>7</w:t>
            </w:r>
            <w:r w:rsidR="00F065B2">
              <w:rPr>
                <w:rFonts w:asciiTheme="minorHAnsi" w:eastAsiaTheme="minorEastAsia" w:hAnsiTheme="minorHAnsi"/>
                <w:b w:val="0"/>
                <w:bCs w:val="0"/>
                <w:color w:val="auto"/>
                <w:sz w:val="22"/>
                <w:szCs w:val="22"/>
                <w:lang w:eastAsia="es-ES"/>
              </w:rPr>
              <w:tab/>
            </w:r>
            <w:r w:rsidR="00F065B2" w:rsidRPr="00965A8B">
              <w:rPr>
                <w:rStyle w:val="Hipervnculo"/>
              </w:rPr>
              <w:t>Organización del modelo</w:t>
            </w:r>
            <w:r w:rsidR="00F065B2">
              <w:rPr>
                <w:webHidden/>
              </w:rPr>
              <w:tab/>
            </w:r>
            <w:r w:rsidR="00F065B2">
              <w:rPr>
                <w:webHidden/>
              </w:rPr>
              <w:fldChar w:fldCharType="begin"/>
            </w:r>
            <w:r w:rsidR="00F065B2">
              <w:rPr>
                <w:webHidden/>
              </w:rPr>
              <w:instrText xml:space="preserve"> PAGEREF _Toc146630801 \h </w:instrText>
            </w:r>
            <w:r w:rsidR="00F065B2">
              <w:rPr>
                <w:webHidden/>
              </w:rPr>
            </w:r>
            <w:r w:rsidR="00F065B2">
              <w:rPr>
                <w:webHidden/>
              </w:rPr>
              <w:fldChar w:fldCharType="separate"/>
            </w:r>
            <w:r w:rsidR="00E26C0F">
              <w:rPr>
                <w:webHidden/>
              </w:rPr>
              <w:t>10</w:t>
            </w:r>
            <w:r w:rsidR="00F065B2">
              <w:rPr>
                <w:webHidden/>
              </w:rPr>
              <w:fldChar w:fldCharType="end"/>
            </w:r>
          </w:hyperlink>
        </w:p>
        <w:p w14:paraId="3793C264" w14:textId="28507012" w:rsidR="00F065B2" w:rsidRDefault="00175DE3">
          <w:pPr>
            <w:pStyle w:val="TDC2"/>
            <w:rPr>
              <w:rFonts w:asciiTheme="minorHAnsi" w:eastAsiaTheme="minorEastAsia" w:hAnsiTheme="minorHAnsi"/>
              <w:noProof/>
              <w:color w:val="auto"/>
              <w:lang w:eastAsia="es-ES"/>
            </w:rPr>
          </w:pPr>
          <w:hyperlink w:anchor="_Toc146630802" w:history="1">
            <w:r w:rsidR="00F065B2" w:rsidRPr="00965A8B">
              <w:rPr>
                <w:rStyle w:val="Hipervnculo"/>
                <w:noProof/>
              </w:rPr>
              <w:t>7.1</w:t>
            </w:r>
            <w:r w:rsidR="00F065B2">
              <w:rPr>
                <w:rFonts w:asciiTheme="minorHAnsi" w:eastAsiaTheme="minorEastAsia" w:hAnsiTheme="minorHAnsi"/>
                <w:noProof/>
                <w:color w:val="auto"/>
                <w:lang w:eastAsia="es-ES"/>
              </w:rPr>
              <w:tab/>
            </w:r>
            <w:r w:rsidR="00F065B2" w:rsidRPr="00965A8B">
              <w:rPr>
                <w:rStyle w:val="Hipervnculo"/>
                <w:noProof/>
              </w:rPr>
              <w:t>Origen de coordenadas</w:t>
            </w:r>
            <w:r w:rsidR="00F065B2">
              <w:rPr>
                <w:noProof/>
                <w:webHidden/>
              </w:rPr>
              <w:tab/>
            </w:r>
            <w:r w:rsidR="00F065B2">
              <w:rPr>
                <w:noProof/>
                <w:webHidden/>
              </w:rPr>
              <w:fldChar w:fldCharType="begin"/>
            </w:r>
            <w:r w:rsidR="00F065B2">
              <w:rPr>
                <w:noProof/>
                <w:webHidden/>
              </w:rPr>
              <w:instrText xml:space="preserve"> PAGEREF _Toc146630802 \h </w:instrText>
            </w:r>
            <w:r w:rsidR="00F065B2">
              <w:rPr>
                <w:noProof/>
                <w:webHidden/>
              </w:rPr>
            </w:r>
            <w:r w:rsidR="00F065B2">
              <w:rPr>
                <w:noProof/>
                <w:webHidden/>
              </w:rPr>
              <w:fldChar w:fldCharType="separate"/>
            </w:r>
            <w:r w:rsidR="00E26C0F">
              <w:rPr>
                <w:noProof/>
                <w:webHidden/>
              </w:rPr>
              <w:t>10</w:t>
            </w:r>
            <w:r w:rsidR="00F065B2">
              <w:rPr>
                <w:noProof/>
                <w:webHidden/>
              </w:rPr>
              <w:fldChar w:fldCharType="end"/>
            </w:r>
          </w:hyperlink>
        </w:p>
        <w:p w14:paraId="3A95587C" w14:textId="5353A11B" w:rsidR="00F065B2" w:rsidRDefault="00175DE3">
          <w:pPr>
            <w:pStyle w:val="TDC2"/>
            <w:rPr>
              <w:rFonts w:asciiTheme="minorHAnsi" w:eastAsiaTheme="minorEastAsia" w:hAnsiTheme="minorHAnsi"/>
              <w:noProof/>
              <w:color w:val="auto"/>
              <w:lang w:eastAsia="es-ES"/>
            </w:rPr>
          </w:pPr>
          <w:hyperlink w:anchor="_Toc146630803" w:history="1">
            <w:r w:rsidR="00F065B2" w:rsidRPr="00965A8B">
              <w:rPr>
                <w:rStyle w:val="Hipervnculo"/>
                <w:noProof/>
              </w:rPr>
              <w:t>7.2</w:t>
            </w:r>
            <w:r w:rsidR="00F065B2">
              <w:rPr>
                <w:rFonts w:asciiTheme="minorHAnsi" w:eastAsiaTheme="minorEastAsia" w:hAnsiTheme="minorHAnsi"/>
                <w:noProof/>
                <w:color w:val="auto"/>
                <w:lang w:eastAsia="es-ES"/>
              </w:rPr>
              <w:tab/>
            </w:r>
            <w:r w:rsidR="00F065B2" w:rsidRPr="00965A8B">
              <w:rPr>
                <w:rStyle w:val="Hipervnculo"/>
                <w:noProof/>
              </w:rPr>
              <w:t>Estructura de los modelos</w:t>
            </w:r>
            <w:r w:rsidR="00F065B2">
              <w:rPr>
                <w:noProof/>
                <w:webHidden/>
              </w:rPr>
              <w:tab/>
            </w:r>
            <w:r w:rsidR="00F065B2">
              <w:rPr>
                <w:noProof/>
                <w:webHidden/>
              </w:rPr>
              <w:fldChar w:fldCharType="begin"/>
            </w:r>
            <w:r w:rsidR="00F065B2">
              <w:rPr>
                <w:noProof/>
                <w:webHidden/>
              </w:rPr>
              <w:instrText xml:space="preserve"> PAGEREF _Toc146630803 \h </w:instrText>
            </w:r>
            <w:r w:rsidR="00F065B2">
              <w:rPr>
                <w:noProof/>
                <w:webHidden/>
              </w:rPr>
            </w:r>
            <w:r w:rsidR="00F065B2">
              <w:rPr>
                <w:noProof/>
                <w:webHidden/>
              </w:rPr>
              <w:fldChar w:fldCharType="separate"/>
            </w:r>
            <w:r w:rsidR="00E26C0F">
              <w:rPr>
                <w:noProof/>
                <w:webHidden/>
              </w:rPr>
              <w:t>11</w:t>
            </w:r>
            <w:r w:rsidR="00F065B2">
              <w:rPr>
                <w:noProof/>
                <w:webHidden/>
              </w:rPr>
              <w:fldChar w:fldCharType="end"/>
            </w:r>
          </w:hyperlink>
        </w:p>
        <w:p w14:paraId="0E7064F1" w14:textId="3DB03640" w:rsidR="00F065B2" w:rsidRDefault="00175DE3">
          <w:pPr>
            <w:pStyle w:val="TDC3"/>
            <w:tabs>
              <w:tab w:val="left" w:pos="1701"/>
            </w:tabs>
            <w:rPr>
              <w:rFonts w:asciiTheme="minorHAnsi" w:eastAsiaTheme="minorEastAsia" w:hAnsiTheme="minorHAnsi"/>
              <w:noProof/>
              <w:color w:val="auto"/>
              <w:lang w:eastAsia="es-ES"/>
            </w:rPr>
          </w:pPr>
          <w:hyperlink w:anchor="_Toc146630804" w:history="1">
            <w:r w:rsidR="00F065B2" w:rsidRPr="00965A8B">
              <w:rPr>
                <w:rStyle w:val="Hipervnculo"/>
                <w:noProof/>
              </w:rPr>
              <w:t>7.2.1</w:t>
            </w:r>
            <w:r w:rsidR="00F065B2">
              <w:rPr>
                <w:rFonts w:asciiTheme="minorHAnsi" w:eastAsiaTheme="minorEastAsia" w:hAnsiTheme="minorHAnsi"/>
                <w:noProof/>
                <w:color w:val="auto"/>
                <w:lang w:eastAsia="es-ES"/>
              </w:rPr>
              <w:tab/>
            </w:r>
            <w:r w:rsidR="00F065B2" w:rsidRPr="00965A8B">
              <w:rPr>
                <w:rStyle w:val="Hipervnculo"/>
                <w:noProof/>
              </w:rPr>
              <w:t>División de modelos</w:t>
            </w:r>
            <w:r w:rsidR="00F065B2">
              <w:rPr>
                <w:noProof/>
                <w:webHidden/>
              </w:rPr>
              <w:tab/>
            </w:r>
            <w:r w:rsidR="00F065B2">
              <w:rPr>
                <w:noProof/>
                <w:webHidden/>
              </w:rPr>
              <w:fldChar w:fldCharType="begin"/>
            </w:r>
            <w:r w:rsidR="00F065B2">
              <w:rPr>
                <w:noProof/>
                <w:webHidden/>
              </w:rPr>
              <w:instrText xml:space="preserve"> PAGEREF _Toc146630804 \h </w:instrText>
            </w:r>
            <w:r w:rsidR="00F065B2">
              <w:rPr>
                <w:noProof/>
                <w:webHidden/>
              </w:rPr>
            </w:r>
            <w:r w:rsidR="00F065B2">
              <w:rPr>
                <w:noProof/>
                <w:webHidden/>
              </w:rPr>
              <w:fldChar w:fldCharType="separate"/>
            </w:r>
            <w:r w:rsidR="00E26C0F">
              <w:rPr>
                <w:noProof/>
                <w:webHidden/>
              </w:rPr>
              <w:t>11</w:t>
            </w:r>
            <w:r w:rsidR="00F065B2">
              <w:rPr>
                <w:noProof/>
                <w:webHidden/>
              </w:rPr>
              <w:fldChar w:fldCharType="end"/>
            </w:r>
          </w:hyperlink>
        </w:p>
        <w:p w14:paraId="08DD2781" w14:textId="17DF7AE9" w:rsidR="00F065B2" w:rsidRDefault="00175DE3">
          <w:pPr>
            <w:pStyle w:val="TDC3"/>
            <w:tabs>
              <w:tab w:val="left" w:pos="1701"/>
            </w:tabs>
            <w:rPr>
              <w:rFonts w:asciiTheme="minorHAnsi" w:eastAsiaTheme="minorEastAsia" w:hAnsiTheme="minorHAnsi"/>
              <w:noProof/>
              <w:color w:val="auto"/>
              <w:lang w:eastAsia="es-ES"/>
            </w:rPr>
          </w:pPr>
          <w:hyperlink w:anchor="_Toc146630805" w:history="1">
            <w:r w:rsidR="00F065B2" w:rsidRPr="00965A8B">
              <w:rPr>
                <w:rStyle w:val="Hipervnculo"/>
                <w:noProof/>
              </w:rPr>
              <w:t>7.2.2</w:t>
            </w:r>
            <w:r w:rsidR="00F065B2">
              <w:rPr>
                <w:rFonts w:asciiTheme="minorHAnsi" w:eastAsiaTheme="minorEastAsia" w:hAnsiTheme="minorHAnsi"/>
                <w:noProof/>
                <w:color w:val="auto"/>
                <w:lang w:eastAsia="es-ES"/>
              </w:rPr>
              <w:tab/>
            </w:r>
            <w:r w:rsidR="00F065B2" w:rsidRPr="00965A8B">
              <w:rPr>
                <w:rStyle w:val="Hipervnculo"/>
                <w:noProof/>
              </w:rPr>
              <w:t>Niveles y rejillas</w:t>
            </w:r>
            <w:r w:rsidR="00F065B2">
              <w:rPr>
                <w:noProof/>
                <w:webHidden/>
              </w:rPr>
              <w:tab/>
            </w:r>
            <w:r w:rsidR="00F065B2">
              <w:rPr>
                <w:noProof/>
                <w:webHidden/>
              </w:rPr>
              <w:fldChar w:fldCharType="begin"/>
            </w:r>
            <w:r w:rsidR="00F065B2">
              <w:rPr>
                <w:noProof/>
                <w:webHidden/>
              </w:rPr>
              <w:instrText xml:space="preserve"> PAGEREF _Toc146630805 \h </w:instrText>
            </w:r>
            <w:r w:rsidR="00F065B2">
              <w:rPr>
                <w:noProof/>
                <w:webHidden/>
              </w:rPr>
            </w:r>
            <w:r w:rsidR="00F065B2">
              <w:rPr>
                <w:noProof/>
                <w:webHidden/>
              </w:rPr>
              <w:fldChar w:fldCharType="separate"/>
            </w:r>
            <w:r w:rsidR="00E26C0F">
              <w:rPr>
                <w:noProof/>
                <w:webHidden/>
              </w:rPr>
              <w:t>11</w:t>
            </w:r>
            <w:r w:rsidR="00F065B2">
              <w:rPr>
                <w:noProof/>
                <w:webHidden/>
              </w:rPr>
              <w:fldChar w:fldCharType="end"/>
            </w:r>
          </w:hyperlink>
        </w:p>
        <w:p w14:paraId="27412AF3" w14:textId="4F9118F7" w:rsidR="00F065B2" w:rsidRDefault="00175DE3">
          <w:pPr>
            <w:pStyle w:val="TDC3"/>
            <w:tabs>
              <w:tab w:val="left" w:pos="1701"/>
            </w:tabs>
            <w:rPr>
              <w:rFonts w:asciiTheme="minorHAnsi" w:eastAsiaTheme="minorEastAsia" w:hAnsiTheme="minorHAnsi"/>
              <w:noProof/>
              <w:color w:val="auto"/>
              <w:lang w:eastAsia="es-ES"/>
            </w:rPr>
          </w:pPr>
          <w:hyperlink w:anchor="_Toc146630806" w:history="1">
            <w:r w:rsidR="00F065B2" w:rsidRPr="00965A8B">
              <w:rPr>
                <w:rStyle w:val="Hipervnculo"/>
                <w:noProof/>
              </w:rPr>
              <w:t>7.2.3</w:t>
            </w:r>
            <w:r w:rsidR="00F065B2">
              <w:rPr>
                <w:rFonts w:asciiTheme="minorHAnsi" w:eastAsiaTheme="minorEastAsia" w:hAnsiTheme="minorHAnsi"/>
                <w:noProof/>
                <w:color w:val="auto"/>
                <w:lang w:eastAsia="es-ES"/>
              </w:rPr>
              <w:tab/>
            </w:r>
            <w:r w:rsidR="00F065B2" w:rsidRPr="00965A8B">
              <w:rPr>
                <w:rStyle w:val="Hipervnculo"/>
                <w:noProof/>
              </w:rPr>
              <w:t>Estrategia de parametrización</w:t>
            </w:r>
            <w:r w:rsidR="00F065B2">
              <w:rPr>
                <w:noProof/>
                <w:webHidden/>
              </w:rPr>
              <w:tab/>
            </w:r>
            <w:r w:rsidR="00F065B2">
              <w:rPr>
                <w:noProof/>
                <w:webHidden/>
              </w:rPr>
              <w:fldChar w:fldCharType="begin"/>
            </w:r>
            <w:r w:rsidR="00F065B2">
              <w:rPr>
                <w:noProof/>
                <w:webHidden/>
              </w:rPr>
              <w:instrText xml:space="preserve"> PAGEREF _Toc146630806 \h </w:instrText>
            </w:r>
            <w:r w:rsidR="00F065B2">
              <w:rPr>
                <w:noProof/>
                <w:webHidden/>
              </w:rPr>
            </w:r>
            <w:r w:rsidR="00F065B2">
              <w:rPr>
                <w:noProof/>
                <w:webHidden/>
              </w:rPr>
              <w:fldChar w:fldCharType="separate"/>
            </w:r>
            <w:r w:rsidR="00E26C0F">
              <w:rPr>
                <w:noProof/>
                <w:webHidden/>
              </w:rPr>
              <w:t>11</w:t>
            </w:r>
            <w:r w:rsidR="00F065B2">
              <w:rPr>
                <w:noProof/>
                <w:webHidden/>
              </w:rPr>
              <w:fldChar w:fldCharType="end"/>
            </w:r>
          </w:hyperlink>
        </w:p>
        <w:p w14:paraId="0A1970C4" w14:textId="64F0B9D8" w:rsidR="00F065B2" w:rsidRDefault="00175DE3">
          <w:pPr>
            <w:pStyle w:val="TDC2"/>
            <w:rPr>
              <w:rFonts w:asciiTheme="minorHAnsi" w:eastAsiaTheme="minorEastAsia" w:hAnsiTheme="minorHAnsi"/>
              <w:noProof/>
              <w:color w:val="auto"/>
              <w:lang w:eastAsia="es-ES"/>
            </w:rPr>
          </w:pPr>
          <w:hyperlink w:anchor="_Toc146630807" w:history="1">
            <w:r w:rsidR="00F065B2" w:rsidRPr="00965A8B">
              <w:rPr>
                <w:rStyle w:val="Hipervnculo"/>
                <w:noProof/>
              </w:rPr>
              <w:t>7.3</w:t>
            </w:r>
            <w:r w:rsidR="00F065B2">
              <w:rPr>
                <w:rFonts w:asciiTheme="minorHAnsi" w:eastAsiaTheme="minorEastAsia" w:hAnsiTheme="minorHAnsi"/>
                <w:noProof/>
                <w:color w:val="auto"/>
                <w:lang w:eastAsia="es-ES"/>
              </w:rPr>
              <w:tab/>
            </w:r>
            <w:r w:rsidR="00F065B2" w:rsidRPr="00965A8B">
              <w:rPr>
                <w:rStyle w:val="Hipervnculo"/>
                <w:noProof/>
              </w:rPr>
              <w:t>Unidades de los modelos</w:t>
            </w:r>
            <w:r w:rsidR="00F065B2">
              <w:rPr>
                <w:noProof/>
                <w:webHidden/>
              </w:rPr>
              <w:tab/>
            </w:r>
            <w:r w:rsidR="00F065B2">
              <w:rPr>
                <w:noProof/>
                <w:webHidden/>
              </w:rPr>
              <w:fldChar w:fldCharType="begin"/>
            </w:r>
            <w:r w:rsidR="00F065B2">
              <w:rPr>
                <w:noProof/>
                <w:webHidden/>
              </w:rPr>
              <w:instrText xml:space="preserve"> PAGEREF _Toc146630807 \h </w:instrText>
            </w:r>
            <w:r w:rsidR="00F065B2">
              <w:rPr>
                <w:noProof/>
                <w:webHidden/>
              </w:rPr>
            </w:r>
            <w:r w:rsidR="00F065B2">
              <w:rPr>
                <w:noProof/>
                <w:webHidden/>
              </w:rPr>
              <w:fldChar w:fldCharType="separate"/>
            </w:r>
            <w:r w:rsidR="00E26C0F">
              <w:rPr>
                <w:noProof/>
                <w:webHidden/>
              </w:rPr>
              <w:t>12</w:t>
            </w:r>
            <w:r w:rsidR="00F065B2">
              <w:rPr>
                <w:noProof/>
                <w:webHidden/>
              </w:rPr>
              <w:fldChar w:fldCharType="end"/>
            </w:r>
          </w:hyperlink>
        </w:p>
        <w:p w14:paraId="0D07C36E" w14:textId="3451E002" w:rsidR="00F065B2" w:rsidRDefault="00175DE3">
          <w:pPr>
            <w:pStyle w:val="TDC2"/>
            <w:rPr>
              <w:rFonts w:asciiTheme="minorHAnsi" w:eastAsiaTheme="minorEastAsia" w:hAnsiTheme="minorHAnsi"/>
              <w:noProof/>
              <w:color w:val="auto"/>
              <w:lang w:eastAsia="es-ES"/>
            </w:rPr>
          </w:pPr>
          <w:hyperlink w:anchor="_Toc146630808" w:history="1">
            <w:r w:rsidR="00F065B2" w:rsidRPr="00965A8B">
              <w:rPr>
                <w:rStyle w:val="Hipervnculo"/>
                <w:noProof/>
              </w:rPr>
              <w:t>7.4</w:t>
            </w:r>
            <w:r w:rsidR="00F065B2">
              <w:rPr>
                <w:rFonts w:asciiTheme="minorHAnsi" w:eastAsiaTheme="minorEastAsia" w:hAnsiTheme="minorHAnsi"/>
                <w:noProof/>
                <w:color w:val="auto"/>
                <w:lang w:eastAsia="es-ES"/>
              </w:rPr>
              <w:tab/>
            </w:r>
            <w:r w:rsidR="00F065B2" w:rsidRPr="00965A8B">
              <w:rPr>
                <w:rStyle w:val="Hipervnculo"/>
                <w:noProof/>
              </w:rPr>
              <w:t>Precisión de los modelos</w:t>
            </w:r>
            <w:r w:rsidR="00F065B2">
              <w:rPr>
                <w:noProof/>
                <w:webHidden/>
              </w:rPr>
              <w:tab/>
            </w:r>
            <w:r w:rsidR="00F065B2">
              <w:rPr>
                <w:noProof/>
                <w:webHidden/>
              </w:rPr>
              <w:fldChar w:fldCharType="begin"/>
            </w:r>
            <w:r w:rsidR="00F065B2">
              <w:rPr>
                <w:noProof/>
                <w:webHidden/>
              </w:rPr>
              <w:instrText xml:space="preserve"> PAGEREF _Toc146630808 \h </w:instrText>
            </w:r>
            <w:r w:rsidR="00F065B2">
              <w:rPr>
                <w:noProof/>
                <w:webHidden/>
              </w:rPr>
            </w:r>
            <w:r w:rsidR="00F065B2">
              <w:rPr>
                <w:noProof/>
                <w:webHidden/>
              </w:rPr>
              <w:fldChar w:fldCharType="separate"/>
            </w:r>
            <w:r w:rsidR="00E26C0F">
              <w:rPr>
                <w:noProof/>
                <w:webHidden/>
              </w:rPr>
              <w:t>12</w:t>
            </w:r>
            <w:r w:rsidR="00F065B2">
              <w:rPr>
                <w:noProof/>
                <w:webHidden/>
              </w:rPr>
              <w:fldChar w:fldCharType="end"/>
            </w:r>
          </w:hyperlink>
        </w:p>
        <w:p w14:paraId="7DE11D96" w14:textId="05090177" w:rsidR="00F065B2" w:rsidRDefault="00175DE3">
          <w:pPr>
            <w:pStyle w:val="TDC2"/>
            <w:rPr>
              <w:rFonts w:asciiTheme="minorHAnsi" w:eastAsiaTheme="minorEastAsia" w:hAnsiTheme="minorHAnsi"/>
              <w:noProof/>
              <w:color w:val="auto"/>
              <w:lang w:eastAsia="es-ES"/>
            </w:rPr>
          </w:pPr>
          <w:hyperlink w:anchor="_Toc146630809" w:history="1">
            <w:r w:rsidR="00F065B2" w:rsidRPr="00965A8B">
              <w:rPr>
                <w:rStyle w:val="Hipervnculo"/>
                <w:noProof/>
              </w:rPr>
              <w:t>7.5</w:t>
            </w:r>
            <w:r w:rsidR="00F065B2">
              <w:rPr>
                <w:rFonts w:asciiTheme="minorHAnsi" w:eastAsiaTheme="minorEastAsia" w:hAnsiTheme="minorHAnsi"/>
                <w:noProof/>
                <w:color w:val="auto"/>
                <w:lang w:eastAsia="es-ES"/>
              </w:rPr>
              <w:tab/>
            </w:r>
            <w:r w:rsidR="00F065B2" w:rsidRPr="00965A8B">
              <w:rPr>
                <w:rStyle w:val="Hipervnculo"/>
                <w:noProof/>
              </w:rPr>
              <w:t>Elementos modelables y no modelables</w:t>
            </w:r>
            <w:r w:rsidR="00F065B2">
              <w:rPr>
                <w:noProof/>
                <w:webHidden/>
              </w:rPr>
              <w:tab/>
            </w:r>
            <w:r w:rsidR="00F065B2">
              <w:rPr>
                <w:noProof/>
                <w:webHidden/>
              </w:rPr>
              <w:fldChar w:fldCharType="begin"/>
            </w:r>
            <w:r w:rsidR="00F065B2">
              <w:rPr>
                <w:noProof/>
                <w:webHidden/>
              </w:rPr>
              <w:instrText xml:space="preserve"> PAGEREF _Toc146630809 \h </w:instrText>
            </w:r>
            <w:r w:rsidR="00F065B2">
              <w:rPr>
                <w:noProof/>
                <w:webHidden/>
              </w:rPr>
            </w:r>
            <w:r w:rsidR="00F065B2">
              <w:rPr>
                <w:noProof/>
                <w:webHidden/>
              </w:rPr>
              <w:fldChar w:fldCharType="separate"/>
            </w:r>
            <w:r w:rsidR="00E26C0F">
              <w:rPr>
                <w:noProof/>
                <w:webHidden/>
              </w:rPr>
              <w:t>12</w:t>
            </w:r>
            <w:r w:rsidR="00F065B2">
              <w:rPr>
                <w:noProof/>
                <w:webHidden/>
              </w:rPr>
              <w:fldChar w:fldCharType="end"/>
            </w:r>
          </w:hyperlink>
        </w:p>
        <w:p w14:paraId="40390066" w14:textId="54979570" w:rsidR="00F065B2" w:rsidRDefault="00175DE3">
          <w:pPr>
            <w:pStyle w:val="TDC1"/>
            <w:rPr>
              <w:rFonts w:asciiTheme="minorHAnsi" w:eastAsiaTheme="minorEastAsia" w:hAnsiTheme="minorHAnsi"/>
              <w:b w:val="0"/>
              <w:bCs w:val="0"/>
              <w:color w:val="auto"/>
              <w:sz w:val="22"/>
              <w:szCs w:val="22"/>
              <w:lang w:eastAsia="es-ES"/>
            </w:rPr>
          </w:pPr>
          <w:hyperlink w:anchor="_Toc146630810" w:history="1">
            <w:r w:rsidR="00F065B2" w:rsidRPr="00965A8B">
              <w:rPr>
                <w:rStyle w:val="Hipervnculo"/>
              </w:rPr>
              <w:t>8</w:t>
            </w:r>
            <w:r w:rsidR="00F065B2">
              <w:rPr>
                <w:rFonts w:asciiTheme="minorHAnsi" w:eastAsiaTheme="minorEastAsia" w:hAnsiTheme="minorHAnsi"/>
                <w:b w:val="0"/>
                <w:bCs w:val="0"/>
                <w:color w:val="auto"/>
                <w:sz w:val="22"/>
                <w:szCs w:val="22"/>
                <w:lang w:eastAsia="es-ES"/>
              </w:rPr>
              <w:tab/>
            </w:r>
            <w:r w:rsidR="00F065B2" w:rsidRPr="00965A8B">
              <w:rPr>
                <w:rStyle w:val="Hipervnculo"/>
              </w:rPr>
              <w:t>Procesos BIM</w:t>
            </w:r>
            <w:r w:rsidR="00F065B2">
              <w:rPr>
                <w:webHidden/>
              </w:rPr>
              <w:tab/>
            </w:r>
            <w:r w:rsidR="00F065B2">
              <w:rPr>
                <w:webHidden/>
              </w:rPr>
              <w:fldChar w:fldCharType="begin"/>
            </w:r>
            <w:r w:rsidR="00F065B2">
              <w:rPr>
                <w:webHidden/>
              </w:rPr>
              <w:instrText xml:space="preserve"> PAGEREF _Toc146630810 \h </w:instrText>
            </w:r>
            <w:r w:rsidR="00F065B2">
              <w:rPr>
                <w:webHidden/>
              </w:rPr>
            </w:r>
            <w:r w:rsidR="00F065B2">
              <w:rPr>
                <w:webHidden/>
              </w:rPr>
              <w:fldChar w:fldCharType="separate"/>
            </w:r>
            <w:r w:rsidR="00E26C0F">
              <w:rPr>
                <w:webHidden/>
              </w:rPr>
              <w:t>12</w:t>
            </w:r>
            <w:r w:rsidR="00F065B2">
              <w:rPr>
                <w:webHidden/>
              </w:rPr>
              <w:fldChar w:fldCharType="end"/>
            </w:r>
          </w:hyperlink>
        </w:p>
        <w:p w14:paraId="65D11B19" w14:textId="58B11254" w:rsidR="00F065B2" w:rsidRDefault="00175DE3">
          <w:pPr>
            <w:pStyle w:val="TDC2"/>
            <w:rPr>
              <w:rFonts w:asciiTheme="minorHAnsi" w:eastAsiaTheme="minorEastAsia" w:hAnsiTheme="minorHAnsi"/>
              <w:noProof/>
              <w:color w:val="auto"/>
              <w:lang w:eastAsia="es-ES"/>
            </w:rPr>
          </w:pPr>
          <w:hyperlink w:anchor="_Toc146630811" w:history="1">
            <w:r w:rsidR="00F065B2" w:rsidRPr="00965A8B">
              <w:rPr>
                <w:rStyle w:val="Hipervnculo"/>
                <w:noProof/>
              </w:rPr>
              <w:t>8.1</w:t>
            </w:r>
            <w:r w:rsidR="00F065B2">
              <w:rPr>
                <w:rFonts w:asciiTheme="minorHAnsi" w:eastAsiaTheme="minorEastAsia" w:hAnsiTheme="minorHAnsi"/>
                <w:noProof/>
                <w:color w:val="auto"/>
                <w:lang w:eastAsia="es-ES"/>
              </w:rPr>
              <w:tab/>
            </w:r>
            <w:r w:rsidR="00F065B2" w:rsidRPr="00965A8B">
              <w:rPr>
                <w:rStyle w:val="Hipervnculo"/>
                <w:noProof/>
              </w:rPr>
              <w:t>Diagramas de procesos según los usos BIM</w:t>
            </w:r>
            <w:r w:rsidR="00F065B2">
              <w:rPr>
                <w:noProof/>
                <w:webHidden/>
              </w:rPr>
              <w:tab/>
            </w:r>
            <w:r w:rsidR="00F065B2">
              <w:rPr>
                <w:noProof/>
                <w:webHidden/>
              </w:rPr>
              <w:fldChar w:fldCharType="begin"/>
            </w:r>
            <w:r w:rsidR="00F065B2">
              <w:rPr>
                <w:noProof/>
                <w:webHidden/>
              </w:rPr>
              <w:instrText xml:space="preserve"> PAGEREF _Toc146630811 \h </w:instrText>
            </w:r>
            <w:r w:rsidR="00F065B2">
              <w:rPr>
                <w:noProof/>
                <w:webHidden/>
              </w:rPr>
            </w:r>
            <w:r w:rsidR="00F065B2">
              <w:rPr>
                <w:noProof/>
                <w:webHidden/>
              </w:rPr>
              <w:fldChar w:fldCharType="separate"/>
            </w:r>
            <w:r w:rsidR="00E26C0F">
              <w:rPr>
                <w:noProof/>
                <w:webHidden/>
              </w:rPr>
              <w:t>12</w:t>
            </w:r>
            <w:r w:rsidR="00F065B2">
              <w:rPr>
                <w:noProof/>
                <w:webHidden/>
              </w:rPr>
              <w:fldChar w:fldCharType="end"/>
            </w:r>
          </w:hyperlink>
        </w:p>
        <w:p w14:paraId="22098A51" w14:textId="06041E54" w:rsidR="00F065B2" w:rsidRDefault="00175DE3">
          <w:pPr>
            <w:pStyle w:val="TDC2"/>
            <w:rPr>
              <w:rFonts w:asciiTheme="minorHAnsi" w:eastAsiaTheme="minorEastAsia" w:hAnsiTheme="minorHAnsi"/>
              <w:noProof/>
              <w:color w:val="auto"/>
              <w:lang w:eastAsia="es-ES"/>
            </w:rPr>
          </w:pPr>
          <w:hyperlink w:anchor="_Toc146630812" w:history="1">
            <w:r w:rsidR="00F065B2" w:rsidRPr="00965A8B">
              <w:rPr>
                <w:rStyle w:val="Hipervnculo"/>
                <w:noProof/>
              </w:rPr>
              <w:t>8.2</w:t>
            </w:r>
            <w:r w:rsidR="00F065B2">
              <w:rPr>
                <w:rFonts w:asciiTheme="minorHAnsi" w:eastAsiaTheme="minorEastAsia" w:hAnsiTheme="minorHAnsi"/>
                <w:noProof/>
                <w:color w:val="auto"/>
                <w:lang w:eastAsia="es-ES"/>
              </w:rPr>
              <w:tab/>
            </w:r>
            <w:r w:rsidR="00F065B2" w:rsidRPr="00965A8B">
              <w:rPr>
                <w:rStyle w:val="Hipervnculo"/>
                <w:noProof/>
              </w:rPr>
              <w:t>Proceso de coordinación</w:t>
            </w:r>
            <w:r w:rsidR="00F065B2">
              <w:rPr>
                <w:noProof/>
                <w:webHidden/>
              </w:rPr>
              <w:tab/>
            </w:r>
            <w:r w:rsidR="00F065B2">
              <w:rPr>
                <w:noProof/>
                <w:webHidden/>
              </w:rPr>
              <w:fldChar w:fldCharType="begin"/>
            </w:r>
            <w:r w:rsidR="00F065B2">
              <w:rPr>
                <w:noProof/>
                <w:webHidden/>
              </w:rPr>
              <w:instrText xml:space="preserve"> PAGEREF _Toc146630812 \h </w:instrText>
            </w:r>
            <w:r w:rsidR="00F065B2">
              <w:rPr>
                <w:noProof/>
                <w:webHidden/>
              </w:rPr>
            </w:r>
            <w:r w:rsidR="00F065B2">
              <w:rPr>
                <w:noProof/>
                <w:webHidden/>
              </w:rPr>
              <w:fldChar w:fldCharType="separate"/>
            </w:r>
            <w:r w:rsidR="00E26C0F">
              <w:rPr>
                <w:noProof/>
                <w:webHidden/>
              </w:rPr>
              <w:t>12</w:t>
            </w:r>
            <w:r w:rsidR="00F065B2">
              <w:rPr>
                <w:noProof/>
                <w:webHidden/>
              </w:rPr>
              <w:fldChar w:fldCharType="end"/>
            </w:r>
          </w:hyperlink>
        </w:p>
        <w:p w14:paraId="630BFF0B" w14:textId="59A2948E" w:rsidR="00F065B2" w:rsidRDefault="00175DE3">
          <w:pPr>
            <w:pStyle w:val="TDC2"/>
            <w:rPr>
              <w:rFonts w:asciiTheme="minorHAnsi" w:eastAsiaTheme="minorEastAsia" w:hAnsiTheme="minorHAnsi"/>
              <w:noProof/>
              <w:color w:val="auto"/>
              <w:lang w:eastAsia="es-ES"/>
            </w:rPr>
          </w:pPr>
          <w:hyperlink w:anchor="_Toc146630813" w:history="1">
            <w:r w:rsidR="00F065B2" w:rsidRPr="00965A8B">
              <w:rPr>
                <w:rStyle w:val="Hipervnculo"/>
                <w:noProof/>
              </w:rPr>
              <w:t>8.3</w:t>
            </w:r>
            <w:r w:rsidR="00F065B2">
              <w:rPr>
                <w:rFonts w:asciiTheme="minorHAnsi" w:eastAsiaTheme="minorEastAsia" w:hAnsiTheme="minorHAnsi"/>
                <w:noProof/>
                <w:color w:val="auto"/>
                <w:lang w:eastAsia="es-ES"/>
              </w:rPr>
              <w:tab/>
            </w:r>
            <w:r w:rsidR="00F065B2" w:rsidRPr="00965A8B">
              <w:rPr>
                <w:rStyle w:val="Hipervnculo"/>
                <w:noProof/>
              </w:rPr>
              <w:t>Proceso de intercambio de información</w:t>
            </w:r>
            <w:r w:rsidR="00F065B2">
              <w:rPr>
                <w:noProof/>
                <w:webHidden/>
              </w:rPr>
              <w:tab/>
            </w:r>
            <w:r w:rsidR="00F065B2">
              <w:rPr>
                <w:noProof/>
                <w:webHidden/>
              </w:rPr>
              <w:fldChar w:fldCharType="begin"/>
            </w:r>
            <w:r w:rsidR="00F065B2">
              <w:rPr>
                <w:noProof/>
                <w:webHidden/>
              </w:rPr>
              <w:instrText xml:space="preserve"> PAGEREF _Toc146630813 \h </w:instrText>
            </w:r>
            <w:r w:rsidR="00F065B2">
              <w:rPr>
                <w:noProof/>
                <w:webHidden/>
              </w:rPr>
            </w:r>
            <w:r w:rsidR="00F065B2">
              <w:rPr>
                <w:noProof/>
                <w:webHidden/>
              </w:rPr>
              <w:fldChar w:fldCharType="separate"/>
            </w:r>
            <w:r w:rsidR="00E26C0F">
              <w:rPr>
                <w:noProof/>
                <w:webHidden/>
              </w:rPr>
              <w:t>13</w:t>
            </w:r>
            <w:r w:rsidR="00F065B2">
              <w:rPr>
                <w:noProof/>
                <w:webHidden/>
              </w:rPr>
              <w:fldChar w:fldCharType="end"/>
            </w:r>
          </w:hyperlink>
        </w:p>
        <w:p w14:paraId="5E443CFC" w14:textId="5F278C2B" w:rsidR="00F065B2" w:rsidRDefault="00175DE3">
          <w:pPr>
            <w:pStyle w:val="TDC2"/>
            <w:rPr>
              <w:rFonts w:asciiTheme="minorHAnsi" w:eastAsiaTheme="minorEastAsia" w:hAnsiTheme="minorHAnsi"/>
              <w:noProof/>
              <w:color w:val="auto"/>
              <w:lang w:eastAsia="es-ES"/>
            </w:rPr>
          </w:pPr>
          <w:hyperlink w:anchor="_Toc146630814" w:history="1">
            <w:r w:rsidR="00F065B2" w:rsidRPr="00965A8B">
              <w:rPr>
                <w:rStyle w:val="Hipervnculo"/>
                <w:noProof/>
              </w:rPr>
              <w:t>8.4</w:t>
            </w:r>
            <w:r w:rsidR="00F065B2">
              <w:rPr>
                <w:rFonts w:asciiTheme="minorHAnsi" w:eastAsiaTheme="minorEastAsia" w:hAnsiTheme="minorHAnsi"/>
                <w:noProof/>
                <w:color w:val="auto"/>
                <w:lang w:eastAsia="es-ES"/>
              </w:rPr>
              <w:tab/>
            </w:r>
            <w:r w:rsidR="00F065B2" w:rsidRPr="00965A8B">
              <w:rPr>
                <w:rStyle w:val="Hipervnculo"/>
                <w:noProof/>
              </w:rPr>
              <w:t>Proceso de modelado</w:t>
            </w:r>
            <w:r w:rsidR="00F065B2">
              <w:rPr>
                <w:noProof/>
                <w:webHidden/>
              </w:rPr>
              <w:tab/>
            </w:r>
            <w:r w:rsidR="00F065B2">
              <w:rPr>
                <w:noProof/>
                <w:webHidden/>
              </w:rPr>
              <w:fldChar w:fldCharType="begin"/>
            </w:r>
            <w:r w:rsidR="00F065B2">
              <w:rPr>
                <w:noProof/>
                <w:webHidden/>
              </w:rPr>
              <w:instrText xml:space="preserve"> PAGEREF _Toc146630814 \h </w:instrText>
            </w:r>
            <w:r w:rsidR="00F065B2">
              <w:rPr>
                <w:noProof/>
                <w:webHidden/>
              </w:rPr>
            </w:r>
            <w:r w:rsidR="00F065B2">
              <w:rPr>
                <w:noProof/>
                <w:webHidden/>
              </w:rPr>
              <w:fldChar w:fldCharType="separate"/>
            </w:r>
            <w:r w:rsidR="00E26C0F">
              <w:rPr>
                <w:noProof/>
                <w:webHidden/>
              </w:rPr>
              <w:t>13</w:t>
            </w:r>
            <w:r w:rsidR="00F065B2">
              <w:rPr>
                <w:noProof/>
                <w:webHidden/>
              </w:rPr>
              <w:fldChar w:fldCharType="end"/>
            </w:r>
          </w:hyperlink>
        </w:p>
        <w:p w14:paraId="7AE47047" w14:textId="2CB9B3E0" w:rsidR="00F065B2" w:rsidRDefault="00175DE3">
          <w:pPr>
            <w:pStyle w:val="TDC1"/>
            <w:rPr>
              <w:rFonts w:asciiTheme="minorHAnsi" w:eastAsiaTheme="minorEastAsia" w:hAnsiTheme="minorHAnsi"/>
              <w:b w:val="0"/>
              <w:bCs w:val="0"/>
              <w:color w:val="auto"/>
              <w:sz w:val="22"/>
              <w:szCs w:val="22"/>
              <w:lang w:eastAsia="es-ES"/>
            </w:rPr>
          </w:pPr>
          <w:hyperlink w:anchor="_Toc146630815" w:history="1">
            <w:r w:rsidR="00F065B2" w:rsidRPr="00965A8B">
              <w:rPr>
                <w:rStyle w:val="Hipervnculo"/>
              </w:rPr>
              <w:t>9</w:t>
            </w:r>
            <w:r w:rsidR="00F065B2">
              <w:rPr>
                <w:rFonts w:asciiTheme="minorHAnsi" w:eastAsiaTheme="minorEastAsia" w:hAnsiTheme="minorHAnsi"/>
                <w:b w:val="0"/>
                <w:bCs w:val="0"/>
                <w:color w:val="auto"/>
                <w:sz w:val="22"/>
                <w:szCs w:val="22"/>
                <w:lang w:eastAsia="es-ES"/>
              </w:rPr>
              <w:tab/>
            </w:r>
            <w:r w:rsidR="00F065B2" w:rsidRPr="00965A8B">
              <w:rPr>
                <w:rStyle w:val="Hipervnculo"/>
              </w:rPr>
              <w:t>Entregables BIM</w:t>
            </w:r>
            <w:r w:rsidR="00F065B2">
              <w:rPr>
                <w:webHidden/>
              </w:rPr>
              <w:tab/>
            </w:r>
            <w:r w:rsidR="00F065B2">
              <w:rPr>
                <w:webHidden/>
              </w:rPr>
              <w:fldChar w:fldCharType="begin"/>
            </w:r>
            <w:r w:rsidR="00F065B2">
              <w:rPr>
                <w:webHidden/>
              </w:rPr>
              <w:instrText xml:space="preserve"> PAGEREF _Toc146630815 \h </w:instrText>
            </w:r>
            <w:r w:rsidR="00F065B2">
              <w:rPr>
                <w:webHidden/>
              </w:rPr>
            </w:r>
            <w:r w:rsidR="00F065B2">
              <w:rPr>
                <w:webHidden/>
              </w:rPr>
              <w:fldChar w:fldCharType="separate"/>
            </w:r>
            <w:r w:rsidR="00E26C0F">
              <w:rPr>
                <w:webHidden/>
              </w:rPr>
              <w:t>13</w:t>
            </w:r>
            <w:r w:rsidR="00F065B2">
              <w:rPr>
                <w:webHidden/>
              </w:rPr>
              <w:fldChar w:fldCharType="end"/>
            </w:r>
          </w:hyperlink>
        </w:p>
        <w:p w14:paraId="28B440BE" w14:textId="1EEE8603" w:rsidR="00F065B2" w:rsidRDefault="00175DE3">
          <w:pPr>
            <w:pStyle w:val="TDC2"/>
            <w:rPr>
              <w:rFonts w:asciiTheme="minorHAnsi" w:eastAsiaTheme="minorEastAsia" w:hAnsiTheme="minorHAnsi"/>
              <w:noProof/>
              <w:color w:val="auto"/>
              <w:lang w:eastAsia="es-ES"/>
            </w:rPr>
          </w:pPr>
          <w:hyperlink w:anchor="_Toc146630816" w:history="1">
            <w:r w:rsidR="00F065B2" w:rsidRPr="00965A8B">
              <w:rPr>
                <w:rStyle w:val="Hipervnculo"/>
                <w:noProof/>
              </w:rPr>
              <w:t>9.1</w:t>
            </w:r>
            <w:r w:rsidR="00F065B2">
              <w:rPr>
                <w:rFonts w:asciiTheme="minorHAnsi" w:eastAsiaTheme="minorEastAsia" w:hAnsiTheme="minorHAnsi"/>
                <w:noProof/>
                <w:color w:val="auto"/>
                <w:lang w:eastAsia="es-ES"/>
              </w:rPr>
              <w:tab/>
            </w:r>
            <w:r w:rsidR="00F065B2" w:rsidRPr="00965A8B">
              <w:rPr>
                <w:rStyle w:val="Hipervnculo"/>
                <w:noProof/>
              </w:rPr>
              <w:t>Listado de entregables, formatos y versión</w:t>
            </w:r>
            <w:r w:rsidR="00F065B2">
              <w:rPr>
                <w:noProof/>
                <w:webHidden/>
              </w:rPr>
              <w:tab/>
            </w:r>
            <w:r w:rsidR="00F065B2">
              <w:rPr>
                <w:noProof/>
                <w:webHidden/>
              </w:rPr>
              <w:fldChar w:fldCharType="begin"/>
            </w:r>
            <w:r w:rsidR="00F065B2">
              <w:rPr>
                <w:noProof/>
                <w:webHidden/>
              </w:rPr>
              <w:instrText xml:space="preserve"> PAGEREF _Toc146630816 \h </w:instrText>
            </w:r>
            <w:r w:rsidR="00F065B2">
              <w:rPr>
                <w:noProof/>
                <w:webHidden/>
              </w:rPr>
            </w:r>
            <w:r w:rsidR="00F065B2">
              <w:rPr>
                <w:noProof/>
                <w:webHidden/>
              </w:rPr>
              <w:fldChar w:fldCharType="separate"/>
            </w:r>
            <w:r w:rsidR="00E26C0F">
              <w:rPr>
                <w:noProof/>
                <w:webHidden/>
              </w:rPr>
              <w:t>13</w:t>
            </w:r>
            <w:r w:rsidR="00F065B2">
              <w:rPr>
                <w:noProof/>
                <w:webHidden/>
              </w:rPr>
              <w:fldChar w:fldCharType="end"/>
            </w:r>
          </w:hyperlink>
        </w:p>
        <w:p w14:paraId="262470B2" w14:textId="4390D8FF" w:rsidR="00F065B2" w:rsidRDefault="00175DE3">
          <w:pPr>
            <w:pStyle w:val="TDC2"/>
            <w:rPr>
              <w:rFonts w:asciiTheme="minorHAnsi" w:eastAsiaTheme="minorEastAsia" w:hAnsiTheme="minorHAnsi"/>
              <w:noProof/>
              <w:color w:val="auto"/>
              <w:lang w:eastAsia="es-ES"/>
            </w:rPr>
          </w:pPr>
          <w:hyperlink w:anchor="_Toc146630817" w:history="1">
            <w:r w:rsidR="00F065B2" w:rsidRPr="00965A8B">
              <w:rPr>
                <w:rStyle w:val="Hipervnculo"/>
                <w:noProof/>
              </w:rPr>
              <w:t>9.2</w:t>
            </w:r>
            <w:r w:rsidR="00F065B2">
              <w:rPr>
                <w:rFonts w:asciiTheme="minorHAnsi" w:eastAsiaTheme="minorEastAsia" w:hAnsiTheme="minorHAnsi"/>
                <w:noProof/>
                <w:color w:val="auto"/>
                <w:lang w:eastAsia="es-ES"/>
              </w:rPr>
              <w:tab/>
            </w:r>
            <w:r w:rsidR="00F065B2" w:rsidRPr="00965A8B">
              <w:rPr>
                <w:rStyle w:val="Hipervnculo"/>
                <w:noProof/>
              </w:rPr>
              <w:t>Listado de modelos</w:t>
            </w:r>
            <w:r w:rsidR="00F065B2">
              <w:rPr>
                <w:noProof/>
                <w:webHidden/>
              </w:rPr>
              <w:tab/>
            </w:r>
            <w:r w:rsidR="00F065B2">
              <w:rPr>
                <w:noProof/>
                <w:webHidden/>
              </w:rPr>
              <w:fldChar w:fldCharType="begin"/>
            </w:r>
            <w:r w:rsidR="00F065B2">
              <w:rPr>
                <w:noProof/>
                <w:webHidden/>
              </w:rPr>
              <w:instrText xml:space="preserve"> PAGEREF _Toc146630817 \h </w:instrText>
            </w:r>
            <w:r w:rsidR="00F065B2">
              <w:rPr>
                <w:noProof/>
                <w:webHidden/>
              </w:rPr>
            </w:r>
            <w:r w:rsidR="00F065B2">
              <w:rPr>
                <w:noProof/>
                <w:webHidden/>
              </w:rPr>
              <w:fldChar w:fldCharType="separate"/>
            </w:r>
            <w:r w:rsidR="00E26C0F">
              <w:rPr>
                <w:noProof/>
                <w:webHidden/>
              </w:rPr>
              <w:t>13</w:t>
            </w:r>
            <w:r w:rsidR="00F065B2">
              <w:rPr>
                <w:noProof/>
                <w:webHidden/>
              </w:rPr>
              <w:fldChar w:fldCharType="end"/>
            </w:r>
          </w:hyperlink>
        </w:p>
        <w:p w14:paraId="5F0434EE" w14:textId="354EC138" w:rsidR="00F065B2" w:rsidRDefault="00175DE3">
          <w:pPr>
            <w:pStyle w:val="TDC2"/>
            <w:rPr>
              <w:rFonts w:asciiTheme="minorHAnsi" w:eastAsiaTheme="minorEastAsia" w:hAnsiTheme="minorHAnsi"/>
              <w:noProof/>
              <w:color w:val="auto"/>
              <w:lang w:eastAsia="es-ES"/>
            </w:rPr>
          </w:pPr>
          <w:hyperlink w:anchor="_Toc146630818" w:history="1">
            <w:r w:rsidR="00F065B2" w:rsidRPr="00965A8B">
              <w:rPr>
                <w:rStyle w:val="Hipervnculo"/>
                <w:noProof/>
              </w:rPr>
              <w:t>9.3</w:t>
            </w:r>
            <w:r w:rsidR="00F065B2">
              <w:rPr>
                <w:rFonts w:asciiTheme="minorHAnsi" w:eastAsiaTheme="minorEastAsia" w:hAnsiTheme="minorHAnsi"/>
                <w:noProof/>
                <w:color w:val="auto"/>
                <w:lang w:eastAsia="es-ES"/>
              </w:rPr>
              <w:tab/>
            </w:r>
            <w:r w:rsidR="00F065B2" w:rsidRPr="00965A8B">
              <w:rPr>
                <w:rStyle w:val="Hipervnculo"/>
                <w:noProof/>
              </w:rPr>
              <w:t>Listado de planos</w:t>
            </w:r>
            <w:r w:rsidR="00F065B2">
              <w:rPr>
                <w:noProof/>
                <w:webHidden/>
              </w:rPr>
              <w:tab/>
            </w:r>
            <w:r w:rsidR="00F065B2">
              <w:rPr>
                <w:noProof/>
                <w:webHidden/>
              </w:rPr>
              <w:fldChar w:fldCharType="begin"/>
            </w:r>
            <w:r w:rsidR="00F065B2">
              <w:rPr>
                <w:noProof/>
                <w:webHidden/>
              </w:rPr>
              <w:instrText xml:space="preserve"> PAGEREF _Toc146630818 \h </w:instrText>
            </w:r>
            <w:r w:rsidR="00F065B2">
              <w:rPr>
                <w:noProof/>
                <w:webHidden/>
              </w:rPr>
            </w:r>
            <w:r w:rsidR="00F065B2">
              <w:rPr>
                <w:noProof/>
                <w:webHidden/>
              </w:rPr>
              <w:fldChar w:fldCharType="separate"/>
            </w:r>
            <w:r w:rsidR="00E26C0F">
              <w:rPr>
                <w:noProof/>
                <w:webHidden/>
              </w:rPr>
              <w:t>13</w:t>
            </w:r>
            <w:r w:rsidR="00F065B2">
              <w:rPr>
                <w:noProof/>
                <w:webHidden/>
              </w:rPr>
              <w:fldChar w:fldCharType="end"/>
            </w:r>
          </w:hyperlink>
        </w:p>
        <w:p w14:paraId="3F6F6740" w14:textId="138C1734" w:rsidR="00F065B2" w:rsidRDefault="00175DE3">
          <w:pPr>
            <w:pStyle w:val="TDC2"/>
            <w:rPr>
              <w:rFonts w:asciiTheme="minorHAnsi" w:eastAsiaTheme="minorEastAsia" w:hAnsiTheme="minorHAnsi"/>
              <w:noProof/>
              <w:color w:val="auto"/>
              <w:lang w:eastAsia="es-ES"/>
            </w:rPr>
          </w:pPr>
          <w:hyperlink w:anchor="_Toc146630819" w:history="1">
            <w:r w:rsidR="00F065B2" w:rsidRPr="00965A8B">
              <w:rPr>
                <w:rStyle w:val="Hipervnculo"/>
                <w:noProof/>
              </w:rPr>
              <w:t>9.4</w:t>
            </w:r>
            <w:r w:rsidR="00F065B2">
              <w:rPr>
                <w:rFonts w:asciiTheme="minorHAnsi" w:eastAsiaTheme="minorEastAsia" w:hAnsiTheme="minorHAnsi"/>
                <w:noProof/>
                <w:color w:val="auto"/>
                <w:lang w:eastAsia="es-ES"/>
              </w:rPr>
              <w:tab/>
            </w:r>
            <w:r w:rsidR="00F065B2" w:rsidRPr="00965A8B">
              <w:rPr>
                <w:rStyle w:val="Hipervnculo"/>
                <w:noProof/>
              </w:rPr>
              <w:t>Características de los entregables BIM</w:t>
            </w:r>
            <w:r w:rsidR="00F065B2">
              <w:rPr>
                <w:noProof/>
                <w:webHidden/>
              </w:rPr>
              <w:tab/>
            </w:r>
            <w:r w:rsidR="00F065B2">
              <w:rPr>
                <w:noProof/>
                <w:webHidden/>
              </w:rPr>
              <w:fldChar w:fldCharType="begin"/>
            </w:r>
            <w:r w:rsidR="00F065B2">
              <w:rPr>
                <w:noProof/>
                <w:webHidden/>
              </w:rPr>
              <w:instrText xml:space="preserve"> PAGEREF _Toc146630819 \h </w:instrText>
            </w:r>
            <w:r w:rsidR="00F065B2">
              <w:rPr>
                <w:noProof/>
                <w:webHidden/>
              </w:rPr>
            </w:r>
            <w:r w:rsidR="00F065B2">
              <w:rPr>
                <w:noProof/>
                <w:webHidden/>
              </w:rPr>
              <w:fldChar w:fldCharType="separate"/>
            </w:r>
            <w:r w:rsidR="00E26C0F">
              <w:rPr>
                <w:noProof/>
                <w:webHidden/>
              </w:rPr>
              <w:t>13</w:t>
            </w:r>
            <w:r w:rsidR="00F065B2">
              <w:rPr>
                <w:noProof/>
                <w:webHidden/>
              </w:rPr>
              <w:fldChar w:fldCharType="end"/>
            </w:r>
          </w:hyperlink>
        </w:p>
        <w:p w14:paraId="2FD8E575" w14:textId="6BB27763" w:rsidR="00F065B2" w:rsidRDefault="00175DE3">
          <w:pPr>
            <w:pStyle w:val="TDC3"/>
            <w:tabs>
              <w:tab w:val="left" w:pos="1701"/>
            </w:tabs>
            <w:rPr>
              <w:rFonts w:asciiTheme="minorHAnsi" w:eastAsiaTheme="minorEastAsia" w:hAnsiTheme="minorHAnsi"/>
              <w:noProof/>
              <w:color w:val="auto"/>
              <w:lang w:eastAsia="es-ES"/>
            </w:rPr>
          </w:pPr>
          <w:hyperlink w:anchor="_Toc146630820" w:history="1">
            <w:r w:rsidR="00F065B2" w:rsidRPr="00965A8B">
              <w:rPr>
                <w:rStyle w:val="Hipervnculo"/>
                <w:noProof/>
              </w:rPr>
              <w:t>9.4.1</w:t>
            </w:r>
            <w:r w:rsidR="00F065B2">
              <w:rPr>
                <w:rFonts w:asciiTheme="minorHAnsi" w:eastAsiaTheme="minorEastAsia" w:hAnsiTheme="minorHAnsi"/>
                <w:noProof/>
                <w:color w:val="auto"/>
                <w:lang w:eastAsia="es-ES"/>
              </w:rPr>
              <w:tab/>
            </w:r>
            <w:r w:rsidR="00F065B2" w:rsidRPr="00965A8B">
              <w:rPr>
                <w:rStyle w:val="Hipervnculo"/>
                <w:noProof/>
              </w:rPr>
              <w:t>Modelos nativos</w:t>
            </w:r>
            <w:r w:rsidR="00F065B2">
              <w:rPr>
                <w:noProof/>
                <w:webHidden/>
              </w:rPr>
              <w:tab/>
            </w:r>
            <w:r w:rsidR="00F065B2">
              <w:rPr>
                <w:noProof/>
                <w:webHidden/>
              </w:rPr>
              <w:fldChar w:fldCharType="begin"/>
            </w:r>
            <w:r w:rsidR="00F065B2">
              <w:rPr>
                <w:noProof/>
                <w:webHidden/>
              </w:rPr>
              <w:instrText xml:space="preserve"> PAGEREF _Toc146630820 \h </w:instrText>
            </w:r>
            <w:r w:rsidR="00F065B2">
              <w:rPr>
                <w:noProof/>
                <w:webHidden/>
              </w:rPr>
            </w:r>
            <w:r w:rsidR="00F065B2">
              <w:rPr>
                <w:noProof/>
                <w:webHidden/>
              </w:rPr>
              <w:fldChar w:fldCharType="separate"/>
            </w:r>
            <w:r w:rsidR="00E26C0F">
              <w:rPr>
                <w:noProof/>
                <w:webHidden/>
              </w:rPr>
              <w:t>14</w:t>
            </w:r>
            <w:r w:rsidR="00F065B2">
              <w:rPr>
                <w:noProof/>
                <w:webHidden/>
              </w:rPr>
              <w:fldChar w:fldCharType="end"/>
            </w:r>
          </w:hyperlink>
        </w:p>
        <w:p w14:paraId="2EE77FDD" w14:textId="2CEC216A" w:rsidR="00F065B2" w:rsidRDefault="00175DE3">
          <w:pPr>
            <w:pStyle w:val="TDC3"/>
            <w:tabs>
              <w:tab w:val="left" w:pos="1701"/>
            </w:tabs>
            <w:rPr>
              <w:rFonts w:asciiTheme="minorHAnsi" w:eastAsiaTheme="minorEastAsia" w:hAnsiTheme="minorHAnsi"/>
              <w:noProof/>
              <w:color w:val="auto"/>
              <w:lang w:eastAsia="es-ES"/>
            </w:rPr>
          </w:pPr>
          <w:hyperlink w:anchor="_Toc146630821" w:history="1">
            <w:r w:rsidR="00F065B2" w:rsidRPr="00965A8B">
              <w:rPr>
                <w:rStyle w:val="Hipervnculo"/>
                <w:noProof/>
              </w:rPr>
              <w:t>9.4.2</w:t>
            </w:r>
            <w:r w:rsidR="00F065B2">
              <w:rPr>
                <w:rFonts w:asciiTheme="minorHAnsi" w:eastAsiaTheme="minorEastAsia" w:hAnsiTheme="minorHAnsi"/>
                <w:noProof/>
                <w:color w:val="auto"/>
                <w:lang w:eastAsia="es-ES"/>
              </w:rPr>
              <w:tab/>
            </w:r>
            <w:r w:rsidR="00F065B2" w:rsidRPr="00965A8B">
              <w:rPr>
                <w:rStyle w:val="Hipervnculo"/>
                <w:noProof/>
              </w:rPr>
              <w:t>Modelos IFC</w:t>
            </w:r>
            <w:r w:rsidR="00F065B2">
              <w:rPr>
                <w:noProof/>
                <w:webHidden/>
              </w:rPr>
              <w:tab/>
            </w:r>
            <w:r w:rsidR="00F065B2">
              <w:rPr>
                <w:noProof/>
                <w:webHidden/>
              </w:rPr>
              <w:fldChar w:fldCharType="begin"/>
            </w:r>
            <w:r w:rsidR="00F065B2">
              <w:rPr>
                <w:noProof/>
                <w:webHidden/>
              </w:rPr>
              <w:instrText xml:space="preserve"> PAGEREF _Toc146630821 \h </w:instrText>
            </w:r>
            <w:r w:rsidR="00F065B2">
              <w:rPr>
                <w:noProof/>
                <w:webHidden/>
              </w:rPr>
            </w:r>
            <w:r w:rsidR="00F065B2">
              <w:rPr>
                <w:noProof/>
                <w:webHidden/>
              </w:rPr>
              <w:fldChar w:fldCharType="separate"/>
            </w:r>
            <w:r w:rsidR="00E26C0F">
              <w:rPr>
                <w:noProof/>
                <w:webHidden/>
              </w:rPr>
              <w:t>14</w:t>
            </w:r>
            <w:r w:rsidR="00F065B2">
              <w:rPr>
                <w:noProof/>
                <w:webHidden/>
              </w:rPr>
              <w:fldChar w:fldCharType="end"/>
            </w:r>
          </w:hyperlink>
        </w:p>
        <w:p w14:paraId="02210A45" w14:textId="704107FE" w:rsidR="00F065B2" w:rsidRDefault="00175DE3">
          <w:pPr>
            <w:pStyle w:val="TDC3"/>
            <w:tabs>
              <w:tab w:val="left" w:pos="1701"/>
            </w:tabs>
            <w:rPr>
              <w:rFonts w:asciiTheme="minorHAnsi" w:eastAsiaTheme="minorEastAsia" w:hAnsiTheme="minorHAnsi"/>
              <w:noProof/>
              <w:color w:val="auto"/>
              <w:lang w:eastAsia="es-ES"/>
            </w:rPr>
          </w:pPr>
          <w:hyperlink w:anchor="_Toc146630822" w:history="1">
            <w:r w:rsidR="00F065B2" w:rsidRPr="00965A8B">
              <w:rPr>
                <w:rStyle w:val="Hipervnculo"/>
                <w:noProof/>
              </w:rPr>
              <w:t>9.4.3</w:t>
            </w:r>
            <w:r w:rsidR="00F065B2">
              <w:rPr>
                <w:rFonts w:asciiTheme="minorHAnsi" w:eastAsiaTheme="minorEastAsia" w:hAnsiTheme="minorHAnsi"/>
                <w:noProof/>
                <w:color w:val="auto"/>
                <w:lang w:eastAsia="es-ES"/>
              </w:rPr>
              <w:tab/>
            </w:r>
            <w:r w:rsidR="00F065B2" w:rsidRPr="00965A8B">
              <w:rPr>
                <w:rStyle w:val="Hipervnculo"/>
                <w:noProof/>
              </w:rPr>
              <w:t>Nubes de puntos</w:t>
            </w:r>
            <w:r w:rsidR="00F065B2">
              <w:rPr>
                <w:noProof/>
                <w:webHidden/>
              </w:rPr>
              <w:tab/>
            </w:r>
            <w:r w:rsidR="00F065B2">
              <w:rPr>
                <w:noProof/>
                <w:webHidden/>
              </w:rPr>
              <w:fldChar w:fldCharType="begin"/>
            </w:r>
            <w:r w:rsidR="00F065B2">
              <w:rPr>
                <w:noProof/>
                <w:webHidden/>
              </w:rPr>
              <w:instrText xml:space="preserve"> PAGEREF _Toc146630822 \h </w:instrText>
            </w:r>
            <w:r w:rsidR="00F065B2">
              <w:rPr>
                <w:noProof/>
                <w:webHidden/>
              </w:rPr>
            </w:r>
            <w:r w:rsidR="00F065B2">
              <w:rPr>
                <w:noProof/>
                <w:webHidden/>
              </w:rPr>
              <w:fldChar w:fldCharType="separate"/>
            </w:r>
            <w:r w:rsidR="00E26C0F">
              <w:rPr>
                <w:noProof/>
                <w:webHidden/>
              </w:rPr>
              <w:t>14</w:t>
            </w:r>
            <w:r w:rsidR="00F065B2">
              <w:rPr>
                <w:noProof/>
                <w:webHidden/>
              </w:rPr>
              <w:fldChar w:fldCharType="end"/>
            </w:r>
          </w:hyperlink>
        </w:p>
        <w:p w14:paraId="4893A965" w14:textId="6FF7A10C" w:rsidR="00F065B2" w:rsidRDefault="00175DE3">
          <w:pPr>
            <w:pStyle w:val="TDC2"/>
            <w:rPr>
              <w:rFonts w:asciiTheme="minorHAnsi" w:eastAsiaTheme="minorEastAsia" w:hAnsiTheme="minorHAnsi"/>
              <w:noProof/>
              <w:color w:val="auto"/>
              <w:lang w:eastAsia="es-ES"/>
            </w:rPr>
          </w:pPr>
          <w:hyperlink w:anchor="_Toc146630823" w:history="1">
            <w:r w:rsidR="00F065B2" w:rsidRPr="00965A8B">
              <w:rPr>
                <w:rStyle w:val="Hipervnculo"/>
                <w:noProof/>
              </w:rPr>
              <w:t>9.5</w:t>
            </w:r>
            <w:r w:rsidR="00F065B2">
              <w:rPr>
                <w:rFonts w:asciiTheme="minorHAnsi" w:eastAsiaTheme="minorEastAsia" w:hAnsiTheme="minorHAnsi"/>
                <w:noProof/>
                <w:color w:val="auto"/>
                <w:lang w:eastAsia="es-ES"/>
              </w:rPr>
              <w:tab/>
            </w:r>
            <w:r w:rsidR="00F065B2" w:rsidRPr="00965A8B">
              <w:rPr>
                <w:rStyle w:val="Hipervnculo"/>
                <w:noProof/>
              </w:rPr>
              <w:t>Estrategia de entregas</w:t>
            </w:r>
            <w:r w:rsidR="00F065B2">
              <w:rPr>
                <w:noProof/>
                <w:webHidden/>
              </w:rPr>
              <w:tab/>
            </w:r>
            <w:r w:rsidR="00F065B2">
              <w:rPr>
                <w:noProof/>
                <w:webHidden/>
              </w:rPr>
              <w:fldChar w:fldCharType="begin"/>
            </w:r>
            <w:r w:rsidR="00F065B2">
              <w:rPr>
                <w:noProof/>
                <w:webHidden/>
              </w:rPr>
              <w:instrText xml:space="preserve"> PAGEREF _Toc146630823 \h </w:instrText>
            </w:r>
            <w:r w:rsidR="00F065B2">
              <w:rPr>
                <w:noProof/>
                <w:webHidden/>
              </w:rPr>
            </w:r>
            <w:r w:rsidR="00F065B2">
              <w:rPr>
                <w:noProof/>
                <w:webHidden/>
              </w:rPr>
              <w:fldChar w:fldCharType="separate"/>
            </w:r>
            <w:r w:rsidR="00E26C0F">
              <w:rPr>
                <w:noProof/>
                <w:webHidden/>
              </w:rPr>
              <w:t>14</w:t>
            </w:r>
            <w:r w:rsidR="00F065B2">
              <w:rPr>
                <w:noProof/>
                <w:webHidden/>
              </w:rPr>
              <w:fldChar w:fldCharType="end"/>
            </w:r>
          </w:hyperlink>
        </w:p>
        <w:p w14:paraId="63D6679A" w14:textId="79436B71" w:rsidR="00F065B2" w:rsidRDefault="00175DE3">
          <w:pPr>
            <w:pStyle w:val="TDC2"/>
            <w:rPr>
              <w:rFonts w:asciiTheme="minorHAnsi" w:eastAsiaTheme="minorEastAsia" w:hAnsiTheme="minorHAnsi"/>
              <w:noProof/>
              <w:color w:val="auto"/>
              <w:lang w:eastAsia="es-ES"/>
            </w:rPr>
          </w:pPr>
          <w:hyperlink w:anchor="_Toc146630824" w:history="1">
            <w:r w:rsidR="00F065B2" w:rsidRPr="00965A8B">
              <w:rPr>
                <w:rStyle w:val="Hipervnculo"/>
                <w:noProof/>
              </w:rPr>
              <w:t>9.6</w:t>
            </w:r>
            <w:r w:rsidR="00F065B2">
              <w:rPr>
                <w:rFonts w:asciiTheme="minorHAnsi" w:eastAsiaTheme="minorEastAsia" w:hAnsiTheme="minorHAnsi"/>
                <w:noProof/>
                <w:color w:val="auto"/>
                <w:lang w:eastAsia="es-ES"/>
              </w:rPr>
              <w:tab/>
            </w:r>
            <w:r w:rsidR="00F065B2" w:rsidRPr="00965A8B">
              <w:rPr>
                <w:rStyle w:val="Hipervnculo"/>
                <w:noProof/>
              </w:rPr>
              <w:t>Procesos de entrega y comunicación con la GVA</w:t>
            </w:r>
            <w:r w:rsidR="00F065B2">
              <w:rPr>
                <w:noProof/>
                <w:webHidden/>
              </w:rPr>
              <w:tab/>
            </w:r>
            <w:r w:rsidR="00F065B2">
              <w:rPr>
                <w:noProof/>
                <w:webHidden/>
              </w:rPr>
              <w:fldChar w:fldCharType="begin"/>
            </w:r>
            <w:r w:rsidR="00F065B2">
              <w:rPr>
                <w:noProof/>
                <w:webHidden/>
              </w:rPr>
              <w:instrText xml:space="preserve"> PAGEREF _Toc146630824 \h </w:instrText>
            </w:r>
            <w:r w:rsidR="00F065B2">
              <w:rPr>
                <w:noProof/>
                <w:webHidden/>
              </w:rPr>
            </w:r>
            <w:r w:rsidR="00F065B2">
              <w:rPr>
                <w:noProof/>
                <w:webHidden/>
              </w:rPr>
              <w:fldChar w:fldCharType="separate"/>
            </w:r>
            <w:r w:rsidR="00E26C0F">
              <w:rPr>
                <w:noProof/>
                <w:webHidden/>
              </w:rPr>
              <w:t>14</w:t>
            </w:r>
            <w:r w:rsidR="00F065B2">
              <w:rPr>
                <w:noProof/>
                <w:webHidden/>
              </w:rPr>
              <w:fldChar w:fldCharType="end"/>
            </w:r>
          </w:hyperlink>
        </w:p>
        <w:p w14:paraId="33515C9B" w14:textId="371688AB" w:rsidR="00F065B2" w:rsidRDefault="00175DE3">
          <w:pPr>
            <w:pStyle w:val="TDC1"/>
            <w:rPr>
              <w:rFonts w:asciiTheme="minorHAnsi" w:eastAsiaTheme="minorEastAsia" w:hAnsiTheme="minorHAnsi"/>
              <w:b w:val="0"/>
              <w:bCs w:val="0"/>
              <w:color w:val="auto"/>
              <w:sz w:val="22"/>
              <w:szCs w:val="22"/>
              <w:lang w:eastAsia="es-ES"/>
            </w:rPr>
          </w:pPr>
          <w:hyperlink w:anchor="_Toc146630825" w:history="1">
            <w:r w:rsidR="00F065B2" w:rsidRPr="00965A8B">
              <w:rPr>
                <w:rStyle w:val="Hipervnculo"/>
              </w:rPr>
              <w:t>10</w:t>
            </w:r>
            <w:r w:rsidR="00F065B2">
              <w:rPr>
                <w:rFonts w:asciiTheme="minorHAnsi" w:eastAsiaTheme="minorEastAsia" w:hAnsiTheme="minorHAnsi"/>
                <w:b w:val="0"/>
                <w:bCs w:val="0"/>
                <w:color w:val="auto"/>
                <w:sz w:val="22"/>
                <w:szCs w:val="22"/>
                <w:lang w:eastAsia="es-ES"/>
              </w:rPr>
              <w:tab/>
            </w:r>
            <w:r w:rsidR="00F065B2" w:rsidRPr="00965A8B">
              <w:rPr>
                <w:rStyle w:val="Hipervnculo"/>
              </w:rPr>
              <w:t>Control de calidad</w:t>
            </w:r>
            <w:r w:rsidR="00F065B2">
              <w:rPr>
                <w:webHidden/>
              </w:rPr>
              <w:tab/>
            </w:r>
            <w:r w:rsidR="00F065B2">
              <w:rPr>
                <w:webHidden/>
              </w:rPr>
              <w:fldChar w:fldCharType="begin"/>
            </w:r>
            <w:r w:rsidR="00F065B2">
              <w:rPr>
                <w:webHidden/>
              </w:rPr>
              <w:instrText xml:space="preserve"> PAGEREF _Toc146630825 \h </w:instrText>
            </w:r>
            <w:r w:rsidR="00F065B2">
              <w:rPr>
                <w:webHidden/>
              </w:rPr>
            </w:r>
            <w:r w:rsidR="00F065B2">
              <w:rPr>
                <w:webHidden/>
              </w:rPr>
              <w:fldChar w:fldCharType="separate"/>
            </w:r>
            <w:r w:rsidR="00E26C0F">
              <w:rPr>
                <w:webHidden/>
              </w:rPr>
              <w:t>14</w:t>
            </w:r>
            <w:r w:rsidR="00F065B2">
              <w:rPr>
                <w:webHidden/>
              </w:rPr>
              <w:fldChar w:fldCharType="end"/>
            </w:r>
          </w:hyperlink>
        </w:p>
        <w:p w14:paraId="535A8218" w14:textId="09710996" w:rsidR="00F065B2" w:rsidRDefault="00175DE3">
          <w:pPr>
            <w:pStyle w:val="TDC2"/>
            <w:rPr>
              <w:rFonts w:asciiTheme="minorHAnsi" w:eastAsiaTheme="minorEastAsia" w:hAnsiTheme="minorHAnsi"/>
              <w:noProof/>
              <w:color w:val="auto"/>
              <w:lang w:eastAsia="es-ES"/>
            </w:rPr>
          </w:pPr>
          <w:hyperlink w:anchor="_Toc146630826" w:history="1">
            <w:r w:rsidR="00F065B2" w:rsidRPr="00965A8B">
              <w:rPr>
                <w:rStyle w:val="Hipervnculo"/>
                <w:noProof/>
              </w:rPr>
              <w:t>10.1</w:t>
            </w:r>
            <w:r w:rsidR="00F065B2">
              <w:rPr>
                <w:rFonts w:asciiTheme="minorHAnsi" w:eastAsiaTheme="minorEastAsia" w:hAnsiTheme="minorHAnsi"/>
                <w:noProof/>
                <w:color w:val="auto"/>
                <w:lang w:eastAsia="es-ES"/>
              </w:rPr>
              <w:tab/>
            </w:r>
            <w:r w:rsidR="00F065B2" w:rsidRPr="00965A8B">
              <w:rPr>
                <w:rStyle w:val="Hipervnculo"/>
                <w:noProof/>
              </w:rPr>
              <w:t>Alcance del autocontrol de calidad</w:t>
            </w:r>
            <w:r w:rsidR="00F065B2">
              <w:rPr>
                <w:noProof/>
                <w:webHidden/>
              </w:rPr>
              <w:tab/>
            </w:r>
            <w:r w:rsidR="00F065B2">
              <w:rPr>
                <w:noProof/>
                <w:webHidden/>
              </w:rPr>
              <w:fldChar w:fldCharType="begin"/>
            </w:r>
            <w:r w:rsidR="00F065B2">
              <w:rPr>
                <w:noProof/>
                <w:webHidden/>
              </w:rPr>
              <w:instrText xml:space="preserve"> PAGEREF _Toc146630826 \h </w:instrText>
            </w:r>
            <w:r w:rsidR="00F065B2">
              <w:rPr>
                <w:noProof/>
                <w:webHidden/>
              </w:rPr>
            </w:r>
            <w:r w:rsidR="00F065B2">
              <w:rPr>
                <w:noProof/>
                <w:webHidden/>
              </w:rPr>
              <w:fldChar w:fldCharType="separate"/>
            </w:r>
            <w:r w:rsidR="00E26C0F">
              <w:rPr>
                <w:noProof/>
                <w:webHidden/>
              </w:rPr>
              <w:t>14</w:t>
            </w:r>
            <w:r w:rsidR="00F065B2">
              <w:rPr>
                <w:noProof/>
                <w:webHidden/>
              </w:rPr>
              <w:fldChar w:fldCharType="end"/>
            </w:r>
          </w:hyperlink>
        </w:p>
        <w:p w14:paraId="523DC01D" w14:textId="43C1A921" w:rsidR="00F065B2" w:rsidRDefault="00175DE3">
          <w:pPr>
            <w:pStyle w:val="TDC2"/>
            <w:rPr>
              <w:rFonts w:asciiTheme="minorHAnsi" w:eastAsiaTheme="minorEastAsia" w:hAnsiTheme="minorHAnsi"/>
              <w:noProof/>
              <w:color w:val="auto"/>
              <w:lang w:eastAsia="es-ES"/>
            </w:rPr>
          </w:pPr>
          <w:hyperlink w:anchor="_Toc146630827" w:history="1">
            <w:r w:rsidR="00F065B2" w:rsidRPr="00965A8B">
              <w:rPr>
                <w:rStyle w:val="Hipervnculo"/>
                <w:noProof/>
              </w:rPr>
              <w:t>10.2</w:t>
            </w:r>
            <w:r w:rsidR="00F065B2">
              <w:rPr>
                <w:rFonts w:asciiTheme="minorHAnsi" w:eastAsiaTheme="minorEastAsia" w:hAnsiTheme="minorHAnsi"/>
                <w:noProof/>
                <w:color w:val="auto"/>
                <w:lang w:eastAsia="es-ES"/>
              </w:rPr>
              <w:tab/>
            </w:r>
            <w:r w:rsidR="00F065B2" w:rsidRPr="00965A8B">
              <w:rPr>
                <w:rStyle w:val="Hipervnculo"/>
                <w:noProof/>
              </w:rPr>
              <w:t>Frecuencia y agentes responsables e implicados</w:t>
            </w:r>
            <w:r w:rsidR="00F065B2">
              <w:rPr>
                <w:noProof/>
                <w:webHidden/>
              </w:rPr>
              <w:tab/>
            </w:r>
            <w:r w:rsidR="00F065B2">
              <w:rPr>
                <w:noProof/>
                <w:webHidden/>
              </w:rPr>
              <w:fldChar w:fldCharType="begin"/>
            </w:r>
            <w:r w:rsidR="00F065B2">
              <w:rPr>
                <w:noProof/>
                <w:webHidden/>
              </w:rPr>
              <w:instrText xml:space="preserve"> PAGEREF _Toc146630827 \h </w:instrText>
            </w:r>
            <w:r w:rsidR="00F065B2">
              <w:rPr>
                <w:noProof/>
                <w:webHidden/>
              </w:rPr>
            </w:r>
            <w:r w:rsidR="00F065B2">
              <w:rPr>
                <w:noProof/>
                <w:webHidden/>
              </w:rPr>
              <w:fldChar w:fldCharType="separate"/>
            </w:r>
            <w:r w:rsidR="00E26C0F">
              <w:rPr>
                <w:noProof/>
                <w:webHidden/>
              </w:rPr>
              <w:t>15</w:t>
            </w:r>
            <w:r w:rsidR="00F065B2">
              <w:rPr>
                <w:noProof/>
                <w:webHidden/>
              </w:rPr>
              <w:fldChar w:fldCharType="end"/>
            </w:r>
          </w:hyperlink>
        </w:p>
        <w:p w14:paraId="25FFF9DE" w14:textId="5756152C" w:rsidR="00F065B2" w:rsidRDefault="00175DE3">
          <w:pPr>
            <w:pStyle w:val="TDC2"/>
            <w:rPr>
              <w:rFonts w:asciiTheme="minorHAnsi" w:eastAsiaTheme="minorEastAsia" w:hAnsiTheme="minorHAnsi"/>
              <w:noProof/>
              <w:color w:val="auto"/>
              <w:lang w:eastAsia="es-ES"/>
            </w:rPr>
          </w:pPr>
          <w:hyperlink w:anchor="_Toc146630828" w:history="1">
            <w:r w:rsidR="00F065B2" w:rsidRPr="00965A8B">
              <w:rPr>
                <w:rStyle w:val="Hipervnculo"/>
                <w:noProof/>
              </w:rPr>
              <w:t>10.3</w:t>
            </w:r>
            <w:r w:rsidR="00F065B2">
              <w:rPr>
                <w:rFonts w:asciiTheme="minorHAnsi" w:eastAsiaTheme="minorEastAsia" w:hAnsiTheme="minorHAnsi"/>
                <w:noProof/>
                <w:color w:val="auto"/>
                <w:lang w:eastAsia="es-ES"/>
              </w:rPr>
              <w:tab/>
            </w:r>
            <w:r w:rsidR="00F065B2" w:rsidRPr="00965A8B">
              <w:rPr>
                <w:rStyle w:val="Hipervnculo"/>
                <w:noProof/>
              </w:rPr>
              <w:t>Matriz de interferencias a utilizar para las comprobaciones geométricas</w:t>
            </w:r>
            <w:r w:rsidR="00F065B2">
              <w:rPr>
                <w:noProof/>
                <w:webHidden/>
              </w:rPr>
              <w:tab/>
            </w:r>
            <w:r w:rsidR="00F065B2">
              <w:rPr>
                <w:noProof/>
                <w:webHidden/>
              </w:rPr>
              <w:fldChar w:fldCharType="begin"/>
            </w:r>
            <w:r w:rsidR="00F065B2">
              <w:rPr>
                <w:noProof/>
                <w:webHidden/>
              </w:rPr>
              <w:instrText xml:space="preserve"> PAGEREF _Toc146630828 \h </w:instrText>
            </w:r>
            <w:r w:rsidR="00F065B2">
              <w:rPr>
                <w:noProof/>
                <w:webHidden/>
              </w:rPr>
            </w:r>
            <w:r w:rsidR="00F065B2">
              <w:rPr>
                <w:noProof/>
                <w:webHidden/>
              </w:rPr>
              <w:fldChar w:fldCharType="separate"/>
            </w:r>
            <w:r w:rsidR="00E26C0F">
              <w:rPr>
                <w:noProof/>
                <w:webHidden/>
              </w:rPr>
              <w:t>15</w:t>
            </w:r>
            <w:r w:rsidR="00F065B2">
              <w:rPr>
                <w:noProof/>
                <w:webHidden/>
              </w:rPr>
              <w:fldChar w:fldCharType="end"/>
            </w:r>
          </w:hyperlink>
        </w:p>
        <w:p w14:paraId="6821919D" w14:textId="1F3C78C6" w:rsidR="00F065B2" w:rsidRDefault="00175DE3">
          <w:pPr>
            <w:pStyle w:val="TDC2"/>
            <w:rPr>
              <w:rFonts w:asciiTheme="minorHAnsi" w:eastAsiaTheme="minorEastAsia" w:hAnsiTheme="minorHAnsi"/>
              <w:noProof/>
              <w:color w:val="auto"/>
              <w:lang w:eastAsia="es-ES"/>
            </w:rPr>
          </w:pPr>
          <w:hyperlink w:anchor="_Toc146630829" w:history="1">
            <w:r w:rsidR="00F065B2" w:rsidRPr="00965A8B">
              <w:rPr>
                <w:rStyle w:val="Hipervnculo"/>
                <w:noProof/>
              </w:rPr>
              <w:t>10.4</w:t>
            </w:r>
            <w:r w:rsidR="00F065B2">
              <w:rPr>
                <w:rFonts w:asciiTheme="minorHAnsi" w:eastAsiaTheme="minorEastAsia" w:hAnsiTheme="minorHAnsi"/>
                <w:noProof/>
                <w:color w:val="auto"/>
                <w:lang w:eastAsia="es-ES"/>
              </w:rPr>
              <w:tab/>
            </w:r>
            <w:r w:rsidR="00F065B2" w:rsidRPr="00965A8B">
              <w:rPr>
                <w:rStyle w:val="Hipervnculo"/>
                <w:noProof/>
              </w:rPr>
              <w:t>Comprobaciones</w:t>
            </w:r>
            <w:r w:rsidR="00F065B2">
              <w:rPr>
                <w:noProof/>
                <w:webHidden/>
              </w:rPr>
              <w:tab/>
            </w:r>
            <w:r w:rsidR="00F065B2">
              <w:rPr>
                <w:noProof/>
                <w:webHidden/>
              </w:rPr>
              <w:fldChar w:fldCharType="begin"/>
            </w:r>
            <w:r w:rsidR="00F065B2">
              <w:rPr>
                <w:noProof/>
                <w:webHidden/>
              </w:rPr>
              <w:instrText xml:space="preserve"> PAGEREF _Toc146630829 \h </w:instrText>
            </w:r>
            <w:r w:rsidR="00F065B2">
              <w:rPr>
                <w:noProof/>
                <w:webHidden/>
              </w:rPr>
            </w:r>
            <w:r w:rsidR="00F065B2">
              <w:rPr>
                <w:noProof/>
                <w:webHidden/>
              </w:rPr>
              <w:fldChar w:fldCharType="separate"/>
            </w:r>
            <w:r w:rsidR="00E26C0F">
              <w:rPr>
                <w:noProof/>
                <w:webHidden/>
              </w:rPr>
              <w:t>15</w:t>
            </w:r>
            <w:r w:rsidR="00F065B2">
              <w:rPr>
                <w:noProof/>
                <w:webHidden/>
              </w:rPr>
              <w:fldChar w:fldCharType="end"/>
            </w:r>
          </w:hyperlink>
        </w:p>
        <w:p w14:paraId="6ADC1750" w14:textId="7AB23427" w:rsidR="00F065B2" w:rsidRDefault="00175DE3">
          <w:pPr>
            <w:pStyle w:val="TDC1"/>
            <w:rPr>
              <w:rFonts w:asciiTheme="minorHAnsi" w:eastAsiaTheme="minorEastAsia" w:hAnsiTheme="minorHAnsi"/>
              <w:b w:val="0"/>
              <w:bCs w:val="0"/>
              <w:color w:val="auto"/>
              <w:sz w:val="22"/>
              <w:szCs w:val="22"/>
              <w:lang w:eastAsia="es-ES"/>
            </w:rPr>
          </w:pPr>
          <w:hyperlink w:anchor="_Toc146630830" w:history="1">
            <w:r w:rsidR="00F065B2" w:rsidRPr="00965A8B">
              <w:rPr>
                <w:rStyle w:val="Hipervnculo"/>
              </w:rPr>
              <w:t>11</w:t>
            </w:r>
            <w:r w:rsidR="00F065B2">
              <w:rPr>
                <w:rFonts w:asciiTheme="minorHAnsi" w:eastAsiaTheme="minorEastAsia" w:hAnsiTheme="minorHAnsi"/>
                <w:b w:val="0"/>
                <w:bCs w:val="0"/>
                <w:color w:val="auto"/>
                <w:sz w:val="22"/>
                <w:szCs w:val="22"/>
                <w:lang w:eastAsia="es-ES"/>
              </w:rPr>
              <w:tab/>
            </w:r>
            <w:r w:rsidR="00F065B2" w:rsidRPr="00965A8B">
              <w:rPr>
                <w:rStyle w:val="Hipervnculo"/>
              </w:rPr>
              <w:t>ANEXOS</w:t>
            </w:r>
            <w:r w:rsidR="00F065B2">
              <w:rPr>
                <w:webHidden/>
              </w:rPr>
              <w:tab/>
            </w:r>
            <w:r w:rsidR="00F065B2">
              <w:rPr>
                <w:webHidden/>
              </w:rPr>
              <w:fldChar w:fldCharType="begin"/>
            </w:r>
            <w:r w:rsidR="00F065B2">
              <w:rPr>
                <w:webHidden/>
              </w:rPr>
              <w:instrText xml:space="preserve"> PAGEREF _Toc146630830 \h </w:instrText>
            </w:r>
            <w:r w:rsidR="00F065B2">
              <w:rPr>
                <w:webHidden/>
              </w:rPr>
            </w:r>
            <w:r w:rsidR="00F065B2">
              <w:rPr>
                <w:webHidden/>
              </w:rPr>
              <w:fldChar w:fldCharType="separate"/>
            </w:r>
            <w:r w:rsidR="00E26C0F">
              <w:rPr>
                <w:webHidden/>
              </w:rPr>
              <w:t>16</w:t>
            </w:r>
            <w:r w:rsidR="00F065B2">
              <w:rPr>
                <w:webHidden/>
              </w:rPr>
              <w:fldChar w:fldCharType="end"/>
            </w:r>
          </w:hyperlink>
        </w:p>
        <w:p w14:paraId="18774BC1" w14:textId="6CA0794B" w:rsidR="00F065B2" w:rsidRDefault="00175DE3">
          <w:pPr>
            <w:pStyle w:val="TDC2"/>
            <w:rPr>
              <w:rFonts w:asciiTheme="minorHAnsi" w:eastAsiaTheme="minorEastAsia" w:hAnsiTheme="minorHAnsi"/>
              <w:noProof/>
              <w:color w:val="auto"/>
              <w:lang w:eastAsia="es-ES"/>
            </w:rPr>
          </w:pPr>
          <w:hyperlink w:anchor="_Toc146630831" w:history="1">
            <w:r w:rsidR="00F065B2" w:rsidRPr="00965A8B">
              <w:rPr>
                <w:rStyle w:val="Hipervnculo"/>
                <w:noProof/>
              </w:rPr>
              <w:t>11.1</w:t>
            </w:r>
            <w:r w:rsidR="00F065B2">
              <w:rPr>
                <w:rFonts w:asciiTheme="minorHAnsi" w:eastAsiaTheme="minorEastAsia" w:hAnsiTheme="minorHAnsi"/>
                <w:noProof/>
                <w:color w:val="auto"/>
                <w:lang w:eastAsia="es-ES"/>
              </w:rPr>
              <w:tab/>
            </w:r>
            <w:r w:rsidR="00F065B2" w:rsidRPr="00965A8B">
              <w:rPr>
                <w:rStyle w:val="Hipervnculo"/>
                <w:noProof/>
              </w:rPr>
              <w:t>Mapas de procesos</w:t>
            </w:r>
            <w:r w:rsidR="00F065B2">
              <w:rPr>
                <w:noProof/>
                <w:webHidden/>
              </w:rPr>
              <w:tab/>
            </w:r>
            <w:r w:rsidR="00F065B2">
              <w:rPr>
                <w:noProof/>
                <w:webHidden/>
              </w:rPr>
              <w:fldChar w:fldCharType="begin"/>
            </w:r>
            <w:r w:rsidR="00F065B2">
              <w:rPr>
                <w:noProof/>
                <w:webHidden/>
              </w:rPr>
              <w:instrText xml:space="preserve"> PAGEREF _Toc146630831 \h </w:instrText>
            </w:r>
            <w:r w:rsidR="00F065B2">
              <w:rPr>
                <w:noProof/>
                <w:webHidden/>
              </w:rPr>
            </w:r>
            <w:r w:rsidR="00F065B2">
              <w:rPr>
                <w:noProof/>
                <w:webHidden/>
              </w:rPr>
              <w:fldChar w:fldCharType="separate"/>
            </w:r>
            <w:r w:rsidR="00E26C0F">
              <w:rPr>
                <w:noProof/>
                <w:webHidden/>
              </w:rPr>
              <w:t>16</w:t>
            </w:r>
            <w:r w:rsidR="00F065B2">
              <w:rPr>
                <w:noProof/>
                <w:webHidden/>
              </w:rPr>
              <w:fldChar w:fldCharType="end"/>
            </w:r>
          </w:hyperlink>
        </w:p>
        <w:p w14:paraId="33A1EFF9" w14:textId="16065AD6" w:rsidR="00F065B2" w:rsidRDefault="00175DE3">
          <w:pPr>
            <w:pStyle w:val="TDC2"/>
            <w:rPr>
              <w:rFonts w:asciiTheme="minorHAnsi" w:eastAsiaTheme="minorEastAsia" w:hAnsiTheme="minorHAnsi"/>
              <w:noProof/>
              <w:color w:val="auto"/>
              <w:lang w:eastAsia="es-ES"/>
            </w:rPr>
          </w:pPr>
          <w:hyperlink w:anchor="_Toc146630832" w:history="1">
            <w:r w:rsidR="00F065B2" w:rsidRPr="00965A8B">
              <w:rPr>
                <w:rStyle w:val="Hipervnculo"/>
                <w:noProof/>
              </w:rPr>
              <w:t>11.2</w:t>
            </w:r>
            <w:r w:rsidR="00F065B2">
              <w:rPr>
                <w:rFonts w:asciiTheme="minorHAnsi" w:eastAsiaTheme="minorEastAsia" w:hAnsiTheme="minorHAnsi"/>
                <w:noProof/>
                <w:color w:val="auto"/>
                <w:lang w:eastAsia="es-ES"/>
              </w:rPr>
              <w:tab/>
            </w:r>
            <w:r w:rsidR="00F065B2" w:rsidRPr="00965A8B">
              <w:rPr>
                <w:rStyle w:val="Hipervnculo"/>
                <w:noProof/>
              </w:rPr>
              <w:t>Requisitos para mantenimiento y explotación (incorporación de datos)</w:t>
            </w:r>
            <w:r w:rsidR="00F065B2">
              <w:rPr>
                <w:noProof/>
                <w:webHidden/>
              </w:rPr>
              <w:tab/>
            </w:r>
            <w:r w:rsidR="00F065B2">
              <w:rPr>
                <w:noProof/>
                <w:webHidden/>
              </w:rPr>
              <w:fldChar w:fldCharType="begin"/>
            </w:r>
            <w:r w:rsidR="00F065B2">
              <w:rPr>
                <w:noProof/>
                <w:webHidden/>
              </w:rPr>
              <w:instrText xml:space="preserve"> PAGEREF _Toc146630832 \h </w:instrText>
            </w:r>
            <w:r w:rsidR="00F065B2">
              <w:rPr>
                <w:noProof/>
                <w:webHidden/>
              </w:rPr>
            </w:r>
            <w:r w:rsidR="00F065B2">
              <w:rPr>
                <w:noProof/>
                <w:webHidden/>
              </w:rPr>
              <w:fldChar w:fldCharType="separate"/>
            </w:r>
            <w:r w:rsidR="00E26C0F">
              <w:rPr>
                <w:noProof/>
                <w:webHidden/>
              </w:rPr>
              <w:t>16</w:t>
            </w:r>
            <w:r w:rsidR="00F065B2">
              <w:rPr>
                <w:noProof/>
                <w:webHidden/>
              </w:rPr>
              <w:fldChar w:fldCharType="end"/>
            </w:r>
          </w:hyperlink>
        </w:p>
        <w:p w14:paraId="78625C80" w14:textId="667FFA86" w:rsidR="007178BA" w:rsidRDefault="00841457" w:rsidP="00841457">
          <w:pPr>
            <w:pStyle w:val="TDC1"/>
          </w:pPr>
          <w:r>
            <w:rPr>
              <w:color w:val="9D122D"/>
            </w:rPr>
            <w:fldChar w:fldCharType="end"/>
          </w:r>
        </w:p>
      </w:sdtContent>
    </w:sdt>
    <w:p w14:paraId="7083A198" w14:textId="77777777" w:rsidR="007178BA" w:rsidRDefault="007178BA" w:rsidP="007178BA">
      <w:pPr>
        <w:pStyle w:val="Prrafo"/>
      </w:pPr>
    </w:p>
    <w:bookmarkEnd w:id="0"/>
    <w:p w14:paraId="79BEE554" w14:textId="2B70C7A5" w:rsidR="00F057BA" w:rsidRDefault="00F057BA"/>
    <w:p w14:paraId="5DE9CAD3" w14:textId="77777777" w:rsidR="00F24F7D" w:rsidRDefault="00F24F7D"/>
    <w:p w14:paraId="04964D2A" w14:textId="77777777" w:rsidR="00F24F7D" w:rsidRDefault="00F24F7D">
      <w:pPr>
        <w:sectPr w:rsidR="00F24F7D">
          <w:headerReference w:type="default" r:id="rId13"/>
          <w:footerReference w:type="default" r:id="rId14"/>
          <w:pgSz w:w="11906" w:h="16838"/>
          <w:pgMar w:top="1417" w:right="1701" w:bottom="1417" w:left="1701" w:header="708" w:footer="708" w:gutter="0"/>
          <w:pgNumType w:start="0"/>
          <w:cols w:space="708"/>
          <w:titlePg/>
          <w:docGrid w:linePitch="360"/>
        </w:sectPr>
      </w:pPr>
    </w:p>
    <w:p w14:paraId="2560908E" w14:textId="77777777" w:rsidR="00F24F7D" w:rsidRDefault="00F24F7D"/>
    <w:tbl>
      <w:tblPr>
        <w:tblStyle w:val="GVA"/>
        <w:tblW w:w="9716" w:type="dxa"/>
        <w:tblLook w:val="04A0" w:firstRow="1" w:lastRow="0" w:firstColumn="1" w:lastColumn="0" w:noHBand="0" w:noVBand="1"/>
      </w:tblPr>
      <w:tblGrid>
        <w:gridCol w:w="1526"/>
        <w:gridCol w:w="1593"/>
        <w:gridCol w:w="1185"/>
        <w:gridCol w:w="1803"/>
        <w:gridCol w:w="1803"/>
        <w:gridCol w:w="1806"/>
      </w:tblGrid>
      <w:tr w:rsidR="00F057BA" w14:paraId="1180457C" w14:textId="77777777" w:rsidTr="00F057BA">
        <w:trPr>
          <w:cnfStyle w:val="100000000000" w:firstRow="1" w:lastRow="0" w:firstColumn="0" w:lastColumn="0" w:oddVBand="0" w:evenVBand="0" w:oddHBand="0" w:evenHBand="0" w:firstRowFirstColumn="0" w:firstRowLastColumn="0" w:lastRowFirstColumn="0" w:lastRowLastColumn="0"/>
          <w:trHeight w:val="416"/>
        </w:trPr>
        <w:tc>
          <w:tcPr>
            <w:tcW w:w="9716" w:type="dxa"/>
            <w:gridSpan w:val="6"/>
          </w:tcPr>
          <w:p w14:paraId="37FA1EE7" w14:textId="77777777" w:rsidR="00F057BA" w:rsidRDefault="00F057BA">
            <w:r>
              <w:t>FICHA DE CONTROL DEL DOCUMENTO</w:t>
            </w:r>
          </w:p>
        </w:tc>
      </w:tr>
      <w:tr w:rsidR="00F057BA" w14:paraId="293F1EB2" w14:textId="77777777" w:rsidTr="00F057BA">
        <w:trPr>
          <w:trHeight w:val="384"/>
        </w:trPr>
        <w:tc>
          <w:tcPr>
            <w:tcW w:w="3119" w:type="dxa"/>
            <w:gridSpan w:val="2"/>
          </w:tcPr>
          <w:p w14:paraId="00F6570E" w14:textId="77777777" w:rsidR="00F057BA" w:rsidRDefault="00F057BA">
            <w:r>
              <w:t>NOMBRE Y CÓDIGO DE CONTRATO</w:t>
            </w:r>
          </w:p>
        </w:tc>
        <w:tc>
          <w:tcPr>
            <w:tcW w:w="6597" w:type="dxa"/>
            <w:gridSpan w:val="4"/>
          </w:tcPr>
          <w:p w14:paraId="05765FA0" w14:textId="77777777" w:rsidR="00F057BA" w:rsidRDefault="00F057BA"/>
        </w:tc>
      </w:tr>
      <w:tr w:rsidR="00F057BA" w14:paraId="4D642BCE" w14:textId="77777777" w:rsidTr="00F057BA">
        <w:trPr>
          <w:trHeight w:val="416"/>
        </w:trPr>
        <w:tc>
          <w:tcPr>
            <w:tcW w:w="3119" w:type="dxa"/>
            <w:gridSpan w:val="2"/>
          </w:tcPr>
          <w:p w14:paraId="75896005" w14:textId="77777777" w:rsidR="00F057BA" w:rsidRDefault="00F057BA">
            <w:r>
              <w:t>DOCUMENTO</w:t>
            </w:r>
          </w:p>
        </w:tc>
        <w:tc>
          <w:tcPr>
            <w:tcW w:w="6597" w:type="dxa"/>
            <w:gridSpan w:val="4"/>
          </w:tcPr>
          <w:p w14:paraId="32359A10" w14:textId="77777777" w:rsidR="00F057BA" w:rsidRDefault="00F057BA">
            <w:r>
              <w:t>PLAN DE EJECUCIÓN BIM</w:t>
            </w:r>
          </w:p>
        </w:tc>
      </w:tr>
      <w:tr w:rsidR="00F057BA" w14:paraId="5F513C0B" w14:textId="77777777" w:rsidTr="00F057BA">
        <w:trPr>
          <w:trHeight w:val="416"/>
        </w:trPr>
        <w:tc>
          <w:tcPr>
            <w:tcW w:w="3119" w:type="dxa"/>
            <w:gridSpan w:val="2"/>
          </w:tcPr>
          <w:p w14:paraId="16F16F6E" w14:textId="371798E5" w:rsidR="00F057BA" w:rsidRDefault="00F057BA">
            <w:r>
              <w:t>C</w:t>
            </w:r>
            <w:r w:rsidR="009A1739">
              <w:t>O</w:t>
            </w:r>
            <w:r>
              <w:t>DIFICACIÓN</w:t>
            </w:r>
          </w:p>
        </w:tc>
        <w:tc>
          <w:tcPr>
            <w:tcW w:w="6597" w:type="dxa"/>
            <w:gridSpan w:val="4"/>
          </w:tcPr>
          <w:p w14:paraId="474C9086" w14:textId="77777777" w:rsidR="00F057BA" w:rsidRDefault="00F057BA"/>
        </w:tc>
      </w:tr>
      <w:tr w:rsidR="00F057BA" w14:paraId="16FA8524" w14:textId="77777777" w:rsidTr="00F057BA">
        <w:trPr>
          <w:trHeight w:val="416"/>
        </w:trPr>
        <w:tc>
          <w:tcPr>
            <w:tcW w:w="3119" w:type="dxa"/>
            <w:gridSpan w:val="2"/>
          </w:tcPr>
          <w:p w14:paraId="4A796A41" w14:textId="77777777" w:rsidR="00F057BA" w:rsidRDefault="00F057BA">
            <w:r>
              <w:t>VERSIÓN</w:t>
            </w:r>
          </w:p>
        </w:tc>
        <w:tc>
          <w:tcPr>
            <w:tcW w:w="1185" w:type="dxa"/>
          </w:tcPr>
          <w:p w14:paraId="2EEE2DE9" w14:textId="77777777" w:rsidR="00F057BA" w:rsidRDefault="00F057BA"/>
        </w:tc>
        <w:tc>
          <w:tcPr>
            <w:tcW w:w="1803" w:type="dxa"/>
          </w:tcPr>
          <w:p w14:paraId="02640583" w14:textId="77777777" w:rsidR="00F057BA" w:rsidRDefault="00F057BA"/>
        </w:tc>
        <w:tc>
          <w:tcPr>
            <w:tcW w:w="1803" w:type="dxa"/>
          </w:tcPr>
          <w:p w14:paraId="5234191A" w14:textId="77777777" w:rsidR="00F057BA" w:rsidRDefault="00F057BA"/>
        </w:tc>
        <w:tc>
          <w:tcPr>
            <w:tcW w:w="1806" w:type="dxa"/>
          </w:tcPr>
          <w:p w14:paraId="33B3E239" w14:textId="77777777" w:rsidR="00F057BA" w:rsidRDefault="00F057BA"/>
        </w:tc>
      </w:tr>
      <w:tr w:rsidR="00F057BA" w14:paraId="77339E03" w14:textId="77777777" w:rsidTr="00F057BA">
        <w:trPr>
          <w:trHeight w:val="416"/>
        </w:trPr>
        <w:tc>
          <w:tcPr>
            <w:tcW w:w="1526" w:type="dxa"/>
            <w:vMerge w:val="restart"/>
          </w:tcPr>
          <w:p w14:paraId="23D28727" w14:textId="77777777" w:rsidR="00F057BA" w:rsidRDefault="00F057BA">
            <w:r>
              <w:t>ENTREGADO</w:t>
            </w:r>
          </w:p>
        </w:tc>
        <w:tc>
          <w:tcPr>
            <w:tcW w:w="1593" w:type="dxa"/>
          </w:tcPr>
          <w:p w14:paraId="5E97AB2C" w14:textId="77777777" w:rsidR="00F057BA" w:rsidRDefault="00F057BA">
            <w:r>
              <w:t xml:space="preserve">FIRMA </w:t>
            </w:r>
          </w:p>
        </w:tc>
        <w:tc>
          <w:tcPr>
            <w:tcW w:w="1185" w:type="dxa"/>
          </w:tcPr>
          <w:p w14:paraId="7B8EA62D" w14:textId="77777777" w:rsidR="00F057BA" w:rsidRDefault="00F057BA"/>
        </w:tc>
        <w:tc>
          <w:tcPr>
            <w:tcW w:w="1803" w:type="dxa"/>
          </w:tcPr>
          <w:p w14:paraId="2A89FB78" w14:textId="77777777" w:rsidR="00F057BA" w:rsidRDefault="00F057BA"/>
        </w:tc>
        <w:tc>
          <w:tcPr>
            <w:tcW w:w="1803" w:type="dxa"/>
          </w:tcPr>
          <w:p w14:paraId="0A80EC76" w14:textId="77777777" w:rsidR="00F057BA" w:rsidRDefault="00F057BA"/>
        </w:tc>
        <w:tc>
          <w:tcPr>
            <w:tcW w:w="1806" w:type="dxa"/>
          </w:tcPr>
          <w:p w14:paraId="0EFC1162" w14:textId="77777777" w:rsidR="00F057BA" w:rsidRDefault="00F057BA"/>
        </w:tc>
      </w:tr>
      <w:tr w:rsidR="00F057BA" w14:paraId="713EBCE5" w14:textId="77777777" w:rsidTr="00F057BA">
        <w:trPr>
          <w:trHeight w:val="416"/>
        </w:trPr>
        <w:tc>
          <w:tcPr>
            <w:tcW w:w="1526" w:type="dxa"/>
            <w:vMerge/>
          </w:tcPr>
          <w:p w14:paraId="1241C8E3" w14:textId="77777777" w:rsidR="00F057BA" w:rsidRDefault="00F057BA"/>
        </w:tc>
        <w:tc>
          <w:tcPr>
            <w:tcW w:w="1593" w:type="dxa"/>
          </w:tcPr>
          <w:p w14:paraId="00C4603F" w14:textId="77777777" w:rsidR="00F057BA" w:rsidRDefault="00F057BA">
            <w:r>
              <w:t>FECHA</w:t>
            </w:r>
          </w:p>
        </w:tc>
        <w:tc>
          <w:tcPr>
            <w:tcW w:w="1185" w:type="dxa"/>
          </w:tcPr>
          <w:p w14:paraId="08ACF1B6" w14:textId="77777777" w:rsidR="00F057BA" w:rsidRDefault="00F057BA"/>
        </w:tc>
        <w:tc>
          <w:tcPr>
            <w:tcW w:w="1803" w:type="dxa"/>
          </w:tcPr>
          <w:p w14:paraId="6DC175A8" w14:textId="77777777" w:rsidR="00F057BA" w:rsidRDefault="00F057BA"/>
        </w:tc>
        <w:tc>
          <w:tcPr>
            <w:tcW w:w="1803" w:type="dxa"/>
          </w:tcPr>
          <w:p w14:paraId="31CBAF9F" w14:textId="77777777" w:rsidR="00F057BA" w:rsidRDefault="00F057BA"/>
        </w:tc>
        <w:tc>
          <w:tcPr>
            <w:tcW w:w="1806" w:type="dxa"/>
          </w:tcPr>
          <w:p w14:paraId="6E1D331C" w14:textId="77777777" w:rsidR="00F057BA" w:rsidRDefault="00F057BA"/>
        </w:tc>
      </w:tr>
      <w:tr w:rsidR="00F057BA" w14:paraId="1C53255D" w14:textId="77777777" w:rsidTr="00F057BA">
        <w:trPr>
          <w:trHeight w:val="416"/>
        </w:trPr>
        <w:tc>
          <w:tcPr>
            <w:tcW w:w="1526" w:type="dxa"/>
            <w:vMerge w:val="restart"/>
          </w:tcPr>
          <w:p w14:paraId="0EE1839F" w14:textId="77777777" w:rsidR="00F057BA" w:rsidRDefault="00F057BA">
            <w:r>
              <w:t>VERIFICADO</w:t>
            </w:r>
          </w:p>
        </w:tc>
        <w:tc>
          <w:tcPr>
            <w:tcW w:w="1593" w:type="dxa"/>
          </w:tcPr>
          <w:p w14:paraId="7C8329EC" w14:textId="77777777" w:rsidR="00F057BA" w:rsidRDefault="00F057BA">
            <w:r>
              <w:t>FIRMA</w:t>
            </w:r>
          </w:p>
        </w:tc>
        <w:tc>
          <w:tcPr>
            <w:tcW w:w="1185" w:type="dxa"/>
          </w:tcPr>
          <w:p w14:paraId="4EEC47A8" w14:textId="77777777" w:rsidR="00F057BA" w:rsidRDefault="00F057BA"/>
        </w:tc>
        <w:tc>
          <w:tcPr>
            <w:tcW w:w="1803" w:type="dxa"/>
          </w:tcPr>
          <w:p w14:paraId="5985DADC" w14:textId="77777777" w:rsidR="00F057BA" w:rsidRDefault="00F057BA"/>
        </w:tc>
        <w:tc>
          <w:tcPr>
            <w:tcW w:w="1803" w:type="dxa"/>
          </w:tcPr>
          <w:p w14:paraId="7F2A1A29" w14:textId="77777777" w:rsidR="00F057BA" w:rsidRDefault="00F057BA"/>
        </w:tc>
        <w:tc>
          <w:tcPr>
            <w:tcW w:w="1806" w:type="dxa"/>
          </w:tcPr>
          <w:p w14:paraId="0D3A9AD9" w14:textId="77777777" w:rsidR="00F057BA" w:rsidRDefault="00F057BA"/>
        </w:tc>
      </w:tr>
      <w:tr w:rsidR="00F057BA" w14:paraId="4B4671F6" w14:textId="77777777" w:rsidTr="00F057BA">
        <w:trPr>
          <w:trHeight w:val="416"/>
        </w:trPr>
        <w:tc>
          <w:tcPr>
            <w:tcW w:w="1526" w:type="dxa"/>
            <w:vMerge/>
          </w:tcPr>
          <w:p w14:paraId="3CCD32E8" w14:textId="77777777" w:rsidR="00F057BA" w:rsidRDefault="00F057BA"/>
        </w:tc>
        <w:tc>
          <w:tcPr>
            <w:tcW w:w="1593" w:type="dxa"/>
          </w:tcPr>
          <w:p w14:paraId="2726CB1F" w14:textId="77777777" w:rsidR="00F057BA" w:rsidRDefault="00F057BA">
            <w:r>
              <w:t>FECHA</w:t>
            </w:r>
          </w:p>
        </w:tc>
        <w:tc>
          <w:tcPr>
            <w:tcW w:w="1185" w:type="dxa"/>
          </w:tcPr>
          <w:p w14:paraId="164B19C3" w14:textId="77777777" w:rsidR="00F057BA" w:rsidRDefault="00F057BA"/>
        </w:tc>
        <w:tc>
          <w:tcPr>
            <w:tcW w:w="1803" w:type="dxa"/>
          </w:tcPr>
          <w:p w14:paraId="5A281BD7" w14:textId="77777777" w:rsidR="00F057BA" w:rsidRDefault="00F057BA"/>
        </w:tc>
        <w:tc>
          <w:tcPr>
            <w:tcW w:w="1803" w:type="dxa"/>
          </w:tcPr>
          <w:p w14:paraId="4FC0E451" w14:textId="77777777" w:rsidR="00F057BA" w:rsidRDefault="00F057BA"/>
        </w:tc>
        <w:tc>
          <w:tcPr>
            <w:tcW w:w="1806" w:type="dxa"/>
          </w:tcPr>
          <w:p w14:paraId="3603CFC4" w14:textId="77777777" w:rsidR="00F057BA" w:rsidRDefault="00F057BA"/>
        </w:tc>
      </w:tr>
      <w:tr w:rsidR="00F057BA" w14:paraId="6893AFD5" w14:textId="77777777" w:rsidTr="00F057BA">
        <w:trPr>
          <w:trHeight w:val="416"/>
        </w:trPr>
        <w:tc>
          <w:tcPr>
            <w:tcW w:w="3119" w:type="dxa"/>
            <w:gridSpan w:val="2"/>
          </w:tcPr>
          <w:p w14:paraId="688EC973" w14:textId="77777777" w:rsidR="00F057BA" w:rsidRDefault="00F057BA">
            <w:r>
              <w:t>OTRA INFORMACIÓN</w:t>
            </w:r>
          </w:p>
        </w:tc>
        <w:tc>
          <w:tcPr>
            <w:tcW w:w="6597" w:type="dxa"/>
            <w:gridSpan w:val="4"/>
          </w:tcPr>
          <w:p w14:paraId="48D32DDF" w14:textId="77777777" w:rsidR="00F057BA" w:rsidRDefault="00F057BA"/>
        </w:tc>
      </w:tr>
    </w:tbl>
    <w:p w14:paraId="20A7CFCC" w14:textId="22432CCC" w:rsidR="00F64CA1" w:rsidRDefault="00F64CA1" w:rsidP="00F057BA"/>
    <w:p w14:paraId="061A5C90" w14:textId="3C5DBA9B" w:rsidR="00F057BA" w:rsidRDefault="00F057BA">
      <w:r>
        <w:br w:type="page"/>
      </w:r>
    </w:p>
    <w:p w14:paraId="25EB6A40" w14:textId="77777777" w:rsidR="00F057BA" w:rsidRDefault="00F057BA" w:rsidP="00F057BA">
      <w:pPr>
        <w:pStyle w:val="Expli-GVADestacado"/>
        <w:rPr>
          <w:color w:val="4472C4"/>
        </w:rPr>
      </w:pPr>
      <w:r>
        <w:t>INTRODUCCIÓN</w:t>
      </w:r>
    </w:p>
    <w:p w14:paraId="5357D56B" w14:textId="79B32566" w:rsidR="00F057BA" w:rsidRDefault="00F057BA" w:rsidP="00F057BA">
      <w:pPr>
        <w:pStyle w:val="Expl-GVA"/>
      </w:pPr>
      <w:r>
        <w:t xml:space="preserve">En la presente plantilla, se define toda la información a aportar por los adjudicatarios de los contratos de la </w:t>
      </w:r>
      <w:r w:rsidR="006A62FB">
        <w:t>GVA</w:t>
      </w:r>
      <w:r>
        <w:t xml:space="preserve"> tanto para desarrollar el documento previo (PRE-BEP) de cara a la licitación</w:t>
      </w:r>
      <w:r w:rsidR="00083D4F">
        <w:t xml:space="preserve"> en el caso que así se requiera</w:t>
      </w:r>
      <w:r>
        <w:t>, como el definitivo en el caso de los adjudicatarios de los correspondientes contratos (BEP), tanto para los contratos de redacción de proyectos como de ejecución de obras. El Plan de Ejecución BIM (BEP) de los contratos deberá seguir la estructura de apartados y subapartados definida en este documento y, en el caso de ser necesario por las características del contrato, se añadirán los subapartados correspondientes a continuación de los existentes.</w:t>
      </w:r>
    </w:p>
    <w:p w14:paraId="6BA33E3D" w14:textId="43C27A25" w:rsidR="00F057BA" w:rsidRDefault="00F057BA" w:rsidP="00F057BA">
      <w:pPr>
        <w:pStyle w:val="Expl-GVA"/>
      </w:pPr>
      <w:r>
        <w:t>En este documento el adjudicatario deberá definir la estrategia BIM y justificar el cumplimiento de los requerimientos BIM definidos en l</w:t>
      </w:r>
      <w:r w:rsidR="00083D4F">
        <w:t>os Requerimientos</w:t>
      </w:r>
      <w:r>
        <w:t xml:space="preserve"> BIM de la</w:t>
      </w:r>
      <w:r w:rsidR="00055CA0">
        <w:t xml:space="preserve"> </w:t>
      </w:r>
      <w:r w:rsidR="006A62FB">
        <w:t>GVA</w:t>
      </w:r>
      <w:r>
        <w:t>.</w:t>
      </w:r>
    </w:p>
    <w:p w14:paraId="7097983A" w14:textId="5C982CAA" w:rsidR="00F057BA" w:rsidRDefault="00EC17AB" w:rsidP="00F057BA">
      <w:pPr>
        <w:pStyle w:val="Expl-GVA"/>
      </w:pPr>
      <w:r>
        <w:t>Las empresas adjudicatarias</w:t>
      </w:r>
      <w:r w:rsidR="00F057BA">
        <w:t xml:space="preserve"> (proyectistas</w:t>
      </w:r>
      <w:r w:rsidR="00083D4F">
        <w:t>,</w:t>
      </w:r>
      <w:r w:rsidR="00F057BA">
        <w:t xml:space="preserve"> contratistas</w:t>
      </w:r>
      <w:r w:rsidR="00083D4F">
        <w:t xml:space="preserve"> y mantenedoras</w:t>
      </w:r>
      <w:r w:rsidR="00F057BA">
        <w:t>) deberán definir el proceso de “cómo se hace” mientras que aquellos que desempeñen las labores de control como supervisores BIM (Dirección de Obra) deberán definir cómo se va a llevar a cabo la supervisión. En este último caso, si existe algún apartado fuera de aplicación, no deberá borrarse el contenido sino indicar únicamente dentro del mismo “no aplica”.</w:t>
      </w:r>
    </w:p>
    <w:p w14:paraId="02B7E2D5" w14:textId="580F07DF" w:rsidR="00F057BA" w:rsidRDefault="00F057BA" w:rsidP="00F057BA">
      <w:pPr>
        <w:pStyle w:val="Expl-GVA"/>
      </w:pPr>
      <w:r w:rsidRPr="003D52C3">
        <w:rPr>
          <w:b/>
          <w:bCs/>
        </w:rPr>
        <w:t>La presente introducción deberá ser eliminada del BEP ya que tiene un carácter informativo.</w:t>
      </w:r>
      <w:r>
        <w:t xml:space="preserve"> </w:t>
      </w:r>
      <w:r w:rsidR="00083D4F">
        <w:t>E</w:t>
      </w:r>
      <w:r>
        <w:t>n el BEP se deberá hacer referencia a la versión de la plantilla BEP utilizada.</w:t>
      </w:r>
    </w:p>
    <w:p w14:paraId="1D08B01D" w14:textId="542FA6C6" w:rsidR="00F057BA" w:rsidRDefault="00F057BA" w:rsidP="00F057BA">
      <w:pPr>
        <w:pStyle w:val="Expl-GVA"/>
      </w:pPr>
      <w:r>
        <w:t>El texto con el estilo “</w:t>
      </w:r>
      <w:proofErr w:type="spellStart"/>
      <w:r>
        <w:t>Expl</w:t>
      </w:r>
      <w:proofErr w:type="spellEnd"/>
      <w:r>
        <w:t>-</w:t>
      </w:r>
      <w:r w:rsidR="006A62FB">
        <w:t>GVA</w:t>
      </w:r>
      <w:r>
        <w:t>”, en azul, se ha incluido a modo orientativo, por lo que este debe borrarse y completar según las indicaciones que éste defina. El estilo de texto a utilizar para completar el documento será el denominado “Normal”.</w:t>
      </w:r>
    </w:p>
    <w:p w14:paraId="7159096C" w14:textId="53ADDDF0" w:rsidR="00F057BA" w:rsidRDefault="00F057BA" w:rsidP="00F057BA">
      <w:pPr>
        <w:pStyle w:val="Expl-GVA"/>
      </w:pPr>
      <w:r>
        <w:t>Las tablas deberán completarse y ampliarse (filas) según la estructura y los campos definidos en esta plantilla.</w:t>
      </w:r>
    </w:p>
    <w:p w14:paraId="5028178E" w14:textId="7072F6C1" w:rsidR="00083D4F" w:rsidRDefault="00083D4F" w:rsidP="00F057BA">
      <w:pPr>
        <w:pStyle w:val="Expl-GVA"/>
      </w:pPr>
      <w:r>
        <w:t>La plantilla de BEP se compone de dos documentos: el documento en de texto (el presente documento) y un documento en formato tabla con distintas pestañas que hacen referencia a los apartados de este documento.</w:t>
      </w:r>
      <w:r w:rsidR="00FD6783">
        <w:t xml:space="preserve"> En cada apartado se ha incluido una nota (</w:t>
      </w:r>
      <w:r w:rsidR="00A372CE">
        <w:rPr>
          <w:i/>
          <w:iCs/>
        </w:rPr>
        <w:t>* Apartado incluido en BEP tabular</w:t>
      </w:r>
      <w:r w:rsidR="00FD6783">
        <w:t>) si este debe rellenarse en el BEP tabular que acompaña a este documento y que sigue el mismo índice.</w:t>
      </w:r>
    </w:p>
    <w:p w14:paraId="3F1290E2" w14:textId="129D4787" w:rsidR="00AD3853" w:rsidRDefault="00AD3853">
      <w:pPr>
        <w:rPr>
          <w:rFonts w:ascii="Roboto" w:hAnsi="Roboto"/>
          <w:color w:val="4472C4" w:themeColor="accent1"/>
          <w:sz w:val="20"/>
        </w:rPr>
      </w:pPr>
      <w:r>
        <w:br w:type="page"/>
      </w:r>
    </w:p>
    <w:p w14:paraId="56541735" w14:textId="77777777" w:rsidR="00AD3853" w:rsidRPr="00083D4F" w:rsidRDefault="00AD3853" w:rsidP="00083D4F">
      <w:pPr>
        <w:pStyle w:val="Ttulo1"/>
      </w:pPr>
      <w:bookmarkStart w:id="5" w:name="_Toc101536371"/>
      <w:bookmarkStart w:id="6" w:name="_Toc146630773"/>
      <w:r w:rsidRPr="00083D4F">
        <w:t>Información general del trabajo</w:t>
      </w:r>
      <w:bookmarkEnd w:id="5"/>
      <w:bookmarkEnd w:id="6"/>
    </w:p>
    <w:p w14:paraId="730B3A78" w14:textId="77777777" w:rsidR="00AD3853" w:rsidRPr="00083D4F" w:rsidRDefault="00AD3853" w:rsidP="00083D4F">
      <w:pPr>
        <w:pStyle w:val="Ttulo2"/>
      </w:pPr>
      <w:bookmarkStart w:id="7" w:name="_Toc101536372"/>
      <w:bookmarkStart w:id="8" w:name="_Toc146630774"/>
      <w:r w:rsidRPr="00083D4F">
        <w:t>Histórico de revisiones</w:t>
      </w:r>
      <w:bookmarkEnd w:id="7"/>
      <w:bookmarkEnd w:id="8"/>
    </w:p>
    <w:p w14:paraId="10CF1538" w14:textId="77777777" w:rsidR="00AD3853" w:rsidRPr="00727E77" w:rsidRDefault="00AD3853" w:rsidP="00727E77">
      <w:pPr>
        <w:pStyle w:val="Expl-GVA"/>
      </w:pPr>
      <w:r w:rsidRPr="00727E77">
        <w:rPr>
          <w:rStyle w:val="Expl-GVACar"/>
        </w:rPr>
        <w:t>PRE-BEP: No aplica</w:t>
      </w:r>
    </w:p>
    <w:p w14:paraId="736DB020" w14:textId="77777777" w:rsidR="00AD3853" w:rsidRDefault="00AD3853" w:rsidP="00AD3853">
      <w:pPr>
        <w:pStyle w:val="Expl-GVA"/>
      </w:pPr>
      <w:r>
        <w:t>BEP: Se recogerá en una tabla el histórico de revisiones del Plan de Ejecución BIM (en adelante BEP), de manera que se tenga un listado actualizado de las versiones que se vayan dando a lo largo del transcurso del contrato.</w:t>
      </w:r>
    </w:p>
    <w:tbl>
      <w:tblPr>
        <w:tblStyle w:val="GVA"/>
        <w:tblW w:w="5020" w:type="pct"/>
        <w:tblLook w:val="0420" w:firstRow="1" w:lastRow="0" w:firstColumn="0" w:lastColumn="0" w:noHBand="0" w:noVBand="1"/>
      </w:tblPr>
      <w:tblGrid>
        <w:gridCol w:w="1262"/>
        <w:gridCol w:w="2425"/>
        <w:gridCol w:w="2425"/>
        <w:gridCol w:w="2426"/>
      </w:tblGrid>
      <w:tr w:rsidR="00AD3853" w14:paraId="76AE567E" w14:textId="77777777" w:rsidTr="00D052F7">
        <w:trPr>
          <w:cnfStyle w:val="100000000000" w:firstRow="1" w:lastRow="0" w:firstColumn="0" w:lastColumn="0" w:oddVBand="0" w:evenVBand="0" w:oddHBand="0" w:evenHBand="0" w:firstRowFirstColumn="0" w:firstRowLastColumn="0" w:lastRowFirstColumn="0" w:lastRowLastColumn="0"/>
          <w:trHeight w:hRule="exact" w:val="438"/>
        </w:trPr>
        <w:tc>
          <w:tcPr>
            <w:tcW w:w="739" w:type="pct"/>
            <w:shd w:val="clear" w:color="auto" w:fill="7B7B7B" w:themeFill="accent3" w:themeFillShade="BF"/>
          </w:tcPr>
          <w:p w14:paraId="520AB0F6" w14:textId="77777777" w:rsidR="00AD3853" w:rsidRPr="00D052F7" w:rsidRDefault="00AD3853">
            <w:pPr>
              <w:rPr>
                <w:highlight w:val="yellow"/>
              </w:rPr>
            </w:pPr>
            <w:r w:rsidRPr="00D052F7">
              <w:t>VERSIÓN</w:t>
            </w:r>
          </w:p>
        </w:tc>
        <w:tc>
          <w:tcPr>
            <w:tcW w:w="1420" w:type="pct"/>
            <w:shd w:val="clear" w:color="auto" w:fill="7B7B7B" w:themeFill="accent3" w:themeFillShade="BF"/>
          </w:tcPr>
          <w:p w14:paraId="7F33B896" w14:textId="77777777" w:rsidR="00AD3853" w:rsidRPr="00D052F7" w:rsidRDefault="00AD3853">
            <w:r w:rsidRPr="00D052F7">
              <w:t>FECHA</w:t>
            </w:r>
          </w:p>
        </w:tc>
        <w:tc>
          <w:tcPr>
            <w:tcW w:w="1420" w:type="pct"/>
            <w:shd w:val="clear" w:color="auto" w:fill="7B7B7B" w:themeFill="accent3" w:themeFillShade="BF"/>
          </w:tcPr>
          <w:p w14:paraId="7E3D4FEB" w14:textId="77777777" w:rsidR="00AD3853" w:rsidRPr="00D052F7" w:rsidRDefault="00AD3853">
            <w:r w:rsidRPr="00D052F7">
              <w:t>RESPONSABLE</w:t>
            </w:r>
          </w:p>
        </w:tc>
        <w:tc>
          <w:tcPr>
            <w:tcW w:w="1421" w:type="pct"/>
            <w:shd w:val="clear" w:color="auto" w:fill="7B7B7B" w:themeFill="accent3" w:themeFillShade="BF"/>
          </w:tcPr>
          <w:p w14:paraId="112FED46" w14:textId="77777777" w:rsidR="00AD3853" w:rsidRPr="00D052F7" w:rsidRDefault="00AD3853">
            <w:r w:rsidRPr="00D052F7">
              <w:t>MOTIVO DE LA MODIFICACIÓN</w:t>
            </w:r>
          </w:p>
        </w:tc>
      </w:tr>
      <w:tr w:rsidR="00AD3853" w14:paraId="68614979" w14:textId="77777777" w:rsidTr="00D052F7">
        <w:trPr>
          <w:trHeight w:hRule="exact" w:val="440"/>
        </w:trPr>
        <w:tc>
          <w:tcPr>
            <w:tcW w:w="739" w:type="pct"/>
          </w:tcPr>
          <w:p w14:paraId="1939053B" w14:textId="77777777" w:rsidR="00AD3853" w:rsidRDefault="00AD3853">
            <w:pPr>
              <w:pStyle w:val="Expl-GVA"/>
              <w:rPr>
                <w:b/>
              </w:rPr>
            </w:pPr>
            <w:r>
              <w:t>V 1.0</w:t>
            </w:r>
          </w:p>
        </w:tc>
        <w:tc>
          <w:tcPr>
            <w:tcW w:w="1420" w:type="pct"/>
          </w:tcPr>
          <w:p w14:paraId="3B8A59D0" w14:textId="77777777" w:rsidR="00AD3853" w:rsidRDefault="00AD3853">
            <w:pPr>
              <w:rPr>
                <w:color w:val="4472C4"/>
              </w:rPr>
            </w:pPr>
            <w:proofErr w:type="spellStart"/>
            <w:r>
              <w:t>dd</w:t>
            </w:r>
            <w:proofErr w:type="spellEnd"/>
            <w:r>
              <w:t>/mm/</w:t>
            </w:r>
            <w:proofErr w:type="spellStart"/>
            <w:r>
              <w:t>aaaa</w:t>
            </w:r>
            <w:proofErr w:type="spellEnd"/>
          </w:p>
        </w:tc>
        <w:tc>
          <w:tcPr>
            <w:tcW w:w="1420" w:type="pct"/>
          </w:tcPr>
          <w:p w14:paraId="45A44EF0" w14:textId="77777777" w:rsidR="00AD3853" w:rsidRDefault="00AD3853">
            <w:pPr>
              <w:rPr>
                <w:color w:val="4472C4"/>
              </w:rPr>
            </w:pPr>
            <w:r>
              <w:t>Nombre y Apellidos</w:t>
            </w:r>
          </w:p>
        </w:tc>
        <w:tc>
          <w:tcPr>
            <w:tcW w:w="1421" w:type="pct"/>
          </w:tcPr>
          <w:p w14:paraId="4B7526E0" w14:textId="77777777" w:rsidR="00AD3853" w:rsidRDefault="00AD3853">
            <w:pPr>
              <w:rPr>
                <w:color w:val="4472C4"/>
              </w:rPr>
            </w:pPr>
            <w:r>
              <w:t>Publicación Primera versión</w:t>
            </w:r>
          </w:p>
        </w:tc>
      </w:tr>
      <w:tr w:rsidR="00AD3853" w14:paraId="7AFFDB66" w14:textId="77777777" w:rsidTr="00D052F7">
        <w:trPr>
          <w:trHeight w:hRule="exact" w:val="560"/>
        </w:trPr>
        <w:tc>
          <w:tcPr>
            <w:tcW w:w="739" w:type="pct"/>
          </w:tcPr>
          <w:p w14:paraId="774C8896" w14:textId="77777777" w:rsidR="00AD3853" w:rsidRDefault="00AD3853">
            <w:pPr>
              <w:pStyle w:val="Expl-GVA"/>
              <w:rPr>
                <w:b/>
              </w:rPr>
            </w:pPr>
            <w:r>
              <w:t>V 2.0</w:t>
            </w:r>
          </w:p>
        </w:tc>
        <w:tc>
          <w:tcPr>
            <w:tcW w:w="1420" w:type="pct"/>
          </w:tcPr>
          <w:p w14:paraId="4E20D655" w14:textId="77777777" w:rsidR="00AD3853" w:rsidRDefault="00AD3853">
            <w:pPr>
              <w:rPr>
                <w:color w:val="4472C4"/>
              </w:rPr>
            </w:pPr>
            <w:proofErr w:type="spellStart"/>
            <w:r>
              <w:t>dd</w:t>
            </w:r>
            <w:proofErr w:type="spellEnd"/>
            <w:r>
              <w:t>/mm/</w:t>
            </w:r>
            <w:proofErr w:type="spellStart"/>
            <w:r>
              <w:t>aaaa</w:t>
            </w:r>
            <w:proofErr w:type="spellEnd"/>
          </w:p>
        </w:tc>
        <w:tc>
          <w:tcPr>
            <w:tcW w:w="1420" w:type="pct"/>
          </w:tcPr>
          <w:p w14:paraId="5CCB4DD3" w14:textId="77777777" w:rsidR="00AD3853" w:rsidRDefault="00AD3853">
            <w:pPr>
              <w:rPr>
                <w:color w:val="4472C4"/>
              </w:rPr>
            </w:pPr>
            <w:r>
              <w:t>Nombre y Apellidos</w:t>
            </w:r>
          </w:p>
        </w:tc>
        <w:tc>
          <w:tcPr>
            <w:tcW w:w="1421" w:type="pct"/>
          </w:tcPr>
          <w:p w14:paraId="7E757469" w14:textId="77777777" w:rsidR="00AD3853" w:rsidRDefault="00AD3853">
            <w:pPr>
              <w:rPr>
                <w:color w:val="4472C4"/>
              </w:rPr>
            </w:pPr>
            <w:r>
              <w:t>Modificación de alcance modelos BIM</w:t>
            </w:r>
          </w:p>
        </w:tc>
      </w:tr>
    </w:tbl>
    <w:p w14:paraId="4490D09D" w14:textId="15BA6C22" w:rsidR="00AD3853" w:rsidRDefault="00AD3853" w:rsidP="00AD3853">
      <w:pPr>
        <w:pStyle w:val="Descripcin"/>
      </w:pPr>
      <w:r>
        <w:t xml:space="preserve">Tabla </w:t>
      </w:r>
      <w:r>
        <w:fldChar w:fldCharType="begin"/>
      </w:r>
      <w:r>
        <w:instrText>SEQ Tabla \* ARABIC</w:instrText>
      </w:r>
      <w:r>
        <w:fldChar w:fldCharType="separate"/>
      </w:r>
      <w:r w:rsidR="00E26C0F">
        <w:rPr>
          <w:noProof/>
        </w:rPr>
        <w:t>1</w:t>
      </w:r>
      <w:r>
        <w:fldChar w:fldCharType="end"/>
      </w:r>
      <w:r>
        <w:t>: Histórico de revisiones BEP</w:t>
      </w:r>
    </w:p>
    <w:p w14:paraId="5086C648" w14:textId="73B4B2A2" w:rsidR="00083D4F" w:rsidRPr="00083D4F" w:rsidRDefault="00A372CE" w:rsidP="00083D4F">
      <w:pPr>
        <w:rPr>
          <w:color w:val="C00000"/>
        </w:rPr>
      </w:pPr>
      <w:r>
        <w:rPr>
          <w:color w:val="C00000"/>
        </w:rPr>
        <w:t xml:space="preserve">* Apartado incluido en BEP tabular </w:t>
      </w:r>
    </w:p>
    <w:p w14:paraId="26D0FE59" w14:textId="77777777" w:rsidR="00AD3853" w:rsidRPr="00083D4F" w:rsidRDefault="00AD3853" w:rsidP="00083D4F">
      <w:pPr>
        <w:pStyle w:val="Ttulo2"/>
      </w:pPr>
      <w:bookmarkStart w:id="9" w:name="_Toc101536374"/>
      <w:bookmarkStart w:id="10" w:name="_Toc146630775"/>
      <w:r w:rsidRPr="00083D4F">
        <w:t>Datos del contrato</w:t>
      </w:r>
      <w:bookmarkEnd w:id="9"/>
      <w:bookmarkEnd w:id="10"/>
    </w:p>
    <w:p w14:paraId="3ABA751F" w14:textId="77777777" w:rsidR="00AD3853" w:rsidRPr="00727E77" w:rsidRDefault="00AD3853" w:rsidP="00727E77">
      <w:pPr>
        <w:pStyle w:val="Expl-GVA"/>
      </w:pPr>
      <w:r w:rsidRPr="00727E77">
        <w:t>PRE-BEP: No aplica</w:t>
      </w:r>
    </w:p>
    <w:p w14:paraId="1E2C0978" w14:textId="77777777" w:rsidR="00AD3853" w:rsidRPr="00727E77" w:rsidRDefault="00AD3853" w:rsidP="00727E77">
      <w:pPr>
        <w:pStyle w:val="Expl-GVA"/>
      </w:pPr>
      <w:r w:rsidRPr="00727E77">
        <w:t>BEP: Se recogerán los datos del contrato.</w:t>
      </w:r>
    </w:p>
    <w:tbl>
      <w:tblPr>
        <w:tblStyle w:val="GVA"/>
        <w:tblW w:w="8647" w:type="dxa"/>
        <w:tblLook w:val="04A0" w:firstRow="1" w:lastRow="0" w:firstColumn="1" w:lastColumn="0" w:noHBand="0" w:noVBand="1"/>
      </w:tblPr>
      <w:tblGrid>
        <w:gridCol w:w="3828"/>
        <w:gridCol w:w="4819"/>
      </w:tblGrid>
      <w:tr w:rsidR="00AD3853" w14:paraId="36CEB574" w14:textId="77777777">
        <w:trPr>
          <w:cnfStyle w:val="100000000000" w:firstRow="1" w:lastRow="0" w:firstColumn="0" w:lastColumn="0" w:oddVBand="0" w:evenVBand="0" w:oddHBand="0" w:evenHBand="0" w:firstRowFirstColumn="0" w:firstRowLastColumn="0" w:lastRowFirstColumn="0" w:lastRowLastColumn="0"/>
          <w:trHeight w:val="243"/>
        </w:trPr>
        <w:tc>
          <w:tcPr>
            <w:tcW w:w="3828" w:type="dxa"/>
          </w:tcPr>
          <w:p w14:paraId="1A7406F4" w14:textId="77777777" w:rsidR="00AD3853" w:rsidRDefault="00AD3853">
            <w:pPr>
              <w:pStyle w:val="CuerpoTablas"/>
              <w:jc w:val="center"/>
            </w:pPr>
            <w:r>
              <w:t>DATOS DEL CONTRATO</w:t>
            </w:r>
          </w:p>
        </w:tc>
        <w:tc>
          <w:tcPr>
            <w:tcW w:w="4819" w:type="dxa"/>
          </w:tcPr>
          <w:p w14:paraId="703B879E" w14:textId="77777777" w:rsidR="00AD3853" w:rsidRDefault="00AD3853">
            <w:pPr>
              <w:pStyle w:val="CuerpoTablas"/>
              <w:jc w:val="center"/>
              <w:rPr>
                <w:highlight w:val="yellow"/>
              </w:rPr>
            </w:pPr>
          </w:p>
        </w:tc>
      </w:tr>
      <w:tr w:rsidR="00AD3853" w14:paraId="2B1E67FC" w14:textId="77777777">
        <w:trPr>
          <w:trHeight w:val="243"/>
        </w:trPr>
        <w:tc>
          <w:tcPr>
            <w:tcW w:w="3828" w:type="dxa"/>
          </w:tcPr>
          <w:p w14:paraId="33140320" w14:textId="77777777" w:rsidR="00AD3853" w:rsidRDefault="00AD3853">
            <w:pPr>
              <w:pStyle w:val="CuerpoTablas"/>
            </w:pPr>
            <w:r>
              <w:t>Nombre del contrato</w:t>
            </w:r>
          </w:p>
        </w:tc>
        <w:tc>
          <w:tcPr>
            <w:tcW w:w="4819" w:type="dxa"/>
          </w:tcPr>
          <w:p w14:paraId="21C8B041" w14:textId="77777777" w:rsidR="00AD3853" w:rsidRDefault="00AD3853">
            <w:pPr>
              <w:pStyle w:val="CuerpoTablas"/>
              <w:rPr>
                <w:highlight w:val="yellow"/>
              </w:rPr>
            </w:pPr>
          </w:p>
        </w:tc>
      </w:tr>
      <w:tr w:rsidR="00AD3853" w14:paraId="3300EBB4" w14:textId="77777777">
        <w:tc>
          <w:tcPr>
            <w:tcW w:w="3828" w:type="dxa"/>
          </w:tcPr>
          <w:p w14:paraId="4887F521" w14:textId="77777777" w:rsidR="00AD3853" w:rsidRDefault="00AD3853">
            <w:pPr>
              <w:pStyle w:val="CuerpoTablas"/>
            </w:pPr>
            <w:r>
              <w:t>Código compartido acordado</w:t>
            </w:r>
          </w:p>
        </w:tc>
        <w:tc>
          <w:tcPr>
            <w:tcW w:w="4819" w:type="dxa"/>
          </w:tcPr>
          <w:p w14:paraId="22D3D0E0" w14:textId="77777777" w:rsidR="00AD3853" w:rsidRDefault="00AD3853">
            <w:pPr>
              <w:pStyle w:val="CuerpoTablas"/>
            </w:pPr>
          </w:p>
        </w:tc>
      </w:tr>
      <w:tr w:rsidR="00AD3853" w14:paraId="111541B4" w14:textId="77777777">
        <w:tc>
          <w:tcPr>
            <w:tcW w:w="3828" w:type="dxa"/>
          </w:tcPr>
          <w:p w14:paraId="455F396C" w14:textId="77777777" w:rsidR="00AD3853" w:rsidRDefault="00AD3853">
            <w:pPr>
              <w:pStyle w:val="CuerpoTablas"/>
            </w:pPr>
            <w:r>
              <w:t>Órgano Gestor: órgano de contratación</w:t>
            </w:r>
          </w:p>
        </w:tc>
        <w:tc>
          <w:tcPr>
            <w:tcW w:w="4819" w:type="dxa"/>
          </w:tcPr>
          <w:p w14:paraId="712AC6B0" w14:textId="70355978" w:rsidR="00AD3853" w:rsidRPr="00E74AE3" w:rsidRDefault="005A15B9" w:rsidP="00E74AE3">
            <w:pPr>
              <w:pStyle w:val="Expl-GVA"/>
              <w:rPr>
                <w:sz w:val="18"/>
                <w:szCs w:val="18"/>
              </w:rPr>
            </w:pPr>
            <w:r w:rsidRPr="005A15B9">
              <w:rPr>
                <w:sz w:val="18"/>
                <w:szCs w:val="18"/>
              </w:rPr>
              <w:t xml:space="preserve">Vicepresidencia Segunda y </w:t>
            </w:r>
            <w:proofErr w:type="spellStart"/>
            <w:r w:rsidR="00B26AC1">
              <w:rPr>
                <w:sz w:val="18"/>
                <w:szCs w:val="18"/>
              </w:rPr>
              <w:t>Conseller</w:t>
            </w:r>
            <w:r w:rsidR="00EE5C8E">
              <w:rPr>
                <w:sz w:val="18"/>
                <w:szCs w:val="18"/>
              </w:rPr>
              <w:t>í</w:t>
            </w:r>
            <w:r w:rsidR="00E864A6">
              <w:rPr>
                <w:sz w:val="18"/>
                <w:szCs w:val="18"/>
              </w:rPr>
              <w:t>a</w:t>
            </w:r>
            <w:proofErr w:type="spellEnd"/>
            <w:r w:rsidRPr="005A15B9">
              <w:rPr>
                <w:sz w:val="18"/>
                <w:szCs w:val="18"/>
              </w:rPr>
              <w:t xml:space="preserve"> de Servicios Sociales, Igualdad y Vivienda</w:t>
            </w:r>
          </w:p>
        </w:tc>
      </w:tr>
      <w:tr w:rsidR="00AD3853" w14:paraId="331A4A89" w14:textId="77777777">
        <w:tc>
          <w:tcPr>
            <w:tcW w:w="3828" w:type="dxa"/>
          </w:tcPr>
          <w:p w14:paraId="7786624A" w14:textId="77777777" w:rsidR="00AD3853" w:rsidRDefault="00AD3853">
            <w:pPr>
              <w:pStyle w:val="CuerpoTablas"/>
            </w:pPr>
            <w:r>
              <w:t>Unidad Tramitadora: Centro directivo promotor del contrato</w:t>
            </w:r>
          </w:p>
        </w:tc>
        <w:tc>
          <w:tcPr>
            <w:tcW w:w="4819" w:type="dxa"/>
          </w:tcPr>
          <w:p w14:paraId="7975B128" w14:textId="05FF72E3" w:rsidR="00AD3853" w:rsidRPr="00E74AE3" w:rsidRDefault="00AD3853" w:rsidP="00E74AE3">
            <w:pPr>
              <w:pStyle w:val="Expl-GVA"/>
              <w:rPr>
                <w:sz w:val="18"/>
                <w:szCs w:val="18"/>
              </w:rPr>
            </w:pPr>
            <w:r w:rsidRPr="00E74AE3">
              <w:rPr>
                <w:sz w:val="18"/>
                <w:szCs w:val="18"/>
              </w:rPr>
              <w:t>Direcció</w:t>
            </w:r>
            <w:r w:rsidR="002F3AF0">
              <w:rPr>
                <w:sz w:val="18"/>
                <w:szCs w:val="18"/>
              </w:rPr>
              <w:t>n</w:t>
            </w:r>
            <w:r w:rsidRPr="00E74AE3">
              <w:rPr>
                <w:sz w:val="18"/>
                <w:szCs w:val="18"/>
              </w:rPr>
              <w:t xml:space="preserve"> General d</w:t>
            </w:r>
            <w:r w:rsidR="002F3AF0">
              <w:rPr>
                <w:sz w:val="18"/>
                <w:szCs w:val="18"/>
              </w:rPr>
              <w:t>e Vivienda</w:t>
            </w:r>
          </w:p>
        </w:tc>
      </w:tr>
      <w:tr w:rsidR="00AD3853" w14:paraId="5650FCEB" w14:textId="77777777">
        <w:tc>
          <w:tcPr>
            <w:tcW w:w="3828" w:type="dxa"/>
          </w:tcPr>
          <w:p w14:paraId="12AA3F1E" w14:textId="77777777" w:rsidR="00AD3853" w:rsidRDefault="00AD3853">
            <w:pPr>
              <w:pStyle w:val="CuerpoTablas"/>
            </w:pPr>
            <w:r>
              <w:t>Órgano destinatario del Objeto del contrato</w:t>
            </w:r>
          </w:p>
        </w:tc>
        <w:tc>
          <w:tcPr>
            <w:tcW w:w="4819" w:type="dxa"/>
          </w:tcPr>
          <w:p w14:paraId="2844111B" w14:textId="614055BB" w:rsidR="00AD3853" w:rsidRPr="00E74AE3" w:rsidRDefault="004E4F15" w:rsidP="00E74AE3">
            <w:pPr>
              <w:pStyle w:val="Expl-GVA"/>
              <w:rPr>
                <w:sz w:val="18"/>
                <w:szCs w:val="18"/>
              </w:rPr>
            </w:pPr>
            <w:r w:rsidRPr="00E74AE3">
              <w:rPr>
                <w:sz w:val="18"/>
                <w:szCs w:val="18"/>
              </w:rPr>
              <w:t>Direcció</w:t>
            </w:r>
            <w:r w:rsidR="002F3AF0">
              <w:rPr>
                <w:sz w:val="18"/>
                <w:szCs w:val="18"/>
              </w:rPr>
              <w:t>n</w:t>
            </w:r>
            <w:r w:rsidRPr="00E74AE3">
              <w:rPr>
                <w:sz w:val="18"/>
                <w:szCs w:val="18"/>
              </w:rPr>
              <w:t xml:space="preserve"> General d</w:t>
            </w:r>
            <w:r w:rsidR="002F3AF0">
              <w:rPr>
                <w:sz w:val="18"/>
                <w:szCs w:val="18"/>
              </w:rPr>
              <w:t>e Vivienda</w:t>
            </w:r>
          </w:p>
        </w:tc>
      </w:tr>
      <w:tr w:rsidR="00AD3853" w14:paraId="46B36E1D" w14:textId="77777777">
        <w:tc>
          <w:tcPr>
            <w:tcW w:w="3828" w:type="dxa"/>
          </w:tcPr>
          <w:p w14:paraId="7C03A17A" w14:textId="77777777" w:rsidR="00AD3853" w:rsidRDefault="00AD3853">
            <w:pPr>
              <w:pStyle w:val="CuerpoTablas"/>
            </w:pPr>
            <w:r>
              <w:t>Ubicación</w:t>
            </w:r>
          </w:p>
        </w:tc>
        <w:tc>
          <w:tcPr>
            <w:tcW w:w="4819" w:type="dxa"/>
          </w:tcPr>
          <w:p w14:paraId="3256CAEB" w14:textId="77777777" w:rsidR="00AD3853" w:rsidRDefault="00AD3853">
            <w:pPr>
              <w:pStyle w:val="CuerpoTablas"/>
            </w:pPr>
          </w:p>
        </w:tc>
      </w:tr>
      <w:tr w:rsidR="00AD3853" w14:paraId="06ED5DF2" w14:textId="77777777">
        <w:tc>
          <w:tcPr>
            <w:tcW w:w="3828" w:type="dxa"/>
          </w:tcPr>
          <w:p w14:paraId="6C943915" w14:textId="77777777" w:rsidR="00AD3853" w:rsidRDefault="00AD3853">
            <w:pPr>
              <w:pStyle w:val="CuerpoTablas"/>
            </w:pPr>
            <w:r>
              <w:t>Alcance</w:t>
            </w:r>
          </w:p>
        </w:tc>
        <w:tc>
          <w:tcPr>
            <w:tcW w:w="4819" w:type="dxa"/>
          </w:tcPr>
          <w:p w14:paraId="0D5EBFB6" w14:textId="77777777" w:rsidR="00AD3853" w:rsidRDefault="00AD3853">
            <w:pPr>
              <w:pStyle w:val="CuerpoTablas"/>
            </w:pPr>
          </w:p>
        </w:tc>
      </w:tr>
      <w:tr w:rsidR="00AD3853" w14:paraId="15CC6E39" w14:textId="77777777">
        <w:tc>
          <w:tcPr>
            <w:tcW w:w="3828" w:type="dxa"/>
          </w:tcPr>
          <w:p w14:paraId="5B39C290" w14:textId="77777777" w:rsidR="00AD3853" w:rsidRDefault="00AD3853">
            <w:pPr>
              <w:pStyle w:val="CuerpoTablas"/>
            </w:pPr>
            <w:r>
              <w:t>Disciplinas afectadas</w:t>
            </w:r>
          </w:p>
        </w:tc>
        <w:tc>
          <w:tcPr>
            <w:tcW w:w="4819" w:type="dxa"/>
          </w:tcPr>
          <w:p w14:paraId="51E9EA40" w14:textId="77777777" w:rsidR="00AD3853" w:rsidRDefault="00AD3853">
            <w:pPr>
              <w:pStyle w:val="CuerpoTablas"/>
            </w:pPr>
          </w:p>
        </w:tc>
      </w:tr>
    </w:tbl>
    <w:p w14:paraId="5EAD336F" w14:textId="1F468532" w:rsidR="00AD3853" w:rsidRDefault="00AD3853" w:rsidP="00AD3853">
      <w:pPr>
        <w:pStyle w:val="Descripcin"/>
      </w:pPr>
      <w:r>
        <w:t xml:space="preserve">Tabla </w:t>
      </w:r>
      <w:r>
        <w:fldChar w:fldCharType="begin"/>
      </w:r>
      <w:r>
        <w:instrText>SEQ Tabla \* ARABIC</w:instrText>
      </w:r>
      <w:r>
        <w:fldChar w:fldCharType="separate"/>
      </w:r>
      <w:r w:rsidR="00E26C0F">
        <w:rPr>
          <w:noProof/>
        </w:rPr>
        <w:t>2</w:t>
      </w:r>
      <w:r>
        <w:fldChar w:fldCharType="end"/>
      </w:r>
      <w:r>
        <w:t>. Datos del contrato.</w:t>
      </w:r>
    </w:p>
    <w:p w14:paraId="0D87FE2C" w14:textId="0A51672B" w:rsidR="00FD6783" w:rsidRPr="00083D4F" w:rsidRDefault="00A372CE" w:rsidP="00FD6783">
      <w:pPr>
        <w:rPr>
          <w:color w:val="C00000"/>
        </w:rPr>
      </w:pPr>
      <w:r>
        <w:rPr>
          <w:color w:val="C00000"/>
        </w:rPr>
        <w:t xml:space="preserve">* Apartado incluido en BEP tabular </w:t>
      </w:r>
    </w:p>
    <w:p w14:paraId="488915FA" w14:textId="77777777" w:rsidR="000C3F8A" w:rsidRDefault="000C3F8A" w:rsidP="000C3F8A"/>
    <w:p w14:paraId="027898B3" w14:textId="77777777" w:rsidR="00632336" w:rsidRDefault="00632336" w:rsidP="000C3F8A"/>
    <w:p w14:paraId="38D3DAB1" w14:textId="77777777" w:rsidR="00632336" w:rsidRDefault="00632336" w:rsidP="000C3F8A"/>
    <w:p w14:paraId="61534DC4" w14:textId="77777777" w:rsidR="00632336" w:rsidRPr="000C3F8A" w:rsidRDefault="00632336" w:rsidP="000C3F8A"/>
    <w:p w14:paraId="359B020A" w14:textId="77777777" w:rsidR="00AD3853" w:rsidRPr="00083D4F" w:rsidRDefault="00AD3853" w:rsidP="00083D4F">
      <w:pPr>
        <w:pStyle w:val="Ttulo2"/>
      </w:pPr>
      <w:bookmarkStart w:id="11" w:name="_Toc101536375"/>
      <w:bookmarkStart w:id="12" w:name="_Toc146630776"/>
      <w:r w:rsidRPr="00083D4F">
        <w:t>Hitos</w:t>
      </w:r>
      <w:bookmarkEnd w:id="11"/>
      <w:bookmarkEnd w:id="12"/>
    </w:p>
    <w:p w14:paraId="16AA15DF" w14:textId="77777777" w:rsidR="00AD3853" w:rsidRDefault="00AD3853" w:rsidP="00AD3853">
      <w:pPr>
        <w:pStyle w:val="Expl-GVA"/>
      </w:pPr>
      <w:r>
        <w:t>PRE-BEP: No aplica</w:t>
      </w:r>
    </w:p>
    <w:p w14:paraId="1615D67E" w14:textId="77777777" w:rsidR="00AD3853" w:rsidRDefault="00AD3853" w:rsidP="00AD3853">
      <w:pPr>
        <w:pStyle w:val="Expl-GVA"/>
      </w:pPr>
      <w:r>
        <w:t>BEP: Se presentarán los hitos principales del contrato y los roles asociados al desarrollo de estos (según lo indicado en el apartado 3.1 de este BEP), rellenando la siguiente tabla:</w:t>
      </w:r>
    </w:p>
    <w:tbl>
      <w:tblPr>
        <w:tblStyle w:val="GVA"/>
        <w:tblW w:w="5006" w:type="pct"/>
        <w:tblLook w:val="04A0" w:firstRow="1" w:lastRow="0" w:firstColumn="1" w:lastColumn="0" w:noHBand="0" w:noVBand="1"/>
      </w:tblPr>
      <w:tblGrid>
        <w:gridCol w:w="953"/>
        <w:gridCol w:w="1102"/>
        <w:gridCol w:w="1072"/>
        <w:gridCol w:w="1510"/>
        <w:gridCol w:w="1938"/>
        <w:gridCol w:w="1939"/>
      </w:tblGrid>
      <w:tr w:rsidR="00AD3853" w14:paraId="271CD50E" w14:textId="77777777">
        <w:trPr>
          <w:cnfStyle w:val="100000000000" w:firstRow="1" w:lastRow="0" w:firstColumn="0" w:lastColumn="0" w:oddVBand="0" w:evenVBand="0" w:oddHBand="0" w:evenHBand="0" w:firstRowFirstColumn="0" w:firstRowLastColumn="0" w:lastRowFirstColumn="0" w:lastRowLastColumn="0"/>
          <w:trHeight w:hRule="exact" w:val="416"/>
        </w:trPr>
        <w:tc>
          <w:tcPr>
            <w:tcW w:w="571" w:type="pct"/>
          </w:tcPr>
          <w:p w14:paraId="5ED26861" w14:textId="77777777" w:rsidR="00AD3853" w:rsidRPr="00C95C21" w:rsidRDefault="00AD3853">
            <w:pPr>
              <w:rPr>
                <w:szCs w:val="20"/>
              </w:rPr>
            </w:pPr>
            <w:r w:rsidRPr="00C95C21">
              <w:rPr>
                <w:szCs w:val="20"/>
              </w:rPr>
              <w:t>HITO</w:t>
            </w:r>
          </w:p>
        </w:tc>
        <w:tc>
          <w:tcPr>
            <w:tcW w:w="592" w:type="pct"/>
          </w:tcPr>
          <w:p w14:paraId="48FB2B74" w14:textId="77777777" w:rsidR="00AD3853" w:rsidRPr="00C95C21" w:rsidRDefault="00AD3853">
            <w:pPr>
              <w:rPr>
                <w:szCs w:val="20"/>
              </w:rPr>
            </w:pPr>
            <w:r w:rsidRPr="00C95C21">
              <w:rPr>
                <w:szCs w:val="20"/>
              </w:rPr>
              <w:t>ENTREGA ASOCIADA</w:t>
            </w:r>
          </w:p>
        </w:tc>
        <w:tc>
          <w:tcPr>
            <w:tcW w:w="641" w:type="pct"/>
          </w:tcPr>
          <w:p w14:paraId="66BECF4A" w14:textId="77777777" w:rsidR="00AD3853" w:rsidRPr="00C95C21" w:rsidRDefault="00AD3853">
            <w:pPr>
              <w:rPr>
                <w:szCs w:val="20"/>
              </w:rPr>
            </w:pPr>
            <w:r w:rsidRPr="00C95C21">
              <w:rPr>
                <w:szCs w:val="20"/>
              </w:rPr>
              <w:t>FECHA INICIO</w:t>
            </w:r>
          </w:p>
        </w:tc>
        <w:tc>
          <w:tcPr>
            <w:tcW w:w="898" w:type="pct"/>
          </w:tcPr>
          <w:p w14:paraId="41233508" w14:textId="77777777" w:rsidR="00AD3853" w:rsidRPr="00C95C21" w:rsidRDefault="00AD3853">
            <w:pPr>
              <w:rPr>
                <w:szCs w:val="20"/>
              </w:rPr>
            </w:pPr>
            <w:r w:rsidRPr="00C95C21">
              <w:rPr>
                <w:szCs w:val="20"/>
              </w:rPr>
              <w:t>FECHA FIN</w:t>
            </w:r>
          </w:p>
        </w:tc>
        <w:tc>
          <w:tcPr>
            <w:tcW w:w="1149" w:type="pct"/>
          </w:tcPr>
          <w:p w14:paraId="7EB64400" w14:textId="77777777" w:rsidR="00AD3853" w:rsidRPr="00C95C21" w:rsidRDefault="00AD3853">
            <w:pPr>
              <w:rPr>
                <w:szCs w:val="20"/>
              </w:rPr>
            </w:pPr>
            <w:r w:rsidRPr="00C95C21">
              <w:rPr>
                <w:szCs w:val="20"/>
              </w:rPr>
              <w:t>ROLES INVOLUCRADOS</w:t>
            </w:r>
          </w:p>
        </w:tc>
        <w:tc>
          <w:tcPr>
            <w:tcW w:w="1149" w:type="pct"/>
          </w:tcPr>
          <w:p w14:paraId="315BBADF" w14:textId="77777777" w:rsidR="00AD3853" w:rsidRPr="00C95C21" w:rsidRDefault="00AD3853">
            <w:pPr>
              <w:rPr>
                <w:szCs w:val="20"/>
              </w:rPr>
            </w:pPr>
            <w:r w:rsidRPr="00C95C21">
              <w:rPr>
                <w:szCs w:val="20"/>
              </w:rPr>
              <w:t>ROL RESPONSABLE</w:t>
            </w:r>
          </w:p>
        </w:tc>
      </w:tr>
      <w:tr w:rsidR="00AD3853" w14:paraId="4322DD22" w14:textId="77777777">
        <w:trPr>
          <w:trHeight w:hRule="exact" w:val="440"/>
        </w:trPr>
        <w:tc>
          <w:tcPr>
            <w:tcW w:w="571" w:type="pct"/>
          </w:tcPr>
          <w:p w14:paraId="18263DF9" w14:textId="77777777" w:rsidR="00AD3853" w:rsidRDefault="00AD3853"/>
        </w:tc>
        <w:tc>
          <w:tcPr>
            <w:tcW w:w="592" w:type="pct"/>
          </w:tcPr>
          <w:p w14:paraId="0E2442AA" w14:textId="77777777" w:rsidR="00AD3853" w:rsidRDefault="00AD3853"/>
        </w:tc>
        <w:tc>
          <w:tcPr>
            <w:tcW w:w="641" w:type="pct"/>
          </w:tcPr>
          <w:p w14:paraId="201E38FE" w14:textId="77777777" w:rsidR="00AD3853" w:rsidRDefault="00AD3853"/>
        </w:tc>
        <w:tc>
          <w:tcPr>
            <w:tcW w:w="898" w:type="pct"/>
          </w:tcPr>
          <w:p w14:paraId="427D3BD2" w14:textId="77777777" w:rsidR="00AD3853" w:rsidRDefault="00AD3853"/>
        </w:tc>
        <w:tc>
          <w:tcPr>
            <w:tcW w:w="1149" w:type="pct"/>
          </w:tcPr>
          <w:p w14:paraId="596CAF12" w14:textId="77777777" w:rsidR="00AD3853" w:rsidRDefault="00AD3853"/>
        </w:tc>
        <w:tc>
          <w:tcPr>
            <w:tcW w:w="1149" w:type="pct"/>
          </w:tcPr>
          <w:p w14:paraId="39851FD4" w14:textId="77777777" w:rsidR="00AD3853" w:rsidRDefault="00AD3853"/>
        </w:tc>
      </w:tr>
      <w:tr w:rsidR="00AD3853" w14:paraId="2DE227DB" w14:textId="77777777">
        <w:trPr>
          <w:trHeight w:hRule="exact" w:val="560"/>
        </w:trPr>
        <w:tc>
          <w:tcPr>
            <w:tcW w:w="571" w:type="pct"/>
          </w:tcPr>
          <w:p w14:paraId="2B8A4861" w14:textId="77777777" w:rsidR="00AD3853" w:rsidRDefault="00AD3853"/>
        </w:tc>
        <w:tc>
          <w:tcPr>
            <w:tcW w:w="592" w:type="pct"/>
          </w:tcPr>
          <w:p w14:paraId="730781B5" w14:textId="77777777" w:rsidR="00AD3853" w:rsidRDefault="00AD3853"/>
        </w:tc>
        <w:tc>
          <w:tcPr>
            <w:tcW w:w="641" w:type="pct"/>
          </w:tcPr>
          <w:p w14:paraId="0208001B" w14:textId="77777777" w:rsidR="00AD3853" w:rsidRDefault="00AD3853"/>
        </w:tc>
        <w:tc>
          <w:tcPr>
            <w:tcW w:w="898" w:type="pct"/>
          </w:tcPr>
          <w:p w14:paraId="07F8CF53" w14:textId="77777777" w:rsidR="00AD3853" w:rsidRDefault="00AD3853"/>
        </w:tc>
        <w:tc>
          <w:tcPr>
            <w:tcW w:w="1149" w:type="pct"/>
          </w:tcPr>
          <w:p w14:paraId="6F364984" w14:textId="77777777" w:rsidR="00AD3853" w:rsidRDefault="00AD3853"/>
        </w:tc>
        <w:tc>
          <w:tcPr>
            <w:tcW w:w="1149" w:type="pct"/>
          </w:tcPr>
          <w:p w14:paraId="10AF3DCA" w14:textId="77777777" w:rsidR="00AD3853" w:rsidRDefault="00AD3853"/>
        </w:tc>
      </w:tr>
    </w:tbl>
    <w:p w14:paraId="581FBC3F" w14:textId="1E3F95AC" w:rsidR="00AD3853" w:rsidRDefault="00AD3853" w:rsidP="00AD3853">
      <w:pPr>
        <w:pStyle w:val="Descripcin"/>
      </w:pPr>
      <w:r>
        <w:t xml:space="preserve">Tabla </w:t>
      </w:r>
      <w:r>
        <w:fldChar w:fldCharType="begin"/>
      </w:r>
      <w:r>
        <w:instrText>SEQ Tabla \* ARABIC</w:instrText>
      </w:r>
      <w:r>
        <w:fldChar w:fldCharType="separate"/>
      </w:r>
      <w:r w:rsidR="00E26C0F">
        <w:rPr>
          <w:noProof/>
        </w:rPr>
        <w:t>3</w:t>
      </w:r>
      <w:r>
        <w:fldChar w:fldCharType="end"/>
      </w:r>
      <w:r>
        <w:t>: Principales fases y etapas del proyecto</w:t>
      </w:r>
    </w:p>
    <w:p w14:paraId="229C13C5" w14:textId="5746806C" w:rsidR="00FD6783" w:rsidRPr="00083D4F" w:rsidRDefault="00A372CE" w:rsidP="00FD6783">
      <w:pPr>
        <w:rPr>
          <w:color w:val="C00000"/>
        </w:rPr>
      </w:pPr>
      <w:bookmarkStart w:id="13" w:name="_Toc101536376"/>
      <w:r>
        <w:rPr>
          <w:color w:val="C00000"/>
        </w:rPr>
        <w:t xml:space="preserve">* Apartado incluido en BEP tabular </w:t>
      </w:r>
    </w:p>
    <w:p w14:paraId="5485A5DC" w14:textId="77777777" w:rsidR="00AD3853" w:rsidRPr="00083D4F" w:rsidRDefault="00AD3853" w:rsidP="00083D4F">
      <w:pPr>
        <w:pStyle w:val="Ttulo2"/>
      </w:pPr>
      <w:bookmarkStart w:id="14" w:name="_Toc146630777"/>
      <w:r w:rsidRPr="00083D4F">
        <w:t>Calendario de reuniones</w:t>
      </w:r>
      <w:bookmarkEnd w:id="13"/>
      <w:bookmarkEnd w:id="14"/>
    </w:p>
    <w:p w14:paraId="2638D51F" w14:textId="76594C39" w:rsidR="00AD3853" w:rsidRDefault="00AD3853" w:rsidP="00AD3853">
      <w:pPr>
        <w:pStyle w:val="Expl-GVA"/>
      </w:pPr>
      <w:r>
        <w:t xml:space="preserve">PRE-BEP: Se indicará las reuniones que se propone realizar a lo largo del contrato relacionadas con la etapa en la que se encuentre, el objetivo de </w:t>
      </w:r>
      <w:r w:rsidR="005C4849">
        <w:t>esta</w:t>
      </w:r>
      <w:r>
        <w:t xml:space="preserve"> y su periodicidad mínima de manera estimativa. </w:t>
      </w:r>
    </w:p>
    <w:p w14:paraId="6D54C4D3" w14:textId="77777777" w:rsidR="00AD3853" w:rsidRDefault="00AD3853" w:rsidP="00AD3853">
      <w:pPr>
        <w:pStyle w:val="Expl-GVA"/>
      </w:pPr>
      <w:r>
        <w:t xml:space="preserve">BEP: Se indicarán las reuniones que se harán en el contrato relacionadas con la etapa del contrato, el objetivo de la reunión, la documentación necesaria para que se celebre, la periodicidad mínima de reuniones técnicas BIM, el rol coordinador de la reunión, los participantes obligatorios y el canal por la cual se celebrará, por ejemplo, presencial, a través de Microsoft </w:t>
      </w:r>
      <w:proofErr w:type="spellStart"/>
      <w:r>
        <w:t>Teams</w:t>
      </w:r>
      <w:proofErr w:type="spellEnd"/>
      <w:r>
        <w:t xml:space="preserve">, Google </w:t>
      </w:r>
      <w:proofErr w:type="spellStart"/>
      <w:r>
        <w:t>Meet</w:t>
      </w:r>
      <w:proofErr w:type="spellEnd"/>
      <w:r>
        <w:t xml:space="preserve">, etc. </w:t>
      </w:r>
    </w:p>
    <w:tbl>
      <w:tblPr>
        <w:tblStyle w:val="GVA"/>
        <w:tblW w:w="0" w:type="auto"/>
        <w:tblLook w:val="04A0" w:firstRow="1" w:lastRow="0" w:firstColumn="1" w:lastColumn="0" w:noHBand="0" w:noVBand="1"/>
      </w:tblPr>
      <w:tblGrid>
        <w:gridCol w:w="1251"/>
        <w:gridCol w:w="877"/>
        <w:gridCol w:w="803"/>
        <w:gridCol w:w="1268"/>
        <w:gridCol w:w="958"/>
        <w:gridCol w:w="1086"/>
        <w:gridCol w:w="1169"/>
        <w:gridCol w:w="1092"/>
      </w:tblGrid>
      <w:tr w:rsidR="00AD3853" w14:paraId="0DD5D9A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80FC631" w14:textId="77777777" w:rsidR="00AD3853" w:rsidRPr="00C95C21" w:rsidRDefault="00AD3853">
            <w:pPr>
              <w:pStyle w:val="CuerpoTablas"/>
              <w:jc w:val="center"/>
              <w:rPr>
                <w:sz w:val="16"/>
              </w:rPr>
            </w:pPr>
            <w:r w:rsidRPr="00C95C21">
              <w:rPr>
                <w:sz w:val="16"/>
              </w:rPr>
              <w:t>TIPO DE REUNIÓN</w:t>
            </w:r>
          </w:p>
        </w:tc>
        <w:tc>
          <w:tcPr>
            <w:tcW w:w="0" w:type="auto"/>
          </w:tcPr>
          <w:p w14:paraId="4033233D" w14:textId="77777777" w:rsidR="00AD3853" w:rsidRPr="00C95C21" w:rsidRDefault="00AD3853">
            <w:pPr>
              <w:pStyle w:val="CuerpoTablas"/>
              <w:jc w:val="center"/>
              <w:rPr>
                <w:sz w:val="16"/>
              </w:rPr>
            </w:pPr>
            <w:r w:rsidRPr="00C95C21">
              <w:rPr>
                <w:sz w:val="16"/>
              </w:rPr>
              <w:t>FASE DE CONTRATO</w:t>
            </w:r>
          </w:p>
        </w:tc>
        <w:tc>
          <w:tcPr>
            <w:tcW w:w="0" w:type="auto"/>
          </w:tcPr>
          <w:p w14:paraId="04DBA20C" w14:textId="77777777" w:rsidR="00AD3853" w:rsidRPr="00C95C21" w:rsidRDefault="00AD3853">
            <w:pPr>
              <w:pStyle w:val="CuerpoTablas"/>
              <w:jc w:val="center"/>
              <w:rPr>
                <w:sz w:val="16"/>
              </w:rPr>
            </w:pPr>
            <w:r w:rsidRPr="00C95C21">
              <w:rPr>
                <w:sz w:val="16"/>
              </w:rPr>
              <w:t>OBJETIVO DE LA REUNIÓN</w:t>
            </w:r>
          </w:p>
        </w:tc>
        <w:tc>
          <w:tcPr>
            <w:tcW w:w="0" w:type="auto"/>
          </w:tcPr>
          <w:p w14:paraId="78E45363" w14:textId="77777777" w:rsidR="00AD3853" w:rsidRPr="00C95C21" w:rsidRDefault="00AD3853">
            <w:pPr>
              <w:pStyle w:val="CuerpoTablas"/>
              <w:jc w:val="center"/>
              <w:rPr>
                <w:sz w:val="16"/>
              </w:rPr>
            </w:pPr>
            <w:r w:rsidRPr="00C95C21">
              <w:rPr>
                <w:sz w:val="16"/>
              </w:rPr>
              <w:t>DOCUMENTACIÓN NECESARIA</w:t>
            </w:r>
          </w:p>
        </w:tc>
        <w:tc>
          <w:tcPr>
            <w:tcW w:w="0" w:type="auto"/>
          </w:tcPr>
          <w:p w14:paraId="6A600389" w14:textId="77777777" w:rsidR="00AD3853" w:rsidRPr="00C95C21" w:rsidRDefault="00AD3853">
            <w:pPr>
              <w:pStyle w:val="CuerpoTablas"/>
              <w:jc w:val="center"/>
              <w:rPr>
                <w:sz w:val="16"/>
              </w:rPr>
            </w:pPr>
            <w:r w:rsidRPr="00C95C21">
              <w:rPr>
                <w:sz w:val="16"/>
              </w:rPr>
              <w:t>FRECUENCIA</w:t>
            </w:r>
          </w:p>
        </w:tc>
        <w:tc>
          <w:tcPr>
            <w:tcW w:w="0" w:type="auto"/>
          </w:tcPr>
          <w:p w14:paraId="0074814E" w14:textId="77777777" w:rsidR="00AD3853" w:rsidRPr="00C95C21" w:rsidRDefault="00AD3853">
            <w:pPr>
              <w:pStyle w:val="CuerpoTablas"/>
              <w:jc w:val="center"/>
              <w:rPr>
                <w:sz w:val="16"/>
              </w:rPr>
            </w:pPr>
            <w:r w:rsidRPr="00C95C21">
              <w:rPr>
                <w:sz w:val="16"/>
              </w:rPr>
              <w:t>ROL COORDINADOR DE LA REUNIÓN</w:t>
            </w:r>
          </w:p>
        </w:tc>
        <w:tc>
          <w:tcPr>
            <w:tcW w:w="0" w:type="auto"/>
          </w:tcPr>
          <w:p w14:paraId="10913B58" w14:textId="77777777" w:rsidR="00AD3853" w:rsidRPr="00C95C21" w:rsidRDefault="00AD3853">
            <w:pPr>
              <w:pStyle w:val="CuerpoTablas"/>
              <w:jc w:val="center"/>
              <w:rPr>
                <w:sz w:val="16"/>
              </w:rPr>
            </w:pPr>
            <w:r w:rsidRPr="00C95C21">
              <w:rPr>
                <w:sz w:val="16"/>
              </w:rPr>
              <w:t>PARTICIPANTES</w:t>
            </w:r>
          </w:p>
        </w:tc>
        <w:tc>
          <w:tcPr>
            <w:tcW w:w="0" w:type="auto"/>
          </w:tcPr>
          <w:p w14:paraId="2E9E66AD" w14:textId="77777777" w:rsidR="00AD3853" w:rsidRPr="00C95C21" w:rsidRDefault="00AD3853">
            <w:pPr>
              <w:pStyle w:val="CuerpoTablas"/>
              <w:jc w:val="center"/>
              <w:rPr>
                <w:sz w:val="16"/>
              </w:rPr>
            </w:pPr>
            <w:r w:rsidRPr="00C95C21">
              <w:rPr>
                <w:sz w:val="16"/>
              </w:rPr>
              <w:t>CANAL / LOCALIZACIÓN</w:t>
            </w:r>
          </w:p>
        </w:tc>
      </w:tr>
      <w:tr w:rsidR="00AD3853" w14:paraId="106DEC27" w14:textId="77777777">
        <w:tc>
          <w:tcPr>
            <w:tcW w:w="0" w:type="auto"/>
          </w:tcPr>
          <w:p w14:paraId="600C5D02" w14:textId="77777777" w:rsidR="00AD3853" w:rsidRDefault="00AD3853">
            <w:pPr>
              <w:pStyle w:val="Expl-GVA"/>
            </w:pPr>
            <w:r>
              <w:t>Metodológicas - HBIM</w:t>
            </w:r>
          </w:p>
        </w:tc>
        <w:tc>
          <w:tcPr>
            <w:tcW w:w="0" w:type="auto"/>
          </w:tcPr>
          <w:p w14:paraId="5558FCCA" w14:textId="77777777" w:rsidR="00AD3853" w:rsidRDefault="00AD3853">
            <w:pPr>
              <w:pStyle w:val="CuerpoTablas"/>
            </w:pPr>
          </w:p>
        </w:tc>
        <w:tc>
          <w:tcPr>
            <w:tcW w:w="0" w:type="auto"/>
          </w:tcPr>
          <w:p w14:paraId="51E6B87C" w14:textId="77777777" w:rsidR="00AD3853" w:rsidRDefault="00AD3853">
            <w:pPr>
              <w:pStyle w:val="CuerpoTablas"/>
            </w:pPr>
          </w:p>
        </w:tc>
        <w:tc>
          <w:tcPr>
            <w:tcW w:w="0" w:type="auto"/>
          </w:tcPr>
          <w:p w14:paraId="1B40447E" w14:textId="77777777" w:rsidR="00AD3853" w:rsidRDefault="00AD3853">
            <w:pPr>
              <w:pStyle w:val="CuerpoTablas"/>
            </w:pPr>
          </w:p>
        </w:tc>
        <w:tc>
          <w:tcPr>
            <w:tcW w:w="0" w:type="auto"/>
          </w:tcPr>
          <w:p w14:paraId="0B904847" w14:textId="77777777" w:rsidR="00AD3853" w:rsidRDefault="00AD3853">
            <w:pPr>
              <w:pStyle w:val="CuerpoTablas"/>
            </w:pPr>
          </w:p>
        </w:tc>
        <w:tc>
          <w:tcPr>
            <w:tcW w:w="0" w:type="auto"/>
          </w:tcPr>
          <w:p w14:paraId="39318F9B" w14:textId="77777777" w:rsidR="00AD3853" w:rsidRDefault="00AD3853">
            <w:pPr>
              <w:pStyle w:val="CuerpoTablas"/>
            </w:pPr>
          </w:p>
        </w:tc>
        <w:tc>
          <w:tcPr>
            <w:tcW w:w="0" w:type="auto"/>
          </w:tcPr>
          <w:p w14:paraId="3D5EEF8C" w14:textId="77777777" w:rsidR="00AD3853" w:rsidRDefault="00AD3853">
            <w:pPr>
              <w:pStyle w:val="CuerpoTablas"/>
            </w:pPr>
          </w:p>
        </w:tc>
        <w:tc>
          <w:tcPr>
            <w:tcW w:w="0" w:type="auto"/>
          </w:tcPr>
          <w:p w14:paraId="7E189736" w14:textId="77777777" w:rsidR="00AD3853" w:rsidRDefault="00AD3853">
            <w:pPr>
              <w:pStyle w:val="CuerpoTablas"/>
            </w:pPr>
          </w:p>
        </w:tc>
      </w:tr>
      <w:tr w:rsidR="00AD3853" w14:paraId="071C9AB5" w14:textId="77777777">
        <w:tc>
          <w:tcPr>
            <w:tcW w:w="0" w:type="auto"/>
          </w:tcPr>
          <w:p w14:paraId="64095F9E" w14:textId="77777777" w:rsidR="00AD3853" w:rsidRDefault="00AD3853">
            <w:pPr>
              <w:pStyle w:val="Expl-GVA"/>
            </w:pPr>
            <w:r>
              <w:t>Seguimiento de los trabajos</w:t>
            </w:r>
          </w:p>
        </w:tc>
        <w:tc>
          <w:tcPr>
            <w:tcW w:w="0" w:type="auto"/>
          </w:tcPr>
          <w:p w14:paraId="56A62D3A" w14:textId="77777777" w:rsidR="00AD3853" w:rsidRDefault="00AD3853">
            <w:pPr>
              <w:pStyle w:val="CuerpoTablas"/>
            </w:pPr>
          </w:p>
        </w:tc>
        <w:tc>
          <w:tcPr>
            <w:tcW w:w="0" w:type="auto"/>
          </w:tcPr>
          <w:p w14:paraId="4021FB70" w14:textId="77777777" w:rsidR="00AD3853" w:rsidRDefault="00AD3853">
            <w:pPr>
              <w:pStyle w:val="CuerpoTablas"/>
            </w:pPr>
          </w:p>
        </w:tc>
        <w:tc>
          <w:tcPr>
            <w:tcW w:w="0" w:type="auto"/>
          </w:tcPr>
          <w:p w14:paraId="72B7CAB5" w14:textId="77777777" w:rsidR="00AD3853" w:rsidRDefault="00AD3853">
            <w:pPr>
              <w:pStyle w:val="CuerpoTablas"/>
            </w:pPr>
          </w:p>
        </w:tc>
        <w:tc>
          <w:tcPr>
            <w:tcW w:w="0" w:type="auto"/>
          </w:tcPr>
          <w:p w14:paraId="0FE8657D" w14:textId="77777777" w:rsidR="00AD3853" w:rsidRDefault="00AD3853">
            <w:pPr>
              <w:pStyle w:val="CuerpoTablas"/>
            </w:pPr>
          </w:p>
        </w:tc>
        <w:tc>
          <w:tcPr>
            <w:tcW w:w="0" w:type="auto"/>
          </w:tcPr>
          <w:p w14:paraId="618A16E5" w14:textId="77777777" w:rsidR="00AD3853" w:rsidRDefault="00AD3853">
            <w:pPr>
              <w:pStyle w:val="CuerpoTablas"/>
            </w:pPr>
          </w:p>
        </w:tc>
        <w:tc>
          <w:tcPr>
            <w:tcW w:w="0" w:type="auto"/>
          </w:tcPr>
          <w:p w14:paraId="099D28A9" w14:textId="77777777" w:rsidR="00AD3853" w:rsidRDefault="00AD3853">
            <w:pPr>
              <w:pStyle w:val="CuerpoTablas"/>
            </w:pPr>
          </w:p>
        </w:tc>
        <w:tc>
          <w:tcPr>
            <w:tcW w:w="0" w:type="auto"/>
          </w:tcPr>
          <w:p w14:paraId="6D2D8A39" w14:textId="77777777" w:rsidR="00AD3853" w:rsidRDefault="00AD3853">
            <w:pPr>
              <w:pStyle w:val="CuerpoTablas"/>
            </w:pPr>
          </w:p>
        </w:tc>
      </w:tr>
    </w:tbl>
    <w:p w14:paraId="6F67B7BD" w14:textId="02A35BC6" w:rsidR="00AD3853" w:rsidRDefault="00AD3853" w:rsidP="00AD3853">
      <w:pPr>
        <w:pStyle w:val="Descripcin"/>
      </w:pPr>
      <w:r>
        <w:t xml:space="preserve">Tabla </w:t>
      </w:r>
      <w:r>
        <w:fldChar w:fldCharType="begin"/>
      </w:r>
      <w:r>
        <w:instrText>SEQ Tabla \* ARABIC</w:instrText>
      </w:r>
      <w:r>
        <w:fldChar w:fldCharType="separate"/>
      </w:r>
      <w:r w:rsidR="00E26C0F">
        <w:rPr>
          <w:noProof/>
        </w:rPr>
        <w:t>4</w:t>
      </w:r>
      <w:r>
        <w:fldChar w:fldCharType="end"/>
      </w:r>
      <w:r>
        <w:t xml:space="preserve"> Calendario de reuniones</w:t>
      </w:r>
    </w:p>
    <w:p w14:paraId="714BB8A4" w14:textId="578FE6C7" w:rsidR="00FD6783" w:rsidRPr="00083D4F" w:rsidRDefault="00A372CE" w:rsidP="00FD6783">
      <w:pPr>
        <w:rPr>
          <w:color w:val="C00000"/>
        </w:rPr>
      </w:pPr>
      <w:bookmarkStart w:id="15" w:name="_Toc101536377"/>
      <w:r>
        <w:rPr>
          <w:color w:val="C00000"/>
        </w:rPr>
        <w:t xml:space="preserve">* Apartado incluido en BEP tabular </w:t>
      </w:r>
    </w:p>
    <w:p w14:paraId="7900D162" w14:textId="77777777" w:rsidR="00AD3853" w:rsidRPr="00083D4F" w:rsidRDefault="00AD3853" w:rsidP="00083D4F">
      <w:pPr>
        <w:pStyle w:val="Ttulo2"/>
      </w:pPr>
      <w:bookmarkStart w:id="16" w:name="_Toc146630778"/>
      <w:r w:rsidRPr="00083D4F">
        <w:t>Documentos de referencia del proyecto</w:t>
      </w:r>
      <w:bookmarkEnd w:id="15"/>
      <w:bookmarkEnd w:id="16"/>
    </w:p>
    <w:p w14:paraId="2F6D8308" w14:textId="77777777" w:rsidR="00AD3853" w:rsidRDefault="00AD3853" w:rsidP="00AD3853">
      <w:pPr>
        <w:pStyle w:val="Expl-GVA"/>
      </w:pPr>
      <w:r>
        <w:t>PRE-BEP: No aplica</w:t>
      </w:r>
    </w:p>
    <w:p w14:paraId="17488913" w14:textId="3135A99B" w:rsidR="00AD3853" w:rsidRDefault="00AD3853" w:rsidP="00AD3853">
      <w:pPr>
        <w:pStyle w:val="Expl-GVA"/>
      </w:pPr>
      <w:r>
        <w:t>BEP: Se incluirá un listado de los documentos y guías de referencia utilizadas para la elaboración del presente Plan de Ejecución BIM, así como de los estándares de aplicación</w:t>
      </w:r>
      <w:r w:rsidR="00E74AE3">
        <w:t>.</w:t>
      </w:r>
    </w:p>
    <w:p w14:paraId="488884F9" w14:textId="77777777" w:rsidR="00D14F4D" w:rsidRDefault="00D14F4D" w:rsidP="00AD3853">
      <w:pPr>
        <w:pStyle w:val="Expl-GVA"/>
        <w:rPr>
          <w:highlight w:val="yellow"/>
        </w:rPr>
      </w:pPr>
    </w:p>
    <w:p w14:paraId="1455FEEA" w14:textId="77777777" w:rsidR="00AD3853" w:rsidRPr="00083D4F" w:rsidRDefault="00AD3853" w:rsidP="00083D4F">
      <w:pPr>
        <w:pStyle w:val="Ttulo1"/>
      </w:pPr>
      <w:bookmarkStart w:id="17" w:name="_Toc101536378"/>
      <w:bookmarkStart w:id="18" w:name="_Toc146630779"/>
      <w:r w:rsidRPr="00083D4F">
        <w:t>Objetivos y usos BIM</w:t>
      </w:r>
      <w:bookmarkEnd w:id="17"/>
      <w:bookmarkEnd w:id="18"/>
    </w:p>
    <w:p w14:paraId="42211473" w14:textId="69242BD1" w:rsidR="00AD3853" w:rsidRPr="00083D4F" w:rsidRDefault="00AD3853" w:rsidP="00083D4F">
      <w:pPr>
        <w:pStyle w:val="Ttulo2"/>
      </w:pPr>
      <w:bookmarkStart w:id="19" w:name="_Toc101536379"/>
      <w:bookmarkStart w:id="20" w:name="_Toc146630780"/>
      <w:r w:rsidRPr="00083D4F">
        <w:t xml:space="preserve">Objetivos BIM de </w:t>
      </w:r>
      <w:r w:rsidR="006A62FB" w:rsidRPr="00083D4F">
        <w:t>GVA</w:t>
      </w:r>
      <w:bookmarkEnd w:id="19"/>
      <w:bookmarkEnd w:id="20"/>
    </w:p>
    <w:p w14:paraId="0A1A5786" w14:textId="6BCC012D" w:rsidR="00AD3853" w:rsidRDefault="00AD3853" w:rsidP="00AD3853">
      <w:pPr>
        <w:pStyle w:val="Expl-GVA"/>
      </w:pPr>
      <w:r>
        <w:t xml:space="preserve">PRE-BEP: Se incluirán en este apartado los objetivos no contemplados en </w:t>
      </w:r>
      <w:r w:rsidR="00E74AE3">
        <w:t>los Requerimientos BIM de la GVA</w:t>
      </w:r>
      <w:r>
        <w:t xml:space="preserve"> y que el licitador proponga conseguir, explicándose por qué es necesaria su adición a los ya planteados en el</w:t>
      </w:r>
      <w:r w:rsidR="003D52C3">
        <w:t xml:space="preserve"> </w:t>
      </w:r>
      <w:r w:rsidR="003D52C3" w:rsidRPr="003D52C3">
        <w:t xml:space="preserve">Pliego de Prescripciones Técnicas BIM </w:t>
      </w:r>
      <w:r w:rsidR="003D52C3">
        <w:t>(</w:t>
      </w:r>
      <w:r>
        <w:t>PPTB</w:t>
      </w:r>
      <w:r w:rsidR="003D52C3">
        <w:t>)</w:t>
      </w:r>
      <w:r>
        <w:t xml:space="preserve">. </w:t>
      </w:r>
    </w:p>
    <w:p w14:paraId="2F9C57B1" w14:textId="72B85E3F" w:rsidR="00AD3853" w:rsidRPr="00E74AE3" w:rsidRDefault="00AD3853" w:rsidP="00E74AE3">
      <w:pPr>
        <w:pStyle w:val="Expl-GVA"/>
      </w:pPr>
      <w:r w:rsidRPr="00E74AE3">
        <w:rPr>
          <w:rStyle w:val="Expl-GVACar"/>
        </w:rPr>
        <w:t>BEP: Se incluirán en este apartado la explicación detallada de cómo el licitador propone cumplir cada uno de los objetivos BIM establecidos, así como los adicionales propuestos por él en el PRE-BEP, indicando la documentación necesaria para ello y los roles intervinientes en cada uno de los hitos que permitirán verificarlo</w:t>
      </w:r>
      <w:r w:rsidRPr="00E74AE3">
        <w:t>.</w:t>
      </w:r>
    </w:p>
    <w:p w14:paraId="69ECB0DA" w14:textId="69D20EC2" w:rsidR="00FD6783" w:rsidRPr="00FD6783" w:rsidRDefault="00A372CE" w:rsidP="00FD6783">
      <w:pPr>
        <w:rPr>
          <w:color w:val="C00000"/>
        </w:rPr>
      </w:pPr>
      <w:r>
        <w:rPr>
          <w:color w:val="C00000"/>
        </w:rPr>
        <w:t xml:space="preserve">* Apartado incluido en BEP tabular </w:t>
      </w:r>
    </w:p>
    <w:p w14:paraId="1BDCFAFE" w14:textId="77777777" w:rsidR="00AD3853" w:rsidRPr="00083D4F" w:rsidRDefault="00AD3853" w:rsidP="00083D4F">
      <w:pPr>
        <w:pStyle w:val="Ttulo2"/>
      </w:pPr>
      <w:bookmarkStart w:id="21" w:name="_Toc101536380"/>
      <w:bookmarkStart w:id="22" w:name="_Toc146630781"/>
      <w:r w:rsidRPr="00083D4F">
        <w:t>Estrategia de respuesta a cada uso BIM y proceso asociado</w:t>
      </w:r>
      <w:bookmarkEnd w:id="21"/>
      <w:bookmarkEnd w:id="22"/>
    </w:p>
    <w:p w14:paraId="0795A603" w14:textId="401A5AED" w:rsidR="00AD3853" w:rsidRDefault="00AD3853" w:rsidP="00AD3853">
      <w:pPr>
        <w:pStyle w:val="Expl-GVA"/>
      </w:pPr>
      <w:r>
        <w:t xml:space="preserve">PRE-BEP: Se incluirán en este apartado los usos no contemplados en </w:t>
      </w:r>
      <w:r w:rsidR="00E74AE3">
        <w:t>los Requerimientos BIM de la GVA</w:t>
      </w:r>
      <w:r>
        <w:t xml:space="preserve"> y para los que el licitador proponga utilizar la metodología BIM, explicándose por qué es necesaria su adición a los ya planteados en </w:t>
      </w:r>
      <w:r w:rsidR="00E74AE3">
        <w:t>los requerimientos BIM</w:t>
      </w:r>
      <w:r>
        <w:t>. En la tabla se indicará el rol asignado independientemente que se indique el nombre oficial del responsable.</w:t>
      </w:r>
    </w:p>
    <w:p w14:paraId="130E7C5C" w14:textId="77777777" w:rsidR="00AD3853" w:rsidRDefault="00AD3853" w:rsidP="00AD3853">
      <w:pPr>
        <w:pStyle w:val="Expl-GVA"/>
      </w:pPr>
      <w:r>
        <w:t xml:space="preserve">BEP: Se deberán describir los diferentes procesos asociados a todos y cada uno de los usos BIM que se verificarán durante el desarrollo del contrato para acometer los usos BIM propuestos. Esto es, la respuesta concreta de la empresa para acometer el uso BIM, su estrategia definiendo el cómo se van a llevar a cabo los usos BIM. </w:t>
      </w:r>
    </w:p>
    <w:tbl>
      <w:tblPr>
        <w:tblStyle w:val="GVA"/>
        <w:tblW w:w="8504" w:type="dxa"/>
        <w:tblLayout w:type="fixed"/>
        <w:tblLook w:val="04A0" w:firstRow="1" w:lastRow="0" w:firstColumn="1" w:lastColumn="0" w:noHBand="0" w:noVBand="1"/>
      </w:tblPr>
      <w:tblGrid>
        <w:gridCol w:w="850"/>
        <w:gridCol w:w="1843"/>
        <w:gridCol w:w="2551"/>
        <w:gridCol w:w="1559"/>
        <w:gridCol w:w="1701"/>
      </w:tblGrid>
      <w:tr w:rsidR="00AD3853" w14:paraId="5AA968EB" w14:textId="77777777" w:rsidTr="1113FD73">
        <w:trPr>
          <w:cnfStyle w:val="100000000000" w:firstRow="1" w:lastRow="0" w:firstColumn="0" w:lastColumn="0" w:oddVBand="0" w:evenVBand="0" w:oddHBand="0" w:evenHBand="0" w:firstRowFirstColumn="0" w:firstRowLastColumn="0" w:lastRowFirstColumn="0" w:lastRowLastColumn="0"/>
        </w:trPr>
        <w:tc>
          <w:tcPr>
            <w:tcW w:w="850" w:type="dxa"/>
          </w:tcPr>
          <w:p w14:paraId="2DC5A2E6" w14:textId="77777777" w:rsidR="00AD3853" w:rsidRDefault="00AD3853">
            <w:pPr>
              <w:pStyle w:val="CuerpoTablas"/>
              <w:jc w:val="center"/>
            </w:pPr>
            <w:r>
              <w:t>USOS BIM</w:t>
            </w:r>
          </w:p>
        </w:tc>
        <w:tc>
          <w:tcPr>
            <w:tcW w:w="1843" w:type="dxa"/>
          </w:tcPr>
          <w:p w14:paraId="1207245B" w14:textId="77777777" w:rsidR="00AD3853" w:rsidRDefault="00AD3853">
            <w:pPr>
              <w:pStyle w:val="CuerpoTablas"/>
              <w:jc w:val="center"/>
            </w:pPr>
            <w:r>
              <w:t>NOMBRE USO BIM</w:t>
            </w:r>
          </w:p>
        </w:tc>
        <w:tc>
          <w:tcPr>
            <w:tcW w:w="2551" w:type="dxa"/>
          </w:tcPr>
          <w:p w14:paraId="370A5F85" w14:textId="77777777" w:rsidR="00AD3853" w:rsidRDefault="00AD3853">
            <w:pPr>
              <w:pStyle w:val="CuerpoTablas"/>
              <w:jc w:val="center"/>
            </w:pPr>
            <w:r>
              <w:t>ESTRATEGIA</w:t>
            </w:r>
          </w:p>
        </w:tc>
        <w:tc>
          <w:tcPr>
            <w:tcW w:w="1559" w:type="dxa"/>
          </w:tcPr>
          <w:p w14:paraId="23FF4E74" w14:textId="77777777" w:rsidR="00AD3853" w:rsidRDefault="00AD3853">
            <w:pPr>
              <w:pStyle w:val="CuerpoTablas"/>
              <w:jc w:val="center"/>
            </w:pPr>
            <w:r>
              <w:t>IMPORTANCIA</w:t>
            </w:r>
          </w:p>
          <w:p w14:paraId="14718984" w14:textId="77777777" w:rsidR="00AD3853" w:rsidRDefault="00AD3853">
            <w:pPr>
              <w:pStyle w:val="CuerpoTablas"/>
              <w:jc w:val="center"/>
            </w:pPr>
            <w:r>
              <w:t>A (Alta)</w:t>
            </w:r>
          </w:p>
          <w:p w14:paraId="62B54A78" w14:textId="77777777" w:rsidR="00AD3853" w:rsidRDefault="00AD3853">
            <w:pPr>
              <w:pStyle w:val="CuerpoTablas"/>
              <w:jc w:val="center"/>
            </w:pPr>
            <w:r>
              <w:t>M (Media)</w:t>
            </w:r>
          </w:p>
          <w:p w14:paraId="5FF6BC4D" w14:textId="77777777" w:rsidR="00AD3853" w:rsidRDefault="00AD3853">
            <w:pPr>
              <w:pStyle w:val="CuerpoTablas"/>
              <w:jc w:val="center"/>
            </w:pPr>
            <w:r>
              <w:t>B (Baja)</w:t>
            </w:r>
          </w:p>
        </w:tc>
        <w:tc>
          <w:tcPr>
            <w:tcW w:w="1701" w:type="dxa"/>
          </w:tcPr>
          <w:p w14:paraId="17A2C698" w14:textId="77777777" w:rsidR="00AD3853" w:rsidRDefault="00AD3853">
            <w:pPr>
              <w:pStyle w:val="CuerpoTablas"/>
              <w:jc w:val="center"/>
            </w:pPr>
            <w:r>
              <w:t>ROL RESPONSABLE</w:t>
            </w:r>
          </w:p>
        </w:tc>
      </w:tr>
      <w:tr w:rsidR="000C3F8A" w14:paraId="476D8BFC" w14:textId="77777777" w:rsidTr="1113FD73">
        <w:tc>
          <w:tcPr>
            <w:tcW w:w="850" w:type="dxa"/>
          </w:tcPr>
          <w:p w14:paraId="302AE5F3" w14:textId="77777777" w:rsidR="000C3F8A" w:rsidRDefault="000C3F8A" w:rsidP="000C3F8A">
            <w:pPr>
              <w:pStyle w:val="CuerpoTablas"/>
            </w:pPr>
            <w:r>
              <w:t>1</w:t>
            </w:r>
          </w:p>
        </w:tc>
        <w:tc>
          <w:tcPr>
            <w:tcW w:w="1843" w:type="dxa"/>
            <w:vAlign w:val="center"/>
          </w:tcPr>
          <w:p w14:paraId="78C4684D" w14:textId="57003978" w:rsidR="000C3F8A" w:rsidRDefault="000C3F8A" w:rsidP="000C3F8A">
            <w:pPr>
              <w:pStyle w:val="CuerpoTablas"/>
            </w:pPr>
            <w:r w:rsidRPr="000C3F8A">
              <w:rPr>
                <w:rFonts w:cs="Calibri"/>
                <w:color w:val="000000"/>
                <w:szCs w:val="18"/>
              </w:rPr>
              <w:t>Información centralizada</w:t>
            </w:r>
          </w:p>
        </w:tc>
        <w:tc>
          <w:tcPr>
            <w:tcW w:w="2551" w:type="dxa"/>
          </w:tcPr>
          <w:p w14:paraId="21E247B0" w14:textId="77777777" w:rsidR="000C3F8A" w:rsidRDefault="000C3F8A" w:rsidP="000C3F8A">
            <w:pPr>
              <w:pStyle w:val="CuerpoTablas"/>
            </w:pPr>
          </w:p>
        </w:tc>
        <w:tc>
          <w:tcPr>
            <w:tcW w:w="1559" w:type="dxa"/>
          </w:tcPr>
          <w:p w14:paraId="00E4EC34" w14:textId="77777777" w:rsidR="000C3F8A" w:rsidRDefault="000C3F8A" w:rsidP="000C3F8A">
            <w:pPr>
              <w:pStyle w:val="CuerpoTablas"/>
            </w:pPr>
          </w:p>
        </w:tc>
        <w:tc>
          <w:tcPr>
            <w:tcW w:w="1701" w:type="dxa"/>
          </w:tcPr>
          <w:p w14:paraId="69464262" w14:textId="77777777" w:rsidR="000C3F8A" w:rsidRDefault="000C3F8A" w:rsidP="000C3F8A">
            <w:pPr>
              <w:pStyle w:val="CuerpoTablas"/>
            </w:pPr>
          </w:p>
        </w:tc>
      </w:tr>
      <w:tr w:rsidR="000C3F8A" w14:paraId="0A613C94" w14:textId="77777777" w:rsidTr="1113FD73">
        <w:tc>
          <w:tcPr>
            <w:tcW w:w="850" w:type="dxa"/>
          </w:tcPr>
          <w:p w14:paraId="50A01471" w14:textId="77777777" w:rsidR="000C3F8A" w:rsidRDefault="000C3F8A" w:rsidP="000C3F8A">
            <w:pPr>
              <w:pStyle w:val="CuerpoTablas"/>
            </w:pPr>
            <w:r>
              <w:t>2</w:t>
            </w:r>
          </w:p>
        </w:tc>
        <w:tc>
          <w:tcPr>
            <w:tcW w:w="1843" w:type="dxa"/>
            <w:vAlign w:val="center"/>
          </w:tcPr>
          <w:p w14:paraId="283D2159" w14:textId="08E5D95D" w:rsidR="000C3F8A" w:rsidRDefault="000C3F8A" w:rsidP="000C3F8A">
            <w:pPr>
              <w:pStyle w:val="CuerpoTablas"/>
            </w:pPr>
            <w:r w:rsidRPr="000C3F8A">
              <w:rPr>
                <w:rFonts w:cs="Calibri"/>
                <w:color w:val="000000"/>
                <w:szCs w:val="18"/>
              </w:rPr>
              <w:t>Revisión de diseño y visualización 3D</w:t>
            </w:r>
          </w:p>
        </w:tc>
        <w:tc>
          <w:tcPr>
            <w:tcW w:w="2551" w:type="dxa"/>
          </w:tcPr>
          <w:p w14:paraId="4C351532" w14:textId="77777777" w:rsidR="000C3F8A" w:rsidRDefault="000C3F8A" w:rsidP="000C3F8A">
            <w:pPr>
              <w:pStyle w:val="CuerpoTablas"/>
            </w:pPr>
          </w:p>
        </w:tc>
        <w:tc>
          <w:tcPr>
            <w:tcW w:w="1559" w:type="dxa"/>
          </w:tcPr>
          <w:p w14:paraId="2B7AEC0B" w14:textId="77777777" w:rsidR="000C3F8A" w:rsidRDefault="000C3F8A" w:rsidP="000C3F8A">
            <w:pPr>
              <w:pStyle w:val="CuerpoTablas"/>
            </w:pPr>
          </w:p>
        </w:tc>
        <w:tc>
          <w:tcPr>
            <w:tcW w:w="1701" w:type="dxa"/>
          </w:tcPr>
          <w:p w14:paraId="25BE2369" w14:textId="77777777" w:rsidR="000C3F8A" w:rsidRDefault="000C3F8A" w:rsidP="000C3F8A">
            <w:pPr>
              <w:pStyle w:val="CuerpoTablas"/>
            </w:pPr>
          </w:p>
        </w:tc>
      </w:tr>
      <w:tr w:rsidR="000C3F8A" w14:paraId="420BEB07" w14:textId="77777777" w:rsidTr="1113FD73">
        <w:tc>
          <w:tcPr>
            <w:tcW w:w="850" w:type="dxa"/>
          </w:tcPr>
          <w:p w14:paraId="4F5DAD8A" w14:textId="77777777" w:rsidR="000C3F8A" w:rsidRDefault="000C3F8A" w:rsidP="000C3F8A">
            <w:pPr>
              <w:pStyle w:val="CuerpoTablas"/>
            </w:pPr>
            <w:r>
              <w:t>3</w:t>
            </w:r>
          </w:p>
        </w:tc>
        <w:tc>
          <w:tcPr>
            <w:tcW w:w="1843" w:type="dxa"/>
            <w:vAlign w:val="center"/>
          </w:tcPr>
          <w:p w14:paraId="57D774AD" w14:textId="7B60827E" w:rsidR="000C3F8A" w:rsidRDefault="000C3F8A" w:rsidP="000C3F8A">
            <w:pPr>
              <w:pStyle w:val="CuerpoTablas"/>
            </w:pPr>
            <w:r w:rsidRPr="000C3F8A">
              <w:rPr>
                <w:rFonts w:cs="Calibri"/>
                <w:color w:val="000000"/>
                <w:szCs w:val="18"/>
              </w:rPr>
              <w:t>Análisis de alternativas</w:t>
            </w:r>
          </w:p>
        </w:tc>
        <w:tc>
          <w:tcPr>
            <w:tcW w:w="2551" w:type="dxa"/>
          </w:tcPr>
          <w:p w14:paraId="7FA4001D" w14:textId="77777777" w:rsidR="000C3F8A" w:rsidRDefault="000C3F8A" w:rsidP="000C3F8A">
            <w:pPr>
              <w:pStyle w:val="CuerpoTablas"/>
            </w:pPr>
          </w:p>
        </w:tc>
        <w:tc>
          <w:tcPr>
            <w:tcW w:w="1559" w:type="dxa"/>
          </w:tcPr>
          <w:p w14:paraId="51A54E9F" w14:textId="77777777" w:rsidR="000C3F8A" w:rsidRDefault="000C3F8A" w:rsidP="000C3F8A">
            <w:pPr>
              <w:pStyle w:val="CuerpoTablas"/>
            </w:pPr>
          </w:p>
        </w:tc>
        <w:tc>
          <w:tcPr>
            <w:tcW w:w="1701" w:type="dxa"/>
          </w:tcPr>
          <w:p w14:paraId="4DC60DCA" w14:textId="77777777" w:rsidR="000C3F8A" w:rsidRDefault="000C3F8A" w:rsidP="000C3F8A">
            <w:pPr>
              <w:pStyle w:val="CuerpoTablas"/>
            </w:pPr>
          </w:p>
        </w:tc>
      </w:tr>
      <w:tr w:rsidR="000C3F8A" w14:paraId="1BE554DC" w14:textId="77777777" w:rsidTr="1113FD73">
        <w:tc>
          <w:tcPr>
            <w:tcW w:w="850" w:type="dxa"/>
          </w:tcPr>
          <w:p w14:paraId="5E4453EB" w14:textId="77777777" w:rsidR="000C3F8A" w:rsidRDefault="000C3F8A" w:rsidP="000C3F8A">
            <w:pPr>
              <w:pStyle w:val="CuerpoTablas"/>
            </w:pPr>
            <w:r>
              <w:t>4</w:t>
            </w:r>
          </w:p>
        </w:tc>
        <w:tc>
          <w:tcPr>
            <w:tcW w:w="1843" w:type="dxa"/>
            <w:vAlign w:val="center"/>
          </w:tcPr>
          <w:p w14:paraId="7E54392E" w14:textId="4E0F9604" w:rsidR="000C3F8A" w:rsidRDefault="000C3F8A" w:rsidP="000C3F8A">
            <w:pPr>
              <w:pStyle w:val="CuerpoTablas"/>
            </w:pPr>
            <w:r w:rsidRPr="000C3F8A">
              <w:rPr>
                <w:rFonts w:cs="Calibri"/>
                <w:color w:val="000000"/>
                <w:szCs w:val="18"/>
              </w:rPr>
              <w:t>Coordinación 3D y Gestión de colisiones</w:t>
            </w:r>
          </w:p>
        </w:tc>
        <w:tc>
          <w:tcPr>
            <w:tcW w:w="2551" w:type="dxa"/>
          </w:tcPr>
          <w:p w14:paraId="00229F9D" w14:textId="77777777" w:rsidR="000C3F8A" w:rsidRDefault="000C3F8A" w:rsidP="000C3F8A">
            <w:pPr>
              <w:pStyle w:val="CuerpoTablas"/>
            </w:pPr>
          </w:p>
        </w:tc>
        <w:tc>
          <w:tcPr>
            <w:tcW w:w="1559" w:type="dxa"/>
          </w:tcPr>
          <w:p w14:paraId="4B51EDED" w14:textId="77777777" w:rsidR="000C3F8A" w:rsidRDefault="000C3F8A" w:rsidP="000C3F8A">
            <w:pPr>
              <w:pStyle w:val="CuerpoTablas"/>
            </w:pPr>
          </w:p>
        </w:tc>
        <w:tc>
          <w:tcPr>
            <w:tcW w:w="1701" w:type="dxa"/>
          </w:tcPr>
          <w:p w14:paraId="2121772A" w14:textId="77777777" w:rsidR="000C3F8A" w:rsidRDefault="000C3F8A" w:rsidP="000C3F8A">
            <w:pPr>
              <w:pStyle w:val="CuerpoTablas"/>
            </w:pPr>
          </w:p>
        </w:tc>
      </w:tr>
      <w:tr w:rsidR="000C3F8A" w14:paraId="7E222384" w14:textId="77777777" w:rsidTr="1113FD73">
        <w:tc>
          <w:tcPr>
            <w:tcW w:w="850" w:type="dxa"/>
          </w:tcPr>
          <w:p w14:paraId="47F54427" w14:textId="77777777" w:rsidR="000C3F8A" w:rsidRDefault="000C3F8A" w:rsidP="000C3F8A">
            <w:pPr>
              <w:pStyle w:val="CuerpoTablas"/>
            </w:pPr>
            <w:r>
              <w:t>5</w:t>
            </w:r>
          </w:p>
        </w:tc>
        <w:tc>
          <w:tcPr>
            <w:tcW w:w="1843" w:type="dxa"/>
            <w:vAlign w:val="center"/>
          </w:tcPr>
          <w:p w14:paraId="274469E8" w14:textId="235843CF" w:rsidR="000C3F8A" w:rsidRDefault="000C3F8A" w:rsidP="000C3F8A">
            <w:pPr>
              <w:pStyle w:val="CuerpoTablas"/>
            </w:pPr>
            <w:r w:rsidRPr="000C3F8A">
              <w:rPr>
                <w:rFonts w:cs="Calibri"/>
                <w:color w:val="000000"/>
                <w:szCs w:val="18"/>
              </w:rPr>
              <w:t>Obtención de documentación 2D</w:t>
            </w:r>
          </w:p>
        </w:tc>
        <w:tc>
          <w:tcPr>
            <w:tcW w:w="2551" w:type="dxa"/>
          </w:tcPr>
          <w:p w14:paraId="069FA5AD" w14:textId="77777777" w:rsidR="000C3F8A" w:rsidRDefault="000C3F8A" w:rsidP="000C3F8A">
            <w:pPr>
              <w:pStyle w:val="CuerpoTablas"/>
            </w:pPr>
          </w:p>
        </w:tc>
        <w:tc>
          <w:tcPr>
            <w:tcW w:w="1559" w:type="dxa"/>
          </w:tcPr>
          <w:p w14:paraId="35A3A0C2" w14:textId="77777777" w:rsidR="000C3F8A" w:rsidRDefault="000C3F8A" w:rsidP="000C3F8A">
            <w:pPr>
              <w:pStyle w:val="CuerpoTablas"/>
            </w:pPr>
          </w:p>
        </w:tc>
        <w:tc>
          <w:tcPr>
            <w:tcW w:w="1701" w:type="dxa"/>
          </w:tcPr>
          <w:p w14:paraId="615B142E" w14:textId="77777777" w:rsidR="000C3F8A" w:rsidRDefault="000C3F8A" w:rsidP="000C3F8A">
            <w:pPr>
              <w:pStyle w:val="CuerpoTablas"/>
            </w:pPr>
          </w:p>
        </w:tc>
      </w:tr>
      <w:tr w:rsidR="000C3F8A" w14:paraId="6AB11AEA" w14:textId="77777777" w:rsidTr="1113FD73">
        <w:tc>
          <w:tcPr>
            <w:tcW w:w="850" w:type="dxa"/>
          </w:tcPr>
          <w:p w14:paraId="7EB973FD" w14:textId="77777777" w:rsidR="000C3F8A" w:rsidRDefault="000C3F8A" w:rsidP="000C3F8A">
            <w:pPr>
              <w:pStyle w:val="CuerpoTablas"/>
            </w:pPr>
            <w:r>
              <w:t>6</w:t>
            </w:r>
          </w:p>
        </w:tc>
        <w:tc>
          <w:tcPr>
            <w:tcW w:w="1843" w:type="dxa"/>
            <w:vAlign w:val="center"/>
          </w:tcPr>
          <w:p w14:paraId="2BA3A6A0" w14:textId="61386DB2" w:rsidR="000C3F8A" w:rsidRDefault="000C3F8A" w:rsidP="000C3F8A">
            <w:pPr>
              <w:pStyle w:val="CuerpoTablas"/>
            </w:pPr>
            <w:r w:rsidRPr="000C3F8A">
              <w:rPr>
                <w:rFonts w:cs="Calibri"/>
                <w:color w:val="000000"/>
                <w:szCs w:val="18"/>
              </w:rPr>
              <w:t>Obtención de mediciones</w:t>
            </w:r>
          </w:p>
        </w:tc>
        <w:tc>
          <w:tcPr>
            <w:tcW w:w="2551" w:type="dxa"/>
          </w:tcPr>
          <w:p w14:paraId="403C0963" w14:textId="77777777" w:rsidR="000C3F8A" w:rsidRDefault="000C3F8A" w:rsidP="000C3F8A">
            <w:pPr>
              <w:pStyle w:val="CuerpoTablas"/>
            </w:pPr>
          </w:p>
        </w:tc>
        <w:tc>
          <w:tcPr>
            <w:tcW w:w="1559" w:type="dxa"/>
          </w:tcPr>
          <w:p w14:paraId="5A40FCD2" w14:textId="77777777" w:rsidR="000C3F8A" w:rsidRDefault="000C3F8A" w:rsidP="000C3F8A">
            <w:pPr>
              <w:pStyle w:val="CuerpoTablas"/>
            </w:pPr>
          </w:p>
        </w:tc>
        <w:tc>
          <w:tcPr>
            <w:tcW w:w="1701" w:type="dxa"/>
          </w:tcPr>
          <w:p w14:paraId="0A2FE6AC" w14:textId="77777777" w:rsidR="000C3F8A" w:rsidRDefault="000C3F8A" w:rsidP="000C3F8A">
            <w:pPr>
              <w:pStyle w:val="CuerpoTablas"/>
            </w:pPr>
          </w:p>
        </w:tc>
      </w:tr>
      <w:tr w:rsidR="000C3F8A" w14:paraId="3BE49659" w14:textId="77777777" w:rsidTr="1113FD73">
        <w:tc>
          <w:tcPr>
            <w:tcW w:w="850" w:type="dxa"/>
          </w:tcPr>
          <w:p w14:paraId="27627952" w14:textId="77777777" w:rsidR="000C3F8A" w:rsidRDefault="000C3F8A" w:rsidP="000C3F8A">
            <w:pPr>
              <w:pStyle w:val="CuerpoTablas"/>
            </w:pPr>
            <w:r>
              <w:t>7</w:t>
            </w:r>
          </w:p>
        </w:tc>
        <w:tc>
          <w:tcPr>
            <w:tcW w:w="1843" w:type="dxa"/>
            <w:vAlign w:val="center"/>
          </w:tcPr>
          <w:p w14:paraId="07D5115D" w14:textId="287C7A26" w:rsidR="000C3F8A" w:rsidRDefault="000C3F8A" w:rsidP="000C3F8A">
            <w:pPr>
              <w:pStyle w:val="CuerpoTablas"/>
            </w:pPr>
            <w:r w:rsidRPr="000C3F8A">
              <w:rPr>
                <w:rFonts w:cs="Calibri"/>
                <w:color w:val="000000"/>
                <w:szCs w:val="18"/>
              </w:rPr>
              <w:t>Generación de infografías</w:t>
            </w:r>
          </w:p>
        </w:tc>
        <w:tc>
          <w:tcPr>
            <w:tcW w:w="2551" w:type="dxa"/>
          </w:tcPr>
          <w:p w14:paraId="1407D6B5" w14:textId="77777777" w:rsidR="000C3F8A" w:rsidRDefault="000C3F8A" w:rsidP="000C3F8A">
            <w:pPr>
              <w:pStyle w:val="CuerpoTablas"/>
            </w:pPr>
          </w:p>
        </w:tc>
        <w:tc>
          <w:tcPr>
            <w:tcW w:w="1559" w:type="dxa"/>
          </w:tcPr>
          <w:p w14:paraId="0BC4A0E5" w14:textId="77777777" w:rsidR="000C3F8A" w:rsidRDefault="000C3F8A" w:rsidP="000C3F8A">
            <w:pPr>
              <w:pStyle w:val="CuerpoTablas"/>
            </w:pPr>
          </w:p>
        </w:tc>
        <w:tc>
          <w:tcPr>
            <w:tcW w:w="1701" w:type="dxa"/>
          </w:tcPr>
          <w:p w14:paraId="115D1B14" w14:textId="77777777" w:rsidR="000C3F8A" w:rsidRDefault="000C3F8A" w:rsidP="000C3F8A">
            <w:pPr>
              <w:pStyle w:val="CuerpoTablas"/>
            </w:pPr>
          </w:p>
        </w:tc>
      </w:tr>
      <w:tr w:rsidR="000C3F8A" w14:paraId="358E7E5A" w14:textId="77777777" w:rsidTr="1113FD73">
        <w:tc>
          <w:tcPr>
            <w:tcW w:w="850" w:type="dxa"/>
          </w:tcPr>
          <w:p w14:paraId="4B68A421" w14:textId="77777777" w:rsidR="000C3F8A" w:rsidRDefault="000C3F8A" w:rsidP="000C3F8A">
            <w:pPr>
              <w:pStyle w:val="CuerpoTablas"/>
            </w:pPr>
            <w:r>
              <w:t>8</w:t>
            </w:r>
          </w:p>
        </w:tc>
        <w:tc>
          <w:tcPr>
            <w:tcW w:w="1843" w:type="dxa"/>
            <w:vAlign w:val="center"/>
          </w:tcPr>
          <w:p w14:paraId="086D70FD" w14:textId="62BFE93F" w:rsidR="000C3F8A" w:rsidRDefault="000C3F8A" w:rsidP="000C3F8A">
            <w:pPr>
              <w:pStyle w:val="CuerpoTablas"/>
            </w:pPr>
            <w:r w:rsidRPr="000C3F8A">
              <w:rPr>
                <w:rFonts w:cs="Calibri"/>
                <w:color w:val="000000"/>
                <w:szCs w:val="18"/>
              </w:rPr>
              <w:t>Simulaciones</w:t>
            </w:r>
          </w:p>
        </w:tc>
        <w:tc>
          <w:tcPr>
            <w:tcW w:w="2551" w:type="dxa"/>
          </w:tcPr>
          <w:p w14:paraId="69945C12" w14:textId="77777777" w:rsidR="000C3F8A" w:rsidRDefault="000C3F8A" w:rsidP="000C3F8A">
            <w:pPr>
              <w:pStyle w:val="CuerpoTablas"/>
            </w:pPr>
          </w:p>
        </w:tc>
        <w:tc>
          <w:tcPr>
            <w:tcW w:w="1559" w:type="dxa"/>
          </w:tcPr>
          <w:p w14:paraId="7B9D0749" w14:textId="77777777" w:rsidR="000C3F8A" w:rsidRDefault="000C3F8A" w:rsidP="000C3F8A">
            <w:pPr>
              <w:pStyle w:val="CuerpoTablas"/>
            </w:pPr>
          </w:p>
        </w:tc>
        <w:tc>
          <w:tcPr>
            <w:tcW w:w="1701" w:type="dxa"/>
          </w:tcPr>
          <w:p w14:paraId="522D792C" w14:textId="77777777" w:rsidR="000C3F8A" w:rsidRDefault="000C3F8A" w:rsidP="000C3F8A">
            <w:pPr>
              <w:pStyle w:val="CuerpoTablas"/>
            </w:pPr>
          </w:p>
        </w:tc>
      </w:tr>
      <w:tr w:rsidR="000C3F8A" w14:paraId="2159335A" w14:textId="77777777" w:rsidTr="1113FD73">
        <w:tc>
          <w:tcPr>
            <w:tcW w:w="850" w:type="dxa"/>
          </w:tcPr>
          <w:p w14:paraId="369215B7" w14:textId="77777777" w:rsidR="000C3F8A" w:rsidRDefault="000C3F8A" w:rsidP="000C3F8A">
            <w:pPr>
              <w:pStyle w:val="CuerpoTablas"/>
            </w:pPr>
            <w:r>
              <w:t>9</w:t>
            </w:r>
          </w:p>
        </w:tc>
        <w:tc>
          <w:tcPr>
            <w:tcW w:w="1843" w:type="dxa"/>
            <w:vAlign w:val="center"/>
          </w:tcPr>
          <w:p w14:paraId="1D57F136" w14:textId="5403F54C" w:rsidR="000C3F8A" w:rsidRDefault="000C3F8A" w:rsidP="000C3F8A">
            <w:pPr>
              <w:pStyle w:val="CuerpoTablas"/>
            </w:pPr>
            <w:r w:rsidRPr="000C3F8A">
              <w:rPr>
                <w:rFonts w:cs="Calibri"/>
                <w:color w:val="000000"/>
                <w:szCs w:val="18"/>
              </w:rPr>
              <w:t>Seguimiento de obras</w:t>
            </w:r>
          </w:p>
        </w:tc>
        <w:tc>
          <w:tcPr>
            <w:tcW w:w="2551" w:type="dxa"/>
          </w:tcPr>
          <w:p w14:paraId="51CD7564" w14:textId="77777777" w:rsidR="000C3F8A" w:rsidRDefault="000C3F8A" w:rsidP="000C3F8A">
            <w:pPr>
              <w:pStyle w:val="CuerpoTablas"/>
            </w:pPr>
          </w:p>
        </w:tc>
        <w:tc>
          <w:tcPr>
            <w:tcW w:w="1559" w:type="dxa"/>
          </w:tcPr>
          <w:p w14:paraId="521D4FD3" w14:textId="77777777" w:rsidR="000C3F8A" w:rsidRDefault="000C3F8A" w:rsidP="000C3F8A">
            <w:pPr>
              <w:pStyle w:val="CuerpoTablas"/>
            </w:pPr>
          </w:p>
        </w:tc>
        <w:tc>
          <w:tcPr>
            <w:tcW w:w="1701" w:type="dxa"/>
          </w:tcPr>
          <w:p w14:paraId="498C2AF7" w14:textId="77777777" w:rsidR="000C3F8A" w:rsidRDefault="000C3F8A" w:rsidP="000C3F8A">
            <w:pPr>
              <w:pStyle w:val="CuerpoTablas"/>
            </w:pPr>
          </w:p>
        </w:tc>
      </w:tr>
      <w:tr w:rsidR="000C3F8A" w14:paraId="7500A05F" w14:textId="77777777" w:rsidTr="1113FD73">
        <w:tc>
          <w:tcPr>
            <w:tcW w:w="850" w:type="dxa"/>
          </w:tcPr>
          <w:p w14:paraId="7613D391" w14:textId="77777777" w:rsidR="000C3F8A" w:rsidRDefault="000C3F8A" w:rsidP="000C3F8A">
            <w:pPr>
              <w:pStyle w:val="CuerpoTablas"/>
            </w:pPr>
            <w:r>
              <w:t>10</w:t>
            </w:r>
          </w:p>
        </w:tc>
        <w:tc>
          <w:tcPr>
            <w:tcW w:w="1843" w:type="dxa"/>
            <w:vAlign w:val="center"/>
          </w:tcPr>
          <w:p w14:paraId="71A853A4" w14:textId="7A5E521A" w:rsidR="000C3F8A" w:rsidRDefault="000C3F8A" w:rsidP="1113FD73">
            <w:pPr>
              <w:pStyle w:val="CuerpoTablas"/>
              <w:rPr>
                <w:rFonts w:cs="Calibri"/>
                <w:color w:val="000000" w:themeColor="text1"/>
              </w:rPr>
            </w:pPr>
            <w:r w:rsidRPr="1113FD73">
              <w:rPr>
                <w:rFonts w:cs="Calibri"/>
                <w:color w:val="000000" w:themeColor="text1"/>
              </w:rPr>
              <w:t>Registro de obra ejecutada</w:t>
            </w:r>
            <w:r w:rsidR="00055CA0">
              <w:rPr>
                <w:rFonts w:cs="Calibri"/>
                <w:color w:val="000000" w:themeColor="text1"/>
              </w:rPr>
              <w:t xml:space="preserve"> </w:t>
            </w:r>
            <w:r w:rsidR="00055CA0" w:rsidRPr="00055CA0">
              <w:rPr>
                <w:rFonts w:cs="Calibri"/>
                <w:color w:val="000000" w:themeColor="text1"/>
              </w:rPr>
              <w:t>o activo construido</w:t>
            </w:r>
          </w:p>
        </w:tc>
        <w:tc>
          <w:tcPr>
            <w:tcW w:w="2551" w:type="dxa"/>
          </w:tcPr>
          <w:p w14:paraId="619D9F0E" w14:textId="77777777" w:rsidR="000C3F8A" w:rsidRDefault="000C3F8A" w:rsidP="000C3F8A">
            <w:pPr>
              <w:pStyle w:val="CuerpoTablas"/>
            </w:pPr>
          </w:p>
        </w:tc>
        <w:tc>
          <w:tcPr>
            <w:tcW w:w="1559" w:type="dxa"/>
          </w:tcPr>
          <w:p w14:paraId="76EBCC40" w14:textId="77777777" w:rsidR="000C3F8A" w:rsidRDefault="000C3F8A" w:rsidP="000C3F8A">
            <w:pPr>
              <w:pStyle w:val="CuerpoTablas"/>
            </w:pPr>
          </w:p>
        </w:tc>
        <w:tc>
          <w:tcPr>
            <w:tcW w:w="1701" w:type="dxa"/>
          </w:tcPr>
          <w:p w14:paraId="4F07B03B" w14:textId="77777777" w:rsidR="000C3F8A" w:rsidRDefault="000C3F8A" w:rsidP="000C3F8A">
            <w:pPr>
              <w:pStyle w:val="CuerpoTablas"/>
            </w:pPr>
          </w:p>
        </w:tc>
      </w:tr>
      <w:tr w:rsidR="000C3F8A" w14:paraId="759254F7" w14:textId="77777777" w:rsidTr="1113FD73">
        <w:tc>
          <w:tcPr>
            <w:tcW w:w="850" w:type="dxa"/>
          </w:tcPr>
          <w:p w14:paraId="34154DA8" w14:textId="77777777" w:rsidR="000C3F8A" w:rsidRDefault="000C3F8A" w:rsidP="000C3F8A">
            <w:pPr>
              <w:pStyle w:val="CuerpoTablas"/>
            </w:pPr>
            <w:r>
              <w:t>11</w:t>
            </w:r>
          </w:p>
        </w:tc>
        <w:tc>
          <w:tcPr>
            <w:tcW w:w="1843" w:type="dxa"/>
            <w:vAlign w:val="center"/>
          </w:tcPr>
          <w:p w14:paraId="3050E44C" w14:textId="1FA6AB71" w:rsidR="000C3F8A" w:rsidRDefault="000C3F8A" w:rsidP="000C3F8A">
            <w:pPr>
              <w:pStyle w:val="CuerpoTablas"/>
            </w:pPr>
            <w:r w:rsidRPr="000C3F8A">
              <w:rPr>
                <w:rFonts w:cs="Calibri"/>
                <w:color w:val="000000"/>
                <w:szCs w:val="18"/>
              </w:rPr>
              <w:t>Gestión de activos: operación y mantenimiento</w:t>
            </w:r>
          </w:p>
        </w:tc>
        <w:tc>
          <w:tcPr>
            <w:tcW w:w="2551" w:type="dxa"/>
          </w:tcPr>
          <w:p w14:paraId="2A530F47" w14:textId="77777777" w:rsidR="000C3F8A" w:rsidRDefault="000C3F8A" w:rsidP="000C3F8A">
            <w:pPr>
              <w:pStyle w:val="CuerpoTablas"/>
            </w:pPr>
          </w:p>
        </w:tc>
        <w:tc>
          <w:tcPr>
            <w:tcW w:w="1559" w:type="dxa"/>
          </w:tcPr>
          <w:p w14:paraId="4F7DDE33" w14:textId="77777777" w:rsidR="000C3F8A" w:rsidRDefault="000C3F8A" w:rsidP="000C3F8A">
            <w:pPr>
              <w:pStyle w:val="CuerpoTablas"/>
            </w:pPr>
          </w:p>
        </w:tc>
        <w:tc>
          <w:tcPr>
            <w:tcW w:w="1701" w:type="dxa"/>
          </w:tcPr>
          <w:p w14:paraId="2AC22857" w14:textId="77777777" w:rsidR="000C3F8A" w:rsidRDefault="000C3F8A" w:rsidP="000C3F8A">
            <w:pPr>
              <w:pStyle w:val="CuerpoTablas"/>
            </w:pPr>
          </w:p>
        </w:tc>
      </w:tr>
      <w:tr w:rsidR="000C3F8A" w14:paraId="1996A6C8" w14:textId="77777777" w:rsidTr="1113FD73">
        <w:tc>
          <w:tcPr>
            <w:tcW w:w="850" w:type="dxa"/>
          </w:tcPr>
          <w:p w14:paraId="09D26CE3" w14:textId="77777777" w:rsidR="000C3F8A" w:rsidRDefault="000C3F8A" w:rsidP="000C3F8A">
            <w:pPr>
              <w:pStyle w:val="CuerpoTablas"/>
            </w:pPr>
            <w:r>
              <w:t>12</w:t>
            </w:r>
          </w:p>
        </w:tc>
        <w:tc>
          <w:tcPr>
            <w:tcW w:w="1843" w:type="dxa"/>
            <w:vAlign w:val="center"/>
          </w:tcPr>
          <w:p w14:paraId="68A7FC55" w14:textId="5ABDB3A8" w:rsidR="000C3F8A" w:rsidRDefault="000C3F8A" w:rsidP="000C3F8A">
            <w:pPr>
              <w:pStyle w:val="CuerpoTablas"/>
            </w:pPr>
            <w:r w:rsidRPr="000C3F8A">
              <w:rPr>
                <w:rFonts w:cs="Calibri"/>
                <w:color w:val="000000"/>
                <w:szCs w:val="18"/>
              </w:rPr>
              <w:t>Programa funcional y validación de normativa</w:t>
            </w:r>
          </w:p>
        </w:tc>
        <w:tc>
          <w:tcPr>
            <w:tcW w:w="2551" w:type="dxa"/>
          </w:tcPr>
          <w:p w14:paraId="0F8827BE" w14:textId="77777777" w:rsidR="000C3F8A" w:rsidRDefault="000C3F8A" w:rsidP="000C3F8A">
            <w:pPr>
              <w:pStyle w:val="CuerpoTablas"/>
            </w:pPr>
          </w:p>
        </w:tc>
        <w:tc>
          <w:tcPr>
            <w:tcW w:w="1559" w:type="dxa"/>
          </w:tcPr>
          <w:p w14:paraId="756955D9" w14:textId="77777777" w:rsidR="000C3F8A" w:rsidRDefault="000C3F8A" w:rsidP="000C3F8A">
            <w:pPr>
              <w:pStyle w:val="CuerpoTablas"/>
            </w:pPr>
          </w:p>
        </w:tc>
        <w:tc>
          <w:tcPr>
            <w:tcW w:w="1701" w:type="dxa"/>
          </w:tcPr>
          <w:p w14:paraId="650F5E04" w14:textId="77777777" w:rsidR="000C3F8A" w:rsidRDefault="000C3F8A" w:rsidP="000C3F8A">
            <w:pPr>
              <w:pStyle w:val="CuerpoTablas"/>
            </w:pPr>
          </w:p>
        </w:tc>
      </w:tr>
      <w:tr w:rsidR="000C3F8A" w14:paraId="7AA30C5E" w14:textId="77777777" w:rsidTr="1113FD73">
        <w:tc>
          <w:tcPr>
            <w:tcW w:w="850" w:type="dxa"/>
          </w:tcPr>
          <w:p w14:paraId="43890CA4" w14:textId="77777777" w:rsidR="000C3F8A" w:rsidRDefault="000C3F8A" w:rsidP="000C3F8A">
            <w:pPr>
              <w:pStyle w:val="CuerpoTablas"/>
            </w:pPr>
            <w:r>
              <w:t>13</w:t>
            </w:r>
          </w:p>
        </w:tc>
        <w:tc>
          <w:tcPr>
            <w:tcW w:w="1843" w:type="dxa"/>
            <w:vAlign w:val="center"/>
          </w:tcPr>
          <w:p w14:paraId="7BB6BC14" w14:textId="76796FFD" w:rsidR="000C3F8A" w:rsidRDefault="000C3F8A" w:rsidP="000C3F8A">
            <w:pPr>
              <w:pStyle w:val="CuerpoTablas"/>
            </w:pPr>
            <w:r w:rsidRPr="000C3F8A">
              <w:rPr>
                <w:rFonts w:cs="Calibri"/>
                <w:color w:val="000000"/>
                <w:szCs w:val="18"/>
              </w:rPr>
              <w:t>Análisis del ciclo de vida (ACV)</w:t>
            </w:r>
          </w:p>
        </w:tc>
        <w:tc>
          <w:tcPr>
            <w:tcW w:w="2551" w:type="dxa"/>
          </w:tcPr>
          <w:p w14:paraId="2C5A3691" w14:textId="77777777" w:rsidR="000C3F8A" w:rsidRDefault="000C3F8A" w:rsidP="000C3F8A">
            <w:pPr>
              <w:pStyle w:val="CuerpoTablas"/>
            </w:pPr>
          </w:p>
        </w:tc>
        <w:tc>
          <w:tcPr>
            <w:tcW w:w="1559" w:type="dxa"/>
          </w:tcPr>
          <w:p w14:paraId="1BEC105A" w14:textId="77777777" w:rsidR="000C3F8A" w:rsidRDefault="000C3F8A" w:rsidP="000C3F8A">
            <w:pPr>
              <w:pStyle w:val="CuerpoTablas"/>
            </w:pPr>
          </w:p>
        </w:tc>
        <w:tc>
          <w:tcPr>
            <w:tcW w:w="1701" w:type="dxa"/>
          </w:tcPr>
          <w:p w14:paraId="4A3BFE99" w14:textId="77777777" w:rsidR="000C3F8A" w:rsidRDefault="000C3F8A" w:rsidP="000C3F8A">
            <w:pPr>
              <w:pStyle w:val="CuerpoTablas"/>
            </w:pPr>
          </w:p>
        </w:tc>
      </w:tr>
    </w:tbl>
    <w:p w14:paraId="3E822B14" w14:textId="21601233" w:rsidR="00AD3853" w:rsidRDefault="00AD3853" w:rsidP="00AD3853">
      <w:pPr>
        <w:pStyle w:val="Descripcin"/>
      </w:pPr>
      <w:r>
        <w:t xml:space="preserve">Tabla </w:t>
      </w:r>
      <w:r>
        <w:fldChar w:fldCharType="begin"/>
      </w:r>
      <w:r>
        <w:instrText>SEQ Tabla \* ARABIC</w:instrText>
      </w:r>
      <w:r>
        <w:fldChar w:fldCharType="separate"/>
      </w:r>
      <w:r w:rsidR="00E26C0F">
        <w:rPr>
          <w:noProof/>
        </w:rPr>
        <w:t>5</w:t>
      </w:r>
      <w:r>
        <w:fldChar w:fldCharType="end"/>
      </w:r>
      <w:r>
        <w:t xml:space="preserve">. Estrategia de respuesta a los Usos BIM. </w:t>
      </w:r>
    </w:p>
    <w:p w14:paraId="15FBDB70" w14:textId="50DD953B" w:rsidR="0036723E" w:rsidRPr="00FD6783" w:rsidRDefault="00A372CE" w:rsidP="0036723E">
      <w:pPr>
        <w:rPr>
          <w:color w:val="C00000"/>
        </w:rPr>
      </w:pPr>
      <w:bookmarkStart w:id="23" w:name="_Toc101536381"/>
      <w:r>
        <w:rPr>
          <w:color w:val="C00000"/>
        </w:rPr>
        <w:t xml:space="preserve">* Apartado incluido en BEP tabular </w:t>
      </w:r>
    </w:p>
    <w:p w14:paraId="22BB74A9" w14:textId="77777777" w:rsidR="00AD3853" w:rsidRPr="00083D4F" w:rsidRDefault="00AD3853" w:rsidP="00083D4F">
      <w:pPr>
        <w:pStyle w:val="Ttulo1"/>
      </w:pPr>
      <w:bookmarkStart w:id="24" w:name="_Toc146630782"/>
      <w:r w:rsidRPr="00083D4F">
        <w:t>Recursos</w:t>
      </w:r>
      <w:bookmarkEnd w:id="23"/>
      <w:bookmarkEnd w:id="24"/>
    </w:p>
    <w:p w14:paraId="0C773B6F" w14:textId="77777777" w:rsidR="00AD3853" w:rsidRPr="00083D4F" w:rsidRDefault="00AD3853" w:rsidP="00083D4F">
      <w:pPr>
        <w:pStyle w:val="Ttulo2"/>
      </w:pPr>
      <w:bookmarkStart w:id="25" w:name="_Toc101536382"/>
      <w:bookmarkStart w:id="26" w:name="_Toc146630783"/>
      <w:r w:rsidRPr="00083D4F">
        <w:t>Recursos humanos</w:t>
      </w:r>
      <w:bookmarkEnd w:id="25"/>
      <w:bookmarkEnd w:id="26"/>
    </w:p>
    <w:p w14:paraId="552FC21A" w14:textId="77777777" w:rsidR="00AD3853" w:rsidRPr="000C3F8A" w:rsidRDefault="00AD3853" w:rsidP="000C3F8A">
      <w:pPr>
        <w:pStyle w:val="Ttulo3"/>
      </w:pPr>
      <w:bookmarkStart w:id="27" w:name="_Toc101536383"/>
      <w:bookmarkStart w:id="28" w:name="_Toc146630784"/>
      <w:r w:rsidRPr="000C3F8A">
        <w:t>Roles, responsabilidades y datos de contacto</w:t>
      </w:r>
      <w:bookmarkEnd w:id="27"/>
      <w:bookmarkEnd w:id="28"/>
    </w:p>
    <w:p w14:paraId="243642CD" w14:textId="77777777" w:rsidR="00AD3853" w:rsidRPr="000800C7" w:rsidRDefault="00AD3853" w:rsidP="000800C7">
      <w:pPr>
        <w:pStyle w:val="Expl-GVA"/>
        <w:rPr>
          <w:highlight w:val="yellow"/>
        </w:rPr>
      </w:pPr>
      <w:r w:rsidRPr="000800C7">
        <w:t>Se detallarán todos los agentes intervinientes con responsabilidades en el desarrollo del contrato mediante una tabla que recoja todas las organizaciones que participan en el mismo, junto con la persona de contacto que las representa.</w:t>
      </w:r>
    </w:p>
    <w:p w14:paraId="50AD86C4" w14:textId="674D0A86" w:rsidR="00AD3853" w:rsidRPr="000800C7" w:rsidRDefault="00AD3853" w:rsidP="361D66BF">
      <w:pPr>
        <w:pStyle w:val="Expl-GVA"/>
      </w:pPr>
      <w:r>
        <w:t>La tabla estará compuesta por la Administración Pública o Entidad Contratante con su representante o representantes (Responsable del Contrato, Responsable BIM del Contrato y/o Supervisor BIM), y todos los roles que estén implicados. La descripci</w:t>
      </w:r>
      <w:r w:rsidR="000800C7">
        <w:t>ón</w:t>
      </w:r>
      <w:r>
        <w:t xml:space="preserve"> de los roles BIM se pueden consultar en el apartado </w:t>
      </w:r>
      <w:r w:rsidR="000800C7">
        <w:t xml:space="preserve">5 </w:t>
      </w:r>
      <w:r>
        <w:t xml:space="preserve">de </w:t>
      </w:r>
      <w:r w:rsidR="000C3F8A">
        <w:t xml:space="preserve">los </w:t>
      </w:r>
      <w:r w:rsidR="00B721BE">
        <w:t>R</w:t>
      </w:r>
      <w:r w:rsidR="000C3F8A">
        <w:t>equerimientos BIM</w:t>
      </w:r>
      <w:r w:rsidR="2FC65FC5">
        <w:t>.</w:t>
      </w:r>
    </w:p>
    <w:p w14:paraId="2C17F44E" w14:textId="77777777" w:rsidR="00AD3853" w:rsidRPr="000800C7" w:rsidRDefault="00AD3853" w:rsidP="000800C7">
      <w:pPr>
        <w:pStyle w:val="Expl-GVA"/>
      </w:pPr>
      <w:r w:rsidRPr="000800C7">
        <w:t>En el caso de que en el momento de generar el BEP no estén claras todas las organizaciones y/o representantes que deben aparecer en la tabla, se dejará en genérico y se actualizará en el momento en que se conozca.</w:t>
      </w:r>
    </w:p>
    <w:p w14:paraId="2E042BC7" w14:textId="76CE339D" w:rsidR="00AD3853" w:rsidRPr="000800C7" w:rsidRDefault="00AD3853" w:rsidP="000800C7">
      <w:pPr>
        <w:pStyle w:val="Expl-GVA"/>
      </w:pPr>
      <w:r w:rsidRPr="000800C7">
        <w:t>PRE-BEP: Se especificará la formación y/o titulación del personal que el licitador asuma adscribir a cada uno de los distintos roles BIM establecidos conforme a las exigencias del Anexo I del Pliego de Cláusulas Administrativas del contrato.</w:t>
      </w:r>
    </w:p>
    <w:p w14:paraId="71104A28" w14:textId="5F9F0219" w:rsidR="00AD3853" w:rsidRPr="000800C7" w:rsidRDefault="00AD3853" w:rsidP="000800C7">
      <w:pPr>
        <w:pStyle w:val="Expl-GVA"/>
        <w:rPr>
          <w:highlight w:val="yellow"/>
        </w:rPr>
        <w:sectPr w:rsidR="00AD3853" w:rsidRPr="000800C7">
          <w:headerReference w:type="even" r:id="rId15"/>
          <w:headerReference w:type="default" r:id="rId16"/>
          <w:pgSz w:w="11906" w:h="16838"/>
          <w:pgMar w:top="1417" w:right="1701" w:bottom="1417" w:left="1701" w:header="708" w:footer="708" w:gutter="0"/>
          <w:pgNumType w:start="0"/>
          <w:cols w:space="708"/>
          <w:titlePg/>
          <w:docGrid w:linePitch="360"/>
        </w:sectPr>
      </w:pPr>
      <w:r w:rsidRPr="000800C7">
        <w:rPr>
          <w:rStyle w:val="Expl-GVACar"/>
        </w:rPr>
        <w:t xml:space="preserve">BEP: Además de la formación y/o titulación del personal que el licitador haya asumido adscribir a cada uno de los distintos roles BIM establecidos, se detallarán sus datos identificativos y los años de experiencia demostrable en el uso de la metodología BIM, así como sus datos de contacto. </w:t>
      </w:r>
    </w:p>
    <w:tbl>
      <w:tblPr>
        <w:tblStyle w:val="GVA"/>
        <w:tblW w:w="14282" w:type="dxa"/>
        <w:tblLayout w:type="fixed"/>
        <w:tblLook w:val="04A0" w:firstRow="1" w:lastRow="0" w:firstColumn="1" w:lastColumn="0" w:noHBand="0" w:noVBand="1"/>
      </w:tblPr>
      <w:tblGrid>
        <w:gridCol w:w="1438"/>
        <w:gridCol w:w="1303"/>
        <w:gridCol w:w="2703"/>
        <w:gridCol w:w="1461"/>
        <w:gridCol w:w="2089"/>
        <w:gridCol w:w="2089"/>
        <w:gridCol w:w="1461"/>
        <w:gridCol w:w="1738"/>
      </w:tblGrid>
      <w:tr w:rsidR="00AD3853" w14:paraId="2E8B7F06" w14:textId="77777777">
        <w:trPr>
          <w:cnfStyle w:val="100000000000" w:firstRow="1" w:lastRow="0" w:firstColumn="0" w:lastColumn="0" w:oddVBand="0" w:evenVBand="0" w:oddHBand="0" w:evenHBand="0" w:firstRowFirstColumn="0" w:firstRowLastColumn="0" w:lastRowFirstColumn="0" w:lastRowLastColumn="0"/>
          <w:trHeight w:val="121"/>
        </w:trPr>
        <w:tc>
          <w:tcPr>
            <w:tcW w:w="0" w:type="dxa"/>
          </w:tcPr>
          <w:p w14:paraId="18F9CAB5" w14:textId="77777777" w:rsidR="00AD3853" w:rsidRDefault="00AD3853">
            <w:pPr>
              <w:pStyle w:val="CuerpoTablas"/>
              <w:jc w:val="center"/>
            </w:pPr>
            <w:r>
              <w:t>CÓDIGO DEL ROL</w:t>
            </w:r>
          </w:p>
        </w:tc>
        <w:tc>
          <w:tcPr>
            <w:tcW w:w="0" w:type="dxa"/>
          </w:tcPr>
          <w:p w14:paraId="41E24411" w14:textId="77777777" w:rsidR="00AD3853" w:rsidRDefault="00AD3853">
            <w:pPr>
              <w:pStyle w:val="CuerpoTablas"/>
              <w:jc w:val="center"/>
            </w:pPr>
            <w:r>
              <w:t>ROL</w:t>
            </w:r>
          </w:p>
        </w:tc>
        <w:tc>
          <w:tcPr>
            <w:tcW w:w="0" w:type="dxa"/>
          </w:tcPr>
          <w:p w14:paraId="205A1080" w14:textId="77777777" w:rsidR="00AD3853" w:rsidRDefault="00AD3853">
            <w:pPr>
              <w:pStyle w:val="CuerpoTablas"/>
              <w:jc w:val="center"/>
            </w:pPr>
            <w:r>
              <w:t>RESPONSABILIDADES</w:t>
            </w:r>
          </w:p>
        </w:tc>
        <w:tc>
          <w:tcPr>
            <w:tcW w:w="0" w:type="dxa"/>
          </w:tcPr>
          <w:p w14:paraId="3A37CD8D" w14:textId="77777777" w:rsidR="00AD3853" w:rsidRDefault="00AD3853">
            <w:pPr>
              <w:pStyle w:val="CuerpoTablas"/>
              <w:jc w:val="center"/>
            </w:pPr>
            <w:r>
              <w:t>NOMBRE</w:t>
            </w:r>
          </w:p>
        </w:tc>
        <w:tc>
          <w:tcPr>
            <w:tcW w:w="0" w:type="dxa"/>
          </w:tcPr>
          <w:p w14:paraId="09D565E7" w14:textId="77777777" w:rsidR="00AD3853" w:rsidRDefault="00AD3853">
            <w:pPr>
              <w:pStyle w:val="CuerpoTablas"/>
              <w:jc w:val="center"/>
            </w:pPr>
            <w:r>
              <w:t>EMPRESA</w:t>
            </w:r>
          </w:p>
        </w:tc>
        <w:tc>
          <w:tcPr>
            <w:tcW w:w="0" w:type="dxa"/>
          </w:tcPr>
          <w:p w14:paraId="5AB313ED" w14:textId="77777777" w:rsidR="00AD3853" w:rsidRDefault="00AD3853">
            <w:pPr>
              <w:pStyle w:val="CuerpoTablas"/>
              <w:jc w:val="center"/>
            </w:pPr>
            <w:r>
              <w:t>LOCALIZACIÓN</w:t>
            </w:r>
          </w:p>
        </w:tc>
        <w:tc>
          <w:tcPr>
            <w:tcW w:w="0" w:type="dxa"/>
          </w:tcPr>
          <w:p w14:paraId="2310501A" w14:textId="77777777" w:rsidR="00AD3853" w:rsidRDefault="00AD3853">
            <w:pPr>
              <w:pStyle w:val="CuerpoTablas"/>
              <w:jc w:val="center"/>
            </w:pPr>
            <w:r>
              <w:t>E-MAIL</w:t>
            </w:r>
          </w:p>
        </w:tc>
        <w:tc>
          <w:tcPr>
            <w:tcW w:w="0" w:type="dxa"/>
          </w:tcPr>
          <w:p w14:paraId="43DDC997" w14:textId="77777777" w:rsidR="00AD3853" w:rsidRDefault="00AD3853">
            <w:pPr>
              <w:pStyle w:val="CuerpoTablas"/>
              <w:jc w:val="center"/>
            </w:pPr>
            <w:r>
              <w:t>TELÉFONO</w:t>
            </w:r>
          </w:p>
        </w:tc>
      </w:tr>
      <w:tr w:rsidR="00AD3853" w14:paraId="5D7C0E41" w14:textId="77777777">
        <w:trPr>
          <w:trHeight w:val="177"/>
        </w:trPr>
        <w:tc>
          <w:tcPr>
            <w:tcW w:w="1438" w:type="dxa"/>
          </w:tcPr>
          <w:p w14:paraId="3894C280" w14:textId="77777777" w:rsidR="00AD3853" w:rsidRDefault="00AD3853">
            <w:pPr>
              <w:pStyle w:val="CuerpoTablas"/>
            </w:pPr>
          </w:p>
        </w:tc>
        <w:tc>
          <w:tcPr>
            <w:tcW w:w="1303" w:type="dxa"/>
          </w:tcPr>
          <w:p w14:paraId="3DF6809E" w14:textId="77777777" w:rsidR="00AD3853" w:rsidRDefault="00AD3853">
            <w:pPr>
              <w:pStyle w:val="CuerpoTablas"/>
            </w:pPr>
          </w:p>
        </w:tc>
        <w:tc>
          <w:tcPr>
            <w:tcW w:w="2703" w:type="dxa"/>
          </w:tcPr>
          <w:p w14:paraId="34B0F841" w14:textId="77777777" w:rsidR="00AD3853" w:rsidRDefault="00AD3853">
            <w:pPr>
              <w:pStyle w:val="CuerpoTablas"/>
            </w:pPr>
          </w:p>
        </w:tc>
        <w:tc>
          <w:tcPr>
            <w:tcW w:w="1461" w:type="dxa"/>
          </w:tcPr>
          <w:p w14:paraId="04309AB3" w14:textId="77777777" w:rsidR="00AD3853" w:rsidRDefault="00AD3853">
            <w:pPr>
              <w:pStyle w:val="CuerpoTablas"/>
            </w:pPr>
          </w:p>
        </w:tc>
        <w:tc>
          <w:tcPr>
            <w:tcW w:w="2089" w:type="dxa"/>
          </w:tcPr>
          <w:p w14:paraId="57AB8AA2" w14:textId="77777777" w:rsidR="00AD3853" w:rsidRDefault="00AD3853">
            <w:pPr>
              <w:pStyle w:val="CuerpoTablas"/>
            </w:pPr>
          </w:p>
        </w:tc>
        <w:tc>
          <w:tcPr>
            <w:tcW w:w="2089" w:type="dxa"/>
          </w:tcPr>
          <w:p w14:paraId="6AF25F3C" w14:textId="77777777" w:rsidR="00AD3853" w:rsidRDefault="00AD3853">
            <w:pPr>
              <w:pStyle w:val="CuerpoTablas"/>
            </w:pPr>
          </w:p>
        </w:tc>
        <w:tc>
          <w:tcPr>
            <w:tcW w:w="1461" w:type="dxa"/>
          </w:tcPr>
          <w:p w14:paraId="6F3C80B2" w14:textId="77777777" w:rsidR="00AD3853" w:rsidRDefault="00AD3853">
            <w:pPr>
              <w:pStyle w:val="CuerpoTablas"/>
            </w:pPr>
          </w:p>
        </w:tc>
        <w:tc>
          <w:tcPr>
            <w:tcW w:w="1738" w:type="dxa"/>
          </w:tcPr>
          <w:p w14:paraId="7F222F43" w14:textId="77777777" w:rsidR="00AD3853" w:rsidRDefault="00AD3853">
            <w:pPr>
              <w:pStyle w:val="CuerpoTablas"/>
            </w:pPr>
          </w:p>
        </w:tc>
      </w:tr>
      <w:tr w:rsidR="00AD3853" w14:paraId="60DE9E8A" w14:textId="77777777">
        <w:trPr>
          <w:trHeight w:val="121"/>
        </w:trPr>
        <w:tc>
          <w:tcPr>
            <w:tcW w:w="1438" w:type="dxa"/>
          </w:tcPr>
          <w:p w14:paraId="7B3BC99F" w14:textId="77777777" w:rsidR="00AD3853" w:rsidRDefault="00AD3853">
            <w:pPr>
              <w:pStyle w:val="CuerpoTablas"/>
            </w:pPr>
          </w:p>
        </w:tc>
        <w:tc>
          <w:tcPr>
            <w:tcW w:w="1303" w:type="dxa"/>
          </w:tcPr>
          <w:p w14:paraId="3FB2DC30" w14:textId="77777777" w:rsidR="00AD3853" w:rsidRDefault="00AD3853">
            <w:pPr>
              <w:pStyle w:val="CuerpoTablas"/>
            </w:pPr>
          </w:p>
        </w:tc>
        <w:tc>
          <w:tcPr>
            <w:tcW w:w="2703" w:type="dxa"/>
          </w:tcPr>
          <w:p w14:paraId="4BB5E7FE" w14:textId="77777777" w:rsidR="00AD3853" w:rsidRDefault="00AD3853">
            <w:pPr>
              <w:pStyle w:val="CuerpoTablas"/>
            </w:pPr>
          </w:p>
        </w:tc>
        <w:tc>
          <w:tcPr>
            <w:tcW w:w="1461" w:type="dxa"/>
          </w:tcPr>
          <w:p w14:paraId="1C91CADA" w14:textId="77777777" w:rsidR="00AD3853" w:rsidRDefault="00AD3853">
            <w:pPr>
              <w:pStyle w:val="CuerpoTablas"/>
            </w:pPr>
          </w:p>
        </w:tc>
        <w:tc>
          <w:tcPr>
            <w:tcW w:w="2089" w:type="dxa"/>
          </w:tcPr>
          <w:p w14:paraId="201FBCED" w14:textId="77777777" w:rsidR="00AD3853" w:rsidRDefault="00AD3853">
            <w:pPr>
              <w:pStyle w:val="CuerpoTablas"/>
            </w:pPr>
          </w:p>
        </w:tc>
        <w:tc>
          <w:tcPr>
            <w:tcW w:w="2089" w:type="dxa"/>
          </w:tcPr>
          <w:p w14:paraId="7C9F9E9E" w14:textId="77777777" w:rsidR="00AD3853" w:rsidRDefault="00AD3853">
            <w:pPr>
              <w:pStyle w:val="CuerpoTablas"/>
            </w:pPr>
          </w:p>
        </w:tc>
        <w:tc>
          <w:tcPr>
            <w:tcW w:w="1461" w:type="dxa"/>
          </w:tcPr>
          <w:p w14:paraId="12952164" w14:textId="77777777" w:rsidR="00AD3853" w:rsidRDefault="00AD3853">
            <w:pPr>
              <w:pStyle w:val="CuerpoTablas"/>
              <w:rPr>
                <w:rStyle w:val="Hipervnculo"/>
                <w:rFonts w:eastAsiaTheme="majorEastAsia"/>
              </w:rPr>
            </w:pPr>
          </w:p>
        </w:tc>
        <w:tc>
          <w:tcPr>
            <w:tcW w:w="1738" w:type="dxa"/>
          </w:tcPr>
          <w:p w14:paraId="7E2EB4E5" w14:textId="77777777" w:rsidR="00AD3853" w:rsidRDefault="00AD3853">
            <w:pPr>
              <w:pStyle w:val="CuerpoTablas"/>
              <w:rPr>
                <w:highlight w:val="yellow"/>
              </w:rPr>
            </w:pPr>
          </w:p>
        </w:tc>
      </w:tr>
      <w:tr w:rsidR="00AD3853" w14:paraId="02830D97" w14:textId="77777777">
        <w:trPr>
          <w:trHeight w:val="121"/>
        </w:trPr>
        <w:tc>
          <w:tcPr>
            <w:tcW w:w="1438" w:type="dxa"/>
          </w:tcPr>
          <w:p w14:paraId="5774FCF5" w14:textId="77777777" w:rsidR="00AD3853" w:rsidRDefault="00AD3853">
            <w:pPr>
              <w:pStyle w:val="CuerpoTablas"/>
            </w:pPr>
          </w:p>
        </w:tc>
        <w:tc>
          <w:tcPr>
            <w:tcW w:w="1303" w:type="dxa"/>
          </w:tcPr>
          <w:p w14:paraId="3E192144" w14:textId="77777777" w:rsidR="00AD3853" w:rsidRDefault="00AD3853">
            <w:pPr>
              <w:pStyle w:val="CuerpoTablas"/>
            </w:pPr>
          </w:p>
        </w:tc>
        <w:tc>
          <w:tcPr>
            <w:tcW w:w="2703" w:type="dxa"/>
          </w:tcPr>
          <w:p w14:paraId="651DF482" w14:textId="77777777" w:rsidR="00AD3853" w:rsidRDefault="00AD3853">
            <w:pPr>
              <w:pStyle w:val="CuerpoTablas"/>
            </w:pPr>
          </w:p>
        </w:tc>
        <w:tc>
          <w:tcPr>
            <w:tcW w:w="1461" w:type="dxa"/>
          </w:tcPr>
          <w:p w14:paraId="493A1204" w14:textId="77777777" w:rsidR="00AD3853" w:rsidRDefault="00AD3853">
            <w:pPr>
              <w:pStyle w:val="CuerpoTablas"/>
            </w:pPr>
          </w:p>
        </w:tc>
        <w:tc>
          <w:tcPr>
            <w:tcW w:w="2089" w:type="dxa"/>
          </w:tcPr>
          <w:p w14:paraId="53D207C8" w14:textId="77777777" w:rsidR="00AD3853" w:rsidRDefault="00AD3853">
            <w:pPr>
              <w:pStyle w:val="CuerpoTablas"/>
            </w:pPr>
          </w:p>
        </w:tc>
        <w:tc>
          <w:tcPr>
            <w:tcW w:w="2089" w:type="dxa"/>
          </w:tcPr>
          <w:p w14:paraId="3B8165D0" w14:textId="77777777" w:rsidR="00AD3853" w:rsidRDefault="00AD3853">
            <w:pPr>
              <w:pStyle w:val="CuerpoTablas"/>
            </w:pPr>
          </w:p>
        </w:tc>
        <w:tc>
          <w:tcPr>
            <w:tcW w:w="1461" w:type="dxa"/>
          </w:tcPr>
          <w:p w14:paraId="6E2BB473" w14:textId="77777777" w:rsidR="00AD3853" w:rsidRDefault="00AD3853">
            <w:pPr>
              <w:pStyle w:val="CuerpoTablas"/>
              <w:rPr>
                <w:rStyle w:val="Hipervnculo"/>
                <w:rFonts w:eastAsiaTheme="majorEastAsia"/>
              </w:rPr>
            </w:pPr>
          </w:p>
        </w:tc>
        <w:tc>
          <w:tcPr>
            <w:tcW w:w="1738" w:type="dxa"/>
          </w:tcPr>
          <w:p w14:paraId="1DB6A274" w14:textId="77777777" w:rsidR="00AD3853" w:rsidRDefault="00AD3853">
            <w:pPr>
              <w:pStyle w:val="CuerpoTablas"/>
            </w:pPr>
          </w:p>
        </w:tc>
      </w:tr>
      <w:tr w:rsidR="00AD3853" w14:paraId="77F1F246" w14:textId="77777777">
        <w:trPr>
          <w:trHeight w:val="121"/>
        </w:trPr>
        <w:tc>
          <w:tcPr>
            <w:tcW w:w="1438" w:type="dxa"/>
          </w:tcPr>
          <w:p w14:paraId="78AD1E56" w14:textId="77777777" w:rsidR="00AD3853" w:rsidRDefault="00AD3853">
            <w:pPr>
              <w:pStyle w:val="CuerpoTablas"/>
            </w:pPr>
          </w:p>
        </w:tc>
        <w:tc>
          <w:tcPr>
            <w:tcW w:w="1303" w:type="dxa"/>
          </w:tcPr>
          <w:p w14:paraId="2471CA33" w14:textId="77777777" w:rsidR="00AD3853" w:rsidRDefault="00AD3853">
            <w:pPr>
              <w:pStyle w:val="CuerpoTablas"/>
            </w:pPr>
          </w:p>
        </w:tc>
        <w:tc>
          <w:tcPr>
            <w:tcW w:w="2703" w:type="dxa"/>
          </w:tcPr>
          <w:p w14:paraId="3C66C1CC" w14:textId="77777777" w:rsidR="00AD3853" w:rsidRDefault="00AD3853">
            <w:pPr>
              <w:pStyle w:val="CuerpoTablas"/>
            </w:pPr>
          </w:p>
        </w:tc>
        <w:tc>
          <w:tcPr>
            <w:tcW w:w="1461" w:type="dxa"/>
          </w:tcPr>
          <w:p w14:paraId="4D257C96" w14:textId="77777777" w:rsidR="00AD3853" w:rsidRDefault="00AD3853">
            <w:pPr>
              <w:pStyle w:val="CuerpoTablas"/>
              <w:rPr>
                <w:highlight w:val="yellow"/>
              </w:rPr>
            </w:pPr>
          </w:p>
        </w:tc>
        <w:tc>
          <w:tcPr>
            <w:tcW w:w="2089" w:type="dxa"/>
          </w:tcPr>
          <w:p w14:paraId="3229594A" w14:textId="77777777" w:rsidR="00AD3853" w:rsidRDefault="00AD3853">
            <w:pPr>
              <w:pStyle w:val="CuerpoTablas"/>
              <w:rPr>
                <w:highlight w:val="yellow"/>
              </w:rPr>
            </w:pPr>
          </w:p>
        </w:tc>
        <w:tc>
          <w:tcPr>
            <w:tcW w:w="2089" w:type="dxa"/>
          </w:tcPr>
          <w:p w14:paraId="77533AB4" w14:textId="77777777" w:rsidR="00AD3853" w:rsidRDefault="00AD3853">
            <w:pPr>
              <w:pStyle w:val="CuerpoTablas"/>
              <w:rPr>
                <w:highlight w:val="yellow"/>
              </w:rPr>
            </w:pPr>
          </w:p>
        </w:tc>
        <w:tc>
          <w:tcPr>
            <w:tcW w:w="1461" w:type="dxa"/>
          </w:tcPr>
          <w:p w14:paraId="4F000EE4" w14:textId="77777777" w:rsidR="00AD3853" w:rsidRDefault="00AD3853">
            <w:pPr>
              <w:pStyle w:val="CuerpoTablas"/>
              <w:rPr>
                <w:rStyle w:val="Hipervnculo"/>
                <w:rFonts w:eastAsiaTheme="majorEastAsia"/>
              </w:rPr>
            </w:pPr>
          </w:p>
        </w:tc>
        <w:tc>
          <w:tcPr>
            <w:tcW w:w="1738" w:type="dxa"/>
          </w:tcPr>
          <w:p w14:paraId="50481246" w14:textId="77777777" w:rsidR="00AD3853" w:rsidRDefault="00AD3853">
            <w:pPr>
              <w:pStyle w:val="CuerpoTablas"/>
              <w:rPr>
                <w:highlight w:val="yellow"/>
              </w:rPr>
            </w:pPr>
          </w:p>
        </w:tc>
      </w:tr>
      <w:tr w:rsidR="00AD3853" w14:paraId="7C946FC7" w14:textId="77777777">
        <w:trPr>
          <w:trHeight w:val="124"/>
        </w:trPr>
        <w:tc>
          <w:tcPr>
            <w:tcW w:w="1438" w:type="dxa"/>
          </w:tcPr>
          <w:p w14:paraId="17E86862" w14:textId="77777777" w:rsidR="00AD3853" w:rsidRDefault="00AD3853">
            <w:pPr>
              <w:pStyle w:val="CuerpoTablas"/>
            </w:pPr>
          </w:p>
        </w:tc>
        <w:tc>
          <w:tcPr>
            <w:tcW w:w="1303" w:type="dxa"/>
          </w:tcPr>
          <w:p w14:paraId="49F9424E" w14:textId="77777777" w:rsidR="00AD3853" w:rsidRDefault="00AD3853">
            <w:pPr>
              <w:pStyle w:val="CuerpoTablas"/>
            </w:pPr>
          </w:p>
        </w:tc>
        <w:tc>
          <w:tcPr>
            <w:tcW w:w="2703" w:type="dxa"/>
          </w:tcPr>
          <w:p w14:paraId="7A7187D8" w14:textId="77777777" w:rsidR="00AD3853" w:rsidRDefault="00AD3853">
            <w:pPr>
              <w:pStyle w:val="CuerpoTablas"/>
            </w:pPr>
          </w:p>
        </w:tc>
        <w:tc>
          <w:tcPr>
            <w:tcW w:w="1461" w:type="dxa"/>
          </w:tcPr>
          <w:p w14:paraId="70755DAE" w14:textId="77777777" w:rsidR="00AD3853" w:rsidRDefault="00AD3853">
            <w:pPr>
              <w:pStyle w:val="CuerpoTablas"/>
            </w:pPr>
          </w:p>
        </w:tc>
        <w:tc>
          <w:tcPr>
            <w:tcW w:w="2089" w:type="dxa"/>
          </w:tcPr>
          <w:p w14:paraId="6197D1EC" w14:textId="77777777" w:rsidR="00AD3853" w:rsidRDefault="00AD3853">
            <w:pPr>
              <w:pStyle w:val="CuerpoTablas"/>
            </w:pPr>
          </w:p>
        </w:tc>
        <w:tc>
          <w:tcPr>
            <w:tcW w:w="2089" w:type="dxa"/>
          </w:tcPr>
          <w:p w14:paraId="185D325D" w14:textId="77777777" w:rsidR="00AD3853" w:rsidRDefault="00AD3853">
            <w:pPr>
              <w:pStyle w:val="CuerpoTablas"/>
            </w:pPr>
          </w:p>
        </w:tc>
        <w:tc>
          <w:tcPr>
            <w:tcW w:w="1461" w:type="dxa"/>
          </w:tcPr>
          <w:p w14:paraId="4A61D547" w14:textId="77777777" w:rsidR="00AD3853" w:rsidRDefault="00AD3853">
            <w:pPr>
              <w:pStyle w:val="CuerpoTablas"/>
              <w:rPr>
                <w:rStyle w:val="Hipervnculo"/>
                <w:rFonts w:eastAsiaTheme="majorEastAsia"/>
              </w:rPr>
            </w:pPr>
          </w:p>
        </w:tc>
        <w:tc>
          <w:tcPr>
            <w:tcW w:w="1738" w:type="dxa"/>
          </w:tcPr>
          <w:p w14:paraId="263FE72D" w14:textId="77777777" w:rsidR="00AD3853" w:rsidRDefault="00AD3853">
            <w:pPr>
              <w:pStyle w:val="CuerpoTablas"/>
            </w:pPr>
          </w:p>
        </w:tc>
      </w:tr>
      <w:tr w:rsidR="00AD3853" w14:paraId="6B46B0E7" w14:textId="77777777">
        <w:trPr>
          <w:trHeight w:val="121"/>
        </w:trPr>
        <w:tc>
          <w:tcPr>
            <w:tcW w:w="1438" w:type="dxa"/>
          </w:tcPr>
          <w:p w14:paraId="65911B9A" w14:textId="77777777" w:rsidR="00AD3853" w:rsidRDefault="00AD3853">
            <w:pPr>
              <w:pStyle w:val="CuerpoTablas"/>
            </w:pPr>
          </w:p>
        </w:tc>
        <w:tc>
          <w:tcPr>
            <w:tcW w:w="1303" w:type="dxa"/>
          </w:tcPr>
          <w:p w14:paraId="0ADCDBF5" w14:textId="77777777" w:rsidR="00AD3853" w:rsidRDefault="00AD3853">
            <w:pPr>
              <w:pStyle w:val="CuerpoTablas"/>
            </w:pPr>
          </w:p>
        </w:tc>
        <w:tc>
          <w:tcPr>
            <w:tcW w:w="2703" w:type="dxa"/>
          </w:tcPr>
          <w:p w14:paraId="55EF06E4" w14:textId="77777777" w:rsidR="00AD3853" w:rsidRDefault="00AD3853">
            <w:pPr>
              <w:pStyle w:val="CuerpoTablas"/>
            </w:pPr>
          </w:p>
        </w:tc>
        <w:tc>
          <w:tcPr>
            <w:tcW w:w="1461" w:type="dxa"/>
          </w:tcPr>
          <w:p w14:paraId="4DE83E35" w14:textId="77777777" w:rsidR="00AD3853" w:rsidRDefault="00AD3853">
            <w:pPr>
              <w:pStyle w:val="CuerpoTablas"/>
            </w:pPr>
          </w:p>
        </w:tc>
        <w:tc>
          <w:tcPr>
            <w:tcW w:w="2089" w:type="dxa"/>
          </w:tcPr>
          <w:p w14:paraId="61A747E0" w14:textId="77777777" w:rsidR="00AD3853" w:rsidRDefault="00AD3853">
            <w:pPr>
              <w:pStyle w:val="CuerpoTablas"/>
            </w:pPr>
          </w:p>
        </w:tc>
        <w:tc>
          <w:tcPr>
            <w:tcW w:w="2089" w:type="dxa"/>
          </w:tcPr>
          <w:p w14:paraId="697D474C" w14:textId="77777777" w:rsidR="00AD3853" w:rsidRDefault="00AD3853">
            <w:pPr>
              <w:pStyle w:val="CuerpoTablas"/>
            </w:pPr>
          </w:p>
        </w:tc>
        <w:tc>
          <w:tcPr>
            <w:tcW w:w="1461" w:type="dxa"/>
          </w:tcPr>
          <w:p w14:paraId="0625102B" w14:textId="77777777" w:rsidR="00AD3853" w:rsidRDefault="00AD3853">
            <w:pPr>
              <w:pStyle w:val="CuerpoTablas"/>
              <w:rPr>
                <w:rStyle w:val="Hipervnculo"/>
                <w:rFonts w:eastAsiaTheme="majorEastAsia"/>
              </w:rPr>
            </w:pPr>
          </w:p>
        </w:tc>
        <w:tc>
          <w:tcPr>
            <w:tcW w:w="1738" w:type="dxa"/>
          </w:tcPr>
          <w:p w14:paraId="56EA0821" w14:textId="77777777" w:rsidR="00AD3853" w:rsidRDefault="00AD3853">
            <w:pPr>
              <w:pStyle w:val="CuerpoTablas"/>
            </w:pPr>
          </w:p>
        </w:tc>
      </w:tr>
      <w:tr w:rsidR="00AD3853" w14:paraId="2C198993" w14:textId="77777777">
        <w:trPr>
          <w:trHeight w:val="121"/>
        </w:trPr>
        <w:tc>
          <w:tcPr>
            <w:tcW w:w="1438" w:type="dxa"/>
          </w:tcPr>
          <w:p w14:paraId="11FD82BC" w14:textId="77777777" w:rsidR="00AD3853" w:rsidRDefault="00AD3853">
            <w:pPr>
              <w:pStyle w:val="CuerpoTablas"/>
            </w:pPr>
          </w:p>
        </w:tc>
        <w:tc>
          <w:tcPr>
            <w:tcW w:w="1303" w:type="dxa"/>
          </w:tcPr>
          <w:p w14:paraId="458D20AA" w14:textId="77777777" w:rsidR="00AD3853" w:rsidRDefault="00AD3853">
            <w:pPr>
              <w:pStyle w:val="CuerpoTablas"/>
            </w:pPr>
          </w:p>
        </w:tc>
        <w:tc>
          <w:tcPr>
            <w:tcW w:w="2703" w:type="dxa"/>
          </w:tcPr>
          <w:p w14:paraId="522B06B4" w14:textId="77777777" w:rsidR="00AD3853" w:rsidRDefault="00AD3853">
            <w:pPr>
              <w:pStyle w:val="CuerpoTablas"/>
            </w:pPr>
          </w:p>
        </w:tc>
        <w:tc>
          <w:tcPr>
            <w:tcW w:w="1461" w:type="dxa"/>
          </w:tcPr>
          <w:p w14:paraId="57AD0546" w14:textId="77777777" w:rsidR="00AD3853" w:rsidRDefault="00AD3853">
            <w:pPr>
              <w:pStyle w:val="CuerpoTablas"/>
            </w:pPr>
          </w:p>
        </w:tc>
        <w:tc>
          <w:tcPr>
            <w:tcW w:w="2089" w:type="dxa"/>
          </w:tcPr>
          <w:p w14:paraId="23B03F20" w14:textId="77777777" w:rsidR="00AD3853" w:rsidRDefault="00AD3853">
            <w:pPr>
              <w:pStyle w:val="CuerpoTablas"/>
            </w:pPr>
          </w:p>
        </w:tc>
        <w:tc>
          <w:tcPr>
            <w:tcW w:w="2089" w:type="dxa"/>
          </w:tcPr>
          <w:p w14:paraId="3B72694B" w14:textId="77777777" w:rsidR="00AD3853" w:rsidRDefault="00AD3853">
            <w:pPr>
              <w:pStyle w:val="CuerpoTablas"/>
            </w:pPr>
          </w:p>
        </w:tc>
        <w:tc>
          <w:tcPr>
            <w:tcW w:w="1461" w:type="dxa"/>
          </w:tcPr>
          <w:p w14:paraId="2F3E44B4" w14:textId="77777777" w:rsidR="00AD3853" w:rsidRDefault="00AD3853">
            <w:pPr>
              <w:pStyle w:val="CuerpoTablas"/>
              <w:rPr>
                <w:rStyle w:val="Hipervnculo"/>
                <w:rFonts w:eastAsiaTheme="majorEastAsia"/>
              </w:rPr>
            </w:pPr>
          </w:p>
        </w:tc>
        <w:tc>
          <w:tcPr>
            <w:tcW w:w="1738" w:type="dxa"/>
          </w:tcPr>
          <w:p w14:paraId="02DE7ACC" w14:textId="77777777" w:rsidR="00AD3853" w:rsidRDefault="00AD3853">
            <w:pPr>
              <w:pStyle w:val="CuerpoTablas"/>
            </w:pPr>
          </w:p>
        </w:tc>
      </w:tr>
      <w:tr w:rsidR="00AD3853" w14:paraId="54CE6B68" w14:textId="77777777">
        <w:trPr>
          <w:trHeight w:val="121"/>
        </w:trPr>
        <w:tc>
          <w:tcPr>
            <w:tcW w:w="1438" w:type="dxa"/>
          </w:tcPr>
          <w:p w14:paraId="6ABF9F59" w14:textId="77777777" w:rsidR="00AD3853" w:rsidRDefault="00AD3853">
            <w:pPr>
              <w:pStyle w:val="CuerpoTablas"/>
            </w:pPr>
          </w:p>
        </w:tc>
        <w:tc>
          <w:tcPr>
            <w:tcW w:w="1303" w:type="dxa"/>
          </w:tcPr>
          <w:p w14:paraId="54510D18" w14:textId="77777777" w:rsidR="00AD3853" w:rsidRDefault="00AD3853">
            <w:pPr>
              <w:pStyle w:val="CuerpoTablas"/>
            </w:pPr>
          </w:p>
        </w:tc>
        <w:tc>
          <w:tcPr>
            <w:tcW w:w="2703" w:type="dxa"/>
          </w:tcPr>
          <w:p w14:paraId="447043E9" w14:textId="77777777" w:rsidR="00AD3853" w:rsidRDefault="00AD3853">
            <w:pPr>
              <w:pStyle w:val="CuerpoTablas"/>
            </w:pPr>
          </w:p>
        </w:tc>
        <w:tc>
          <w:tcPr>
            <w:tcW w:w="1461" w:type="dxa"/>
          </w:tcPr>
          <w:p w14:paraId="21EA1498" w14:textId="77777777" w:rsidR="00AD3853" w:rsidRDefault="00AD3853">
            <w:pPr>
              <w:pStyle w:val="CuerpoTablas"/>
            </w:pPr>
          </w:p>
        </w:tc>
        <w:tc>
          <w:tcPr>
            <w:tcW w:w="2089" w:type="dxa"/>
          </w:tcPr>
          <w:p w14:paraId="2C24C19E" w14:textId="77777777" w:rsidR="00AD3853" w:rsidRDefault="00AD3853">
            <w:pPr>
              <w:pStyle w:val="CuerpoTablas"/>
            </w:pPr>
          </w:p>
        </w:tc>
        <w:tc>
          <w:tcPr>
            <w:tcW w:w="2089" w:type="dxa"/>
          </w:tcPr>
          <w:p w14:paraId="19249F4B" w14:textId="77777777" w:rsidR="00AD3853" w:rsidRDefault="00AD3853">
            <w:pPr>
              <w:pStyle w:val="CuerpoTablas"/>
            </w:pPr>
          </w:p>
        </w:tc>
        <w:tc>
          <w:tcPr>
            <w:tcW w:w="1461" w:type="dxa"/>
          </w:tcPr>
          <w:p w14:paraId="2CFFD25E" w14:textId="77777777" w:rsidR="00AD3853" w:rsidRDefault="00AD3853">
            <w:pPr>
              <w:pStyle w:val="CuerpoTablas"/>
            </w:pPr>
          </w:p>
        </w:tc>
        <w:tc>
          <w:tcPr>
            <w:tcW w:w="1738" w:type="dxa"/>
          </w:tcPr>
          <w:p w14:paraId="6D363CFB" w14:textId="77777777" w:rsidR="00AD3853" w:rsidRDefault="00AD3853">
            <w:pPr>
              <w:pStyle w:val="CuerpoTablas"/>
            </w:pPr>
          </w:p>
        </w:tc>
      </w:tr>
      <w:tr w:rsidR="00AD3853" w14:paraId="37A57D46" w14:textId="77777777">
        <w:trPr>
          <w:trHeight w:val="124"/>
        </w:trPr>
        <w:tc>
          <w:tcPr>
            <w:tcW w:w="1438" w:type="dxa"/>
          </w:tcPr>
          <w:p w14:paraId="0DFB694C" w14:textId="77777777" w:rsidR="00AD3853" w:rsidRDefault="00AD3853">
            <w:pPr>
              <w:pStyle w:val="CuerpoTablas"/>
            </w:pPr>
          </w:p>
        </w:tc>
        <w:tc>
          <w:tcPr>
            <w:tcW w:w="1303" w:type="dxa"/>
          </w:tcPr>
          <w:p w14:paraId="01034D66" w14:textId="77777777" w:rsidR="00AD3853" w:rsidRDefault="00AD3853">
            <w:pPr>
              <w:pStyle w:val="CuerpoTablas"/>
            </w:pPr>
          </w:p>
        </w:tc>
        <w:tc>
          <w:tcPr>
            <w:tcW w:w="2703" w:type="dxa"/>
          </w:tcPr>
          <w:p w14:paraId="76BCEBC9" w14:textId="77777777" w:rsidR="00AD3853" w:rsidRDefault="00AD3853">
            <w:pPr>
              <w:pStyle w:val="CuerpoTablas"/>
            </w:pPr>
          </w:p>
        </w:tc>
        <w:tc>
          <w:tcPr>
            <w:tcW w:w="1461" w:type="dxa"/>
          </w:tcPr>
          <w:p w14:paraId="48AE84E4" w14:textId="77777777" w:rsidR="00AD3853" w:rsidRDefault="00AD3853">
            <w:pPr>
              <w:pStyle w:val="CuerpoTablas"/>
            </w:pPr>
          </w:p>
        </w:tc>
        <w:tc>
          <w:tcPr>
            <w:tcW w:w="2089" w:type="dxa"/>
          </w:tcPr>
          <w:p w14:paraId="6A2D0268" w14:textId="77777777" w:rsidR="00AD3853" w:rsidRDefault="00AD3853">
            <w:pPr>
              <w:pStyle w:val="CuerpoTablas"/>
            </w:pPr>
          </w:p>
        </w:tc>
        <w:tc>
          <w:tcPr>
            <w:tcW w:w="2089" w:type="dxa"/>
          </w:tcPr>
          <w:p w14:paraId="5BC238FB" w14:textId="77777777" w:rsidR="00AD3853" w:rsidRDefault="00AD3853">
            <w:pPr>
              <w:pStyle w:val="CuerpoTablas"/>
            </w:pPr>
          </w:p>
        </w:tc>
        <w:tc>
          <w:tcPr>
            <w:tcW w:w="1461" w:type="dxa"/>
          </w:tcPr>
          <w:p w14:paraId="4510CFEC" w14:textId="77777777" w:rsidR="00AD3853" w:rsidRDefault="00AD3853">
            <w:pPr>
              <w:pStyle w:val="CuerpoTablas"/>
            </w:pPr>
          </w:p>
        </w:tc>
        <w:tc>
          <w:tcPr>
            <w:tcW w:w="1738" w:type="dxa"/>
          </w:tcPr>
          <w:p w14:paraId="3105694D" w14:textId="77777777" w:rsidR="00AD3853" w:rsidRDefault="00AD3853">
            <w:pPr>
              <w:pStyle w:val="CuerpoTablas"/>
            </w:pPr>
          </w:p>
        </w:tc>
      </w:tr>
      <w:tr w:rsidR="00AD3853" w14:paraId="5DE4A106" w14:textId="77777777">
        <w:trPr>
          <w:trHeight w:val="121"/>
        </w:trPr>
        <w:tc>
          <w:tcPr>
            <w:tcW w:w="1438" w:type="dxa"/>
          </w:tcPr>
          <w:p w14:paraId="62C3B926" w14:textId="77777777" w:rsidR="00AD3853" w:rsidRDefault="00AD3853">
            <w:pPr>
              <w:pStyle w:val="CuerpoTablas"/>
            </w:pPr>
          </w:p>
        </w:tc>
        <w:tc>
          <w:tcPr>
            <w:tcW w:w="1303" w:type="dxa"/>
          </w:tcPr>
          <w:p w14:paraId="09A2D507" w14:textId="77777777" w:rsidR="00AD3853" w:rsidRDefault="00AD3853">
            <w:pPr>
              <w:pStyle w:val="CuerpoTablas"/>
            </w:pPr>
          </w:p>
        </w:tc>
        <w:tc>
          <w:tcPr>
            <w:tcW w:w="2703" w:type="dxa"/>
          </w:tcPr>
          <w:p w14:paraId="46D32870" w14:textId="77777777" w:rsidR="00AD3853" w:rsidRDefault="00AD3853">
            <w:pPr>
              <w:pStyle w:val="CuerpoTablas"/>
            </w:pPr>
          </w:p>
        </w:tc>
        <w:tc>
          <w:tcPr>
            <w:tcW w:w="1461" w:type="dxa"/>
          </w:tcPr>
          <w:p w14:paraId="2DC321B0" w14:textId="77777777" w:rsidR="00AD3853" w:rsidRDefault="00AD3853">
            <w:pPr>
              <w:pStyle w:val="CuerpoTablas"/>
            </w:pPr>
          </w:p>
        </w:tc>
        <w:tc>
          <w:tcPr>
            <w:tcW w:w="2089" w:type="dxa"/>
          </w:tcPr>
          <w:p w14:paraId="31F01DFA" w14:textId="77777777" w:rsidR="00AD3853" w:rsidRDefault="00AD3853">
            <w:pPr>
              <w:pStyle w:val="CuerpoTablas"/>
            </w:pPr>
          </w:p>
        </w:tc>
        <w:tc>
          <w:tcPr>
            <w:tcW w:w="2089" w:type="dxa"/>
          </w:tcPr>
          <w:p w14:paraId="63BACCC5" w14:textId="77777777" w:rsidR="00AD3853" w:rsidRDefault="00AD3853">
            <w:pPr>
              <w:pStyle w:val="CuerpoTablas"/>
            </w:pPr>
          </w:p>
        </w:tc>
        <w:tc>
          <w:tcPr>
            <w:tcW w:w="1461" w:type="dxa"/>
          </w:tcPr>
          <w:p w14:paraId="104E9050" w14:textId="77777777" w:rsidR="00AD3853" w:rsidRDefault="00AD3853">
            <w:pPr>
              <w:pStyle w:val="CuerpoTablas"/>
            </w:pPr>
          </w:p>
        </w:tc>
        <w:tc>
          <w:tcPr>
            <w:tcW w:w="1738" w:type="dxa"/>
          </w:tcPr>
          <w:p w14:paraId="3103125F" w14:textId="77777777" w:rsidR="00AD3853" w:rsidRDefault="00AD3853">
            <w:pPr>
              <w:pStyle w:val="CuerpoTablas"/>
            </w:pPr>
          </w:p>
        </w:tc>
      </w:tr>
      <w:tr w:rsidR="00AD3853" w14:paraId="3A1120C5" w14:textId="77777777">
        <w:trPr>
          <w:trHeight w:val="121"/>
        </w:trPr>
        <w:tc>
          <w:tcPr>
            <w:tcW w:w="1438" w:type="dxa"/>
          </w:tcPr>
          <w:p w14:paraId="27024D34" w14:textId="77777777" w:rsidR="00AD3853" w:rsidRDefault="00AD3853">
            <w:pPr>
              <w:pStyle w:val="CuerpoTablas"/>
            </w:pPr>
          </w:p>
        </w:tc>
        <w:tc>
          <w:tcPr>
            <w:tcW w:w="1303" w:type="dxa"/>
          </w:tcPr>
          <w:p w14:paraId="1E589E8E" w14:textId="77777777" w:rsidR="00AD3853" w:rsidRDefault="00AD3853">
            <w:pPr>
              <w:pStyle w:val="CuerpoTablas"/>
            </w:pPr>
          </w:p>
        </w:tc>
        <w:tc>
          <w:tcPr>
            <w:tcW w:w="2703" w:type="dxa"/>
          </w:tcPr>
          <w:p w14:paraId="48C77F2F" w14:textId="77777777" w:rsidR="00AD3853" w:rsidRDefault="00AD3853">
            <w:pPr>
              <w:pStyle w:val="CuerpoTablas"/>
            </w:pPr>
          </w:p>
        </w:tc>
        <w:tc>
          <w:tcPr>
            <w:tcW w:w="1461" w:type="dxa"/>
          </w:tcPr>
          <w:p w14:paraId="2867007F" w14:textId="77777777" w:rsidR="00AD3853" w:rsidRDefault="00AD3853">
            <w:pPr>
              <w:pStyle w:val="CuerpoTablas"/>
            </w:pPr>
          </w:p>
        </w:tc>
        <w:tc>
          <w:tcPr>
            <w:tcW w:w="2089" w:type="dxa"/>
          </w:tcPr>
          <w:p w14:paraId="128ADA7C" w14:textId="77777777" w:rsidR="00AD3853" w:rsidRDefault="00AD3853">
            <w:pPr>
              <w:pStyle w:val="CuerpoTablas"/>
            </w:pPr>
          </w:p>
        </w:tc>
        <w:tc>
          <w:tcPr>
            <w:tcW w:w="2089" w:type="dxa"/>
          </w:tcPr>
          <w:p w14:paraId="73EC926C" w14:textId="77777777" w:rsidR="00AD3853" w:rsidRDefault="00AD3853">
            <w:pPr>
              <w:pStyle w:val="CuerpoTablas"/>
            </w:pPr>
          </w:p>
        </w:tc>
        <w:tc>
          <w:tcPr>
            <w:tcW w:w="1461" w:type="dxa"/>
          </w:tcPr>
          <w:p w14:paraId="55BA2F18" w14:textId="77777777" w:rsidR="00AD3853" w:rsidRDefault="00AD3853">
            <w:pPr>
              <w:pStyle w:val="CuerpoTablas"/>
              <w:rPr>
                <w:rStyle w:val="Hipervnculo"/>
                <w:rFonts w:eastAsiaTheme="majorEastAsia"/>
              </w:rPr>
            </w:pPr>
          </w:p>
        </w:tc>
        <w:tc>
          <w:tcPr>
            <w:tcW w:w="1738" w:type="dxa"/>
          </w:tcPr>
          <w:p w14:paraId="62ADA148" w14:textId="77777777" w:rsidR="00AD3853" w:rsidRDefault="00AD3853">
            <w:pPr>
              <w:pStyle w:val="CuerpoTablas"/>
            </w:pPr>
          </w:p>
        </w:tc>
      </w:tr>
    </w:tbl>
    <w:p w14:paraId="3E2308B2" w14:textId="641403C6" w:rsidR="00AD3853" w:rsidRDefault="00AD3853" w:rsidP="00AD3853">
      <w:pPr>
        <w:pStyle w:val="Descripcin"/>
      </w:pPr>
      <w:r>
        <w:t xml:space="preserve">Tabla </w:t>
      </w:r>
      <w:r>
        <w:fldChar w:fldCharType="begin"/>
      </w:r>
      <w:r>
        <w:instrText>SEQ Tabla \* ARABIC</w:instrText>
      </w:r>
      <w:r>
        <w:fldChar w:fldCharType="separate"/>
      </w:r>
      <w:r w:rsidR="00E26C0F">
        <w:rPr>
          <w:noProof/>
        </w:rPr>
        <w:t>6</w:t>
      </w:r>
      <w:r>
        <w:fldChar w:fldCharType="end"/>
      </w:r>
      <w:r>
        <w:t xml:space="preserve">. Organización Responsabilidades. </w:t>
      </w:r>
    </w:p>
    <w:p w14:paraId="7B2BC22C" w14:textId="6D1F37BC" w:rsidR="00EB7982" w:rsidRPr="00FD6783" w:rsidRDefault="00A372CE" w:rsidP="00EB7982">
      <w:pPr>
        <w:rPr>
          <w:color w:val="C00000"/>
        </w:rPr>
      </w:pPr>
      <w:r>
        <w:rPr>
          <w:color w:val="C00000"/>
        </w:rPr>
        <w:t xml:space="preserve">* Apartado incluido en BEP tabular </w:t>
      </w:r>
    </w:p>
    <w:p w14:paraId="30BA2ECB" w14:textId="71A1E82D" w:rsidR="000C3F8A" w:rsidRDefault="000C3F8A" w:rsidP="000C3F8A"/>
    <w:p w14:paraId="6B54FCA8" w14:textId="77777777" w:rsidR="000C3F8A" w:rsidRPr="000C3F8A" w:rsidRDefault="000C3F8A" w:rsidP="000C3F8A"/>
    <w:p w14:paraId="61117A6A" w14:textId="77777777" w:rsidR="00AD3853" w:rsidRDefault="00AD3853" w:rsidP="00AD3853"/>
    <w:p w14:paraId="769227F8" w14:textId="77777777" w:rsidR="00AD3853" w:rsidRDefault="00AD3853" w:rsidP="00AD3853">
      <w:pPr>
        <w:sectPr w:rsidR="00AD3853">
          <w:headerReference w:type="even" r:id="rId17"/>
          <w:headerReference w:type="default" r:id="rId18"/>
          <w:pgSz w:w="16838" w:h="11906" w:orient="landscape"/>
          <w:pgMar w:top="1701" w:right="1417" w:bottom="1701" w:left="1417" w:header="708" w:footer="708" w:gutter="0"/>
          <w:cols w:space="708"/>
          <w:docGrid w:linePitch="360"/>
        </w:sectPr>
      </w:pPr>
    </w:p>
    <w:p w14:paraId="17BAD585" w14:textId="77777777" w:rsidR="00AD3853" w:rsidRPr="000C3F8A" w:rsidRDefault="00AD3853" w:rsidP="000C3F8A">
      <w:pPr>
        <w:pStyle w:val="Ttulo3"/>
      </w:pPr>
      <w:bookmarkStart w:id="29" w:name="_Toc101536385"/>
      <w:bookmarkStart w:id="30" w:name="_Toc146630785"/>
      <w:r>
        <w:t>Organigrama</w:t>
      </w:r>
      <w:bookmarkEnd w:id="29"/>
      <w:bookmarkEnd w:id="30"/>
    </w:p>
    <w:p w14:paraId="759E02F0" w14:textId="722060DB" w:rsidR="00AD3853" w:rsidRDefault="00AD3853" w:rsidP="00AD3853">
      <w:pPr>
        <w:pStyle w:val="Expl-GVA"/>
        <w:rPr>
          <w:highlight w:val="yellow"/>
        </w:rPr>
      </w:pPr>
      <w:r>
        <w:t>Se presentará un organigrama nominativo con el equipo BIM</w:t>
      </w:r>
      <w:r w:rsidR="00AC0544">
        <w:t xml:space="preserve"> y sus principales tareas para el aseguramiento del adecuado desarrollo del contrato mediante la metodología BIM</w:t>
      </w:r>
    </w:p>
    <w:p w14:paraId="49E3B729" w14:textId="77777777" w:rsidR="00AD3853" w:rsidRDefault="00AD3853" w:rsidP="00AD3853">
      <w:r>
        <w:rPr>
          <w:noProof/>
          <w:lang w:eastAsia="es-ES"/>
        </w:rPr>
        <mc:AlternateContent>
          <mc:Choice Requires="wpg">
            <w:drawing>
              <wp:inline distT="0" distB="0" distL="0" distR="0" wp14:anchorId="1C2B19F3" wp14:editId="3C8F476F">
                <wp:extent cx="5579745" cy="2414403"/>
                <wp:effectExtent l="0" t="0" r="20955" b="24130"/>
                <wp:docPr id="1" name="Grupo 1"/>
                <wp:cNvGraphicFramePr/>
                <a:graphic xmlns:a="http://schemas.openxmlformats.org/drawingml/2006/main">
                  <a:graphicData uri="http://schemas.microsoft.com/office/word/2010/wordprocessingGroup">
                    <wpg:wgp>
                      <wpg:cNvGrpSpPr/>
                      <wpg:grpSpPr bwMode="auto">
                        <a:xfrm>
                          <a:off x="0" y="0"/>
                          <a:ext cx="5579745" cy="2414403"/>
                          <a:chOff x="0" y="0"/>
                          <a:chExt cx="5579745" cy="2414403"/>
                        </a:xfrm>
                      </wpg:grpSpPr>
                      <wps:wsp>
                        <wps:cNvPr id="2" name="Forma libre: forma 2"/>
                        <wps:cNvSpPr/>
                        <wps:spPr bwMode="auto">
                          <a:xfrm>
                            <a:off x="2717576" y="949337"/>
                            <a:ext cx="1939884" cy="432546"/>
                          </a:xfrm>
                          <a:custGeom>
                            <a:avLst/>
                            <a:gdLst/>
                            <a:ahLst/>
                            <a:cxnLst/>
                            <a:rect l="0" t="0" r="0" b="0"/>
                            <a:pathLst>
                              <a:path w="1939884" h="432546" extrusionOk="0">
                                <a:moveTo>
                                  <a:pt x="0" y="0"/>
                                </a:moveTo>
                                <a:lnTo>
                                  <a:pt x="0" y="257863"/>
                                </a:lnTo>
                                <a:lnTo>
                                  <a:pt x="1939884" y="257863"/>
                                </a:lnTo>
                                <a:lnTo>
                                  <a:pt x="1939884" y="432546"/>
                                </a:lnTo>
                              </a:path>
                            </a:pathLst>
                          </a:custGeom>
                          <a:noFill/>
                          <a:ln w="12700" cap="flat" cmpd="sng" algn="ctr">
                            <a:solidFill>
                              <a:schemeClr val="accent3">
                                <a:shade val="60000"/>
                                <a:hueOff val="0"/>
                                <a:satOff val="0"/>
                                <a:lumOff val="0"/>
                                <a:alphaOff val="0"/>
                              </a:schemeClr>
                            </a:solidFill>
                            <a:prstDash val="solid"/>
                            <a:miter lim="800000"/>
                          </a:ln>
                          <a:effectLst/>
                        </wps:spPr>
                        <wps:style>
                          <a:lnRef idx="2">
                            <a:srgbClr val="000000"/>
                          </a:lnRef>
                          <a:fillRef idx="0">
                            <a:srgbClr val="000000"/>
                          </a:fillRef>
                          <a:effectRef idx="0">
                            <a:srgbClr val="000000"/>
                          </a:effectRef>
                          <a:fontRef idx="minor"/>
                        </wps:style>
                        <wps:bodyPr rot="0">
                          <a:prstTxWarp prst="textNoShape">
                            <a:avLst/>
                          </a:prstTxWarp>
                          <a:noAutofit/>
                        </wps:bodyPr>
                      </wps:wsp>
                      <wps:wsp>
                        <wps:cNvPr id="3" name="Forma libre: forma 3"/>
                        <wps:cNvSpPr/>
                        <wps:spPr bwMode="auto">
                          <a:xfrm>
                            <a:off x="2671856" y="949337"/>
                            <a:ext cx="91440" cy="432546"/>
                          </a:xfrm>
                          <a:custGeom>
                            <a:avLst/>
                            <a:gdLst/>
                            <a:ahLst/>
                            <a:cxnLst/>
                            <a:rect l="0" t="0" r="0" b="0"/>
                            <a:pathLst>
                              <a:path w="91440" h="432546" extrusionOk="0">
                                <a:moveTo>
                                  <a:pt x="45720" y="0"/>
                                </a:moveTo>
                                <a:lnTo>
                                  <a:pt x="45720" y="432546"/>
                                </a:lnTo>
                              </a:path>
                            </a:pathLst>
                          </a:custGeom>
                          <a:noFill/>
                          <a:ln w="12700" cap="flat" cmpd="sng" algn="ctr">
                            <a:solidFill>
                              <a:schemeClr val="accent3">
                                <a:shade val="60000"/>
                                <a:hueOff val="0"/>
                                <a:satOff val="0"/>
                                <a:lumOff val="0"/>
                                <a:alphaOff val="0"/>
                              </a:schemeClr>
                            </a:solidFill>
                            <a:prstDash val="solid"/>
                            <a:miter lim="800000"/>
                          </a:ln>
                          <a:effectLst/>
                        </wps:spPr>
                        <wps:style>
                          <a:lnRef idx="2">
                            <a:srgbClr val="000000"/>
                          </a:lnRef>
                          <a:fillRef idx="0">
                            <a:srgbClr val="000000"/>
                          </a:fillRef>
                          <a:effectRef idx="0">
                            <a:srgbClr val="000000"/>
                          </a:effectRef>
                          <a:fontRef idx="minor"/>
                        </wps:style>
                        <wps:bodyPr rot="0">
                          <a:prstTxWarp prst="textNoShape">
                            <a:avLst/>
                          </a:prstTxWarp>
                          <a:noAutofit/>
                        </wps:bodyPr>
                      </wps:wsp>
                      <wps:wsp>
                        <wps:cNvPr id="7" name="Forma libre: forma 7"/>
                        <wps:cNvSpPr/>
                        <wps:spPr bwMode="auto">
                          <a:xfrm>
                            <a:off x="777691" y="949337"/>
                            <a:ext cx="1939884" cy="432546"/>
                          </a:xfrm>
                          <a:custGeom>
                            <a:avLst/>
                            <a:gdLst/>
                            <a:ahLst/>
                            <a:cxnLst/>
                            <a:rect l="0" t="0" r="0" b="0"/>
                            <a:pathLst>
                              <a:path w="1939884" h="432546" extrusionOk="0">
                                <a:moveTo>
                                  <a:pt x="1939884" y="0"/>
                                </a:moveTo>
                                <a:lnTo>
                                  <a:pt x="1939884" y="257863"/>
                                </a:lnTo>
                                <a:lnTo>
                                  <a:pt x="0" y="257863"/>
                                </a:lnTo>
                                <a:lnTo>
                                  <a:pt x="0" y="432546"/>
                                </a:lnTo>
                              </a:path>
                            </a:pathLst>
                          </a:custGeom>
                          <a:noFill/>
                          <a:ln w="12700" cap="flat" cmpd="sng" algn="ctr">
                            <a:solidFill>
                              <a:schemeClr val="accent3">
                                <a:shade val="60000"/>
                                <a:hueOff val="0"/>
                                <a:satOff val="0"/>
                                <a:lumOff val="0"/>
                                <a:alphaOff val="0"/>
                              </a:schemeClr>
                            </a:solidFill>
                            <a:prstDash val="solid"/>
                            <a:miter lim="800000"/>
                          </a:ln>
                          <a:effectLst/>
                        </wps:spPr>
                        <wps:style>
                          <a:lnRef idx="2">
                            <a:srgbClr val="000000"/>
                          </a:lnRef>
                          <a:fillRef idx="0">
                            <a:srgbClr val="000000"/>
                          </a:fillRef>
                          <a:effectRef idx="0">
                            <a:srgbClr val="000000"/>
                          </a:effectRef>
                          <a:fontRef idx="minor"/>
                        </wps:style>
                        <wps:bodyPr rot="0">
                          <a:prstTxWarp prst="textNoShape">
                            <a:avLst/>
                          </a:prstTxWarp>
                          <a:noAutofit/>
                        </wps:bodyPr>
                      </wps:wsp>
                      <wpg:grpSp>
                        <wpg:cNvPr id="8" name="Grupo 8"/>
                        <wpg:cNvGrpSpPr/>
                        <wpg:grpSpPr bwMode="auto">
                          <a:xfrm>
                            <a:off x="1994612" y="200700"/>
                            <a:ext cx="1445927" cy="748637"/>
                            <a:chOff x="0" y="0"/>
                            <a:chExt cx="1445927" cy="748637"/>
                          </a:xfrm>
                        </wpg:grpSpPr>
                        <wps:wsp>
                          <wps:cNvPr id="9" name="Rectángulo 9"/>
                          <wps:cNvSpPr/>
                          <wps:spPr bwMode="auto">
                            <a:xfrm>
                              <a:off x="0" y="0"/>
                              <a:ext cx="1445927" cy="74863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wps:spPr>
                          <wps:style>
                            <a:lnRef idx="2">
                              <a:srgbClr val="000000"/>
                            </a:lnRef>
                            <a:fillRef idx="1">
                              <a:srgbClr val="000000"/>
                            </a:fillRef>
                            <a:effectRef idx="0">
                              <a:srgbClr val="000000"/>
                            </a:effectRef>
                            <a:fontRef idx="minor">
                              <a:schemeClr val="lt1"/>
                            </a:fontRef>
                          </wps:style>
                          <wps:bodyPr rot="0">
                            <a:prstTxWarp prst="textNoShape">
                              <a:avLst/>
                            </a:prstTxWarp>
                            <a:noAutofit/>
                          </wps:bodyPr>
                        </wps:wsp>
                        <wps:wsp>
                          <wps:cNvPr id="10" name="Rectángulo 10"/>
                          <wps:cNvSpPr/>
                          <wps:spPr bwMode="auto">
                            <a:xfrm>
                              <a:off x="0" y="0"/>
                              <a:ext cx="1445927" cy="748637"/>
                            </a:xfrm>
                            <a:prstGeom prst="rect">
                              <a:avLst/>
                            </a:prstGeom>
                            <a:noFill/>
                            <a:ln>
                              <a:noFill/>
                            </a:ln>
                          </wps:spPr>
                          <wps:txbx>
                            <w:txbxContent>
                              <w:p w14:paraId="2CA261B8" w14:textId="1F30A59E" w:rsidR="00AD3853" w:rsidRDefault="005D20C5" w:rsidP="00AD3853">
                                <w:r w:rsidRPr="000D5035">
                                  <w:t>Ro</w:t>
                                </w:r>
                                <w:r>
                                  <w:t>l</w:t>
                                </w:r>
                                <w:r w:rsidR="00AD3853">
                                  <w:t xml:space="preserve"> 1</w:t>
                                </w:r>
                              </w:p>
                            </w:txbxContent>
                          </wps:txbx>
                          <wps:bodyPr spcFirstLastPara="0" vert="horz" wrap="square" lIns="12700" tIns="12700" rIns="12700" bIns="105641" numCol="1" spcCol="1270" anchor="ctr" anchorCtr="0">
                            <a:noAutofit/>
                          </wps:bodyPr>
                        </wps:wsp>
                      </wpg:grpSp>
                      <wpg:grpSp>
                        <wpg:cNvPr id="11" name="Grupo 11"/>
                        <wpg:cNvGrpSpPr/>
                        <wpg:grpSpPr bwMode="auto">
                          <a:xfrm>
                            <a:off x="2283797" y="782973"/>
                            <a:ext cx="1301335" cy="249545"/>
                            <a:chOff x="0" y="0"/>
                            <a:chExt cx="1301335" cy="249545"/>
                          </a:xfrm>
                        </wpg:grpSpPr>
                        <wps:wsp>
                          <wps:cNvPr id="12" name="Rectángulo 12"/>
                          <wps:cNvSpPr/>
                          <wps:spPr bwMode="auto">
                            <a:xfrm>
                              <a:off x="0" y="0"/>
                              <a:ext cx="1301335" cy="249545"/>
                            </a:xfrm>
                            <a:prstGeom prst="rect">
                              <a:avLst/>
                            </a:prstGeom>
                            <a:solidFill>
                              <a:schemeClr val="accent3">
                                <a:tint val="40000"/>
                                <a:hueOff val="0"/>
                                <a:satOff val="0"/>
                                <a:lumOff val="0"/>
                                <a:alphaOff val="0"/>
                                <a:alpha val="90000"/>
                              </a:schemeClr>
                            </a:solidFill>
                            <a:ln w="12700" cap="flat" cmpd="sng" algn="ctr">
                              <a:solidFill>
                                <a:schemeClr val="accent3">
                                  <a:hueOff val="0"/>
                                  <a:satOff val="0"/>
                                  <a:lumOff val="0"/>
                                  <a:alphaOff val="0"/>
                                </a:schemeClr>
                              </a:solidFill>
                              <a:prstDash val="solid"/>
                              <a:miter lim="800000"/>
                            </a:ln>
                            <a:effectLst/>
                          </wps:spPr>
                          <wps:style>
                            <a:lnRef idx="2">
                              <a:srgbClr val="000000"/>
                            </a:lnRef>
                            <a:fillRef idx="1">
                              <a:srgbClr val="000000"/>
                            </a:fillRef>
                            <a:effectRef idx="0">
                              <a:srgbClr val="000000"/>
                            </a:effectRef>
                            <a:fontRef idx="minor"/>
                          </wps:style>
                          <wps:bodyPr rot="0">
                            <a:prstTxWarp prst="textNoShape">
                              <a:avLst/>
                            </a:prstTxWarp>
                            <a:noAutofit/>
                          </wps:bodyPr>
                        </wps:wsp>
                        <wps:wsp>
                          <wps:cNvPr id="13" name="Rectángulo 13"/>
                          <wps:cNvSpPr/>
                          <wps:spPr bwMode="auto">
                            <a:xfrm>
                              <a:off x="0" y="0"/>
                              <a:ext cx="1301335" cy="249545"/>
                            </a:xfrm>
                            <a:prstGeom prst="rect">
                              <a:avLst/>
                            </a:prstGeom>
                            <a:noFill/>
                            <a:ln>
                              <a:noFill/>
                            </a:ln>
                          </wps:spPr>
                          <wps:txbx>
                            <w:txbxContent>
                              <w:p w14:paraId="4430394D" w14:textId="77777777" w:rsidR="00AD3853" w:rsidRDefault="00AD3853" w:rsidP="00AD3853">
                                <w:r>
                                  <w:t>Nombre y Apellido</w:t>
                                </w:r>
                              </w:p>
                            </w:txbxContent>
                          </wps:txbx>
                          <wps:bodyPr spcFirstLastPara="0" vert="horz" wrap="square" lIns="30480" tIns="7620" rIns="30480" bIns="7620" numCol="1" spcCol="1270" anchor="ctr" anchorCtr="0">
                            <a:noAutofit/>
                          </wps:bodyPr>
                        </wps:wsp>
                      </wpg:grpSp>
                      <wpg:grpSp>
                        <wpg:cNvPr id="14" name="Grupo 14"/>
                        <wpg:cNvGrpSpPr/>
                        <wpg:grpSpPr bwMode="auto">
                          <a:xfrm>
                            <a:off x="54727" y="1381883"/>
                            <a:ext cx="1445927" cy="748637"/>
                            <a:chOff x="0" y="0"/>
                            <a:chExt cx="1445927" cy="748637"/>
                          </a:xfrm>
                        </wpg:grpSpPr>
                        <wps:wsp>
                          <wps:cNvPr id="15" name="Rectángulo 15"/>
                          <wps:cNvSpPr/>
                          <wps:spPr bwMode="auto">
                            <a:xfrm>
                              <a:off x="0" y="0"/>
                              <a:ext cx="1445927" cy="74863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wps:spPr>
                          <wps:style>
                            <a:lnRef idx="2">
                              <a:srgbClr val="000000"/>
                            </a:lnRef>
                            <a:fillRef idx="1">
                              <a:srgbClr val="000000"/>
                            </a:fillRef>
                            <a:effectRef idx="0">
                              <a:srgbClr val="000000"/>
                            </a:effectRef>
                            <a:fontRef idx="minor">
                              <a:schemeClr val="lt1"/>
                            </a:fontRef>
                          </wps:style>
                          <wps:bodyPr rot="0">
                            <a:prstTxWarp prst="textNoShape">
                              <a:avLst/>
                            </a:prstTxWarp>
                            <a:noAutofit/>
                          </wps:bodyPr>
                        </wps:wsp>
                        <wps:wsp>
                          <wps:cNvPr id="17" name="Rectángulo 17"/>
                          <wps:cNvSpPr/>
                          <wps:spPr bwMode="auto">
                            <a:xfrm>
                              <a:off x="0" y="0"/>
                              <a:ext cx="1445927" cy="748637"/>
                            </a:xfrm>
                            <a:prstGeom prst="rect">
                              <a:avLst/>
                            </a:prstGeom>
                            <a:noFill/>
                            <a:ln>
                              <a:noFill/>
                            </a:ln>
                          </wps:spPr>
                          <wps:txbx>
                            <w:txbxContent>
                              <w:p w14:paraId="39D755D3" w14:textId="77777777" w:rsidR="00AD3853" w:rsidRDefault="00AD3853" w:rsidP="00AD3853">
                                <w:r>
                                  <w:t>Rol 2</w:t>
                                </w:r>
                              </w:p>
                            </w:txbxContent>
                          </wps:txbx>
                          <wps:bodyPr spcFirstLastPara="0" vert="horz" wrap="square" lIns="12700" tIns="12700" rIns="12700" bIns="105641" numCol="1" spcCol="1270" anchor="ctr" anchorCtr="0">
                            <a:noAutofit/>
                          </wps:bodyPr>
                        </wps:wsp>
                      </wpg:grpSp>
                      <wpg:grpSp>
                        <wpg:cNvPr id="18" name="Grupo 18"/>
                        <wpg:cNvGrpSpPr/>
                        <wpg:grpSpPr bwMode="auto">
                          <a:xfrm>
                            <a:off x="343913" y="1964157"/>
                            <a:ext cx="1301335" cy="249545"/>
                            <a:chOff x="0" y="0"/>
                            <a:chExt cx="1301335" cy="249545"/>
                          </a:xfrm>
                        </wpg:grpSpPr>
                        <wps:wsp>
                          <wps:cNvPr id="19" name="Rectángulo 19"/>
                          <wps:cNvSpPr/>
                          <wps:spPr bwMode="auto">
                            <a:xfrm>
                              <a:off x="0" y="0"/>
                              <a:ext cx="1301335" cy="249545"/>
                            </a:xfrm>
                            <a:prstGeom prst="rect">
                              <a:avLst/>
                            </a:prstGeom>
                            <a:solidFill>
                              <a:schemeClr val="accent3">
                                <a:tint val="40000"/>
                                <a:hueOff val="0"/>
                                <a:satOff val="0"/>
                                <a:lumOff val="0"/>
                                <a:alphaOff val="0"/>
                                <a:alpha val="90000"/>
                              </a:schemeClr>
                            </a:solidFill>
                            <a:ln w="12700" cap="flat" cmpd="sng" algn="ctr">
                              <a:solidFill>
                                <a:schemeClr val="accent3">
                                  <a:hueOff val="0"/>
                                  <a:satOff val="0"/>
                                  <a:lumOff val="0"/>
                                  <a:alphaOff val="0"/>
                                </a:schemeClr>
                              </a:solidFill>
                              <a:prstDash val="solid"/>
                              <a:miter lim="800000"/>
                            </a:ln>
                            <a:effectLst/>
                          </wps:spPr>
                          <wps:style>
                            <a:lnRef idx="2">
                              <a:srgbClr val="000000"/>
                            </a:lnRef>
                            <a:fillRef idx="1">
                              <a:srgbClr val="000000"/>
                            </a:fillRef>
                            <a:effectRef idx="0">
                              <a:srgbClr val="000000"/>
                            </a:effectRef>
                            <a:fontRef idx="minor"/>
                          </wps:style>
                          <wps:bodyPr rot="0">
                            <a:prstTxWarp prst="textNoShape">
                              <a:avLst/>
                            </a:prstTxWarp>
                            <a:noAutofit/>
                          </wps:bodyPr>
                        </wps:wsp>
                        <wps:wsp>
                          <wps:cNvPr id="20" name="Rectángulo 20"/>
                          <wps:cNvSpPr/>
                          <wps:spPr bwMode="auto">
                            <a:xfrm>
                              <a:off x="0" y="0"/>
                              <a:ext cx="1301335" cy="249545"/>
                            </a:xfrm>
                            <a:prstGeom prst="rect">
                              <a:avLst/>
                            </a:prstGeom>
                            <a:noFill/>
                            <a:ln>
                              <a:noFill/>
                            </a:ln>
                          </wps:spPr>
                          <wps:txbx>
                            <w:txbxContent>
                              <w:p w14:paraId="63404490" w14:textId="77777777" w:rsidR="00AD3853" w:rsidRDefault="00AD3853" w:rsidP="00AD3853">
                                <w:r>
                                  <w:t>Nombre y Apellido</w:t>
                                </w:r>
                              </w:p>
                            </w:txbxContent>
                          </wps:txbx>
                          <wps:bodyPr spcFirstLastPara="0" vert="horz" wrap="square" lIns="30480" tIns="7620" rIns="30480" bIns="7620" numCol="1" spcCol="1270" anchor="ctr" anchorCtr="0">
                            <a:noAutofit/>
                          </wps:bodyPr>
                        </wps:wsp>
                      </wpg:grpSp>
                      <wpg:grpSp>
                        <wpg:cNvPr id="22" name="Grupo 22"/>
                        <wpg:cNvGrpSpPr/>
                        <wpg:grpSpPr bwMode="auto">
                          <a:xfrm>
                            <a:off x="1994612" y="1381883"/>
                            <a:ext cx="1445927" cy="748637"/>
                            <a:chOff x="0" y="0"/>
                            <a:chExt cx="1445927" cy="748637"/>
                          </a:xfrm>
                        </wpg:grpSpPr>
                        <wps:wsp>
                          <wps:cNvPr id="23" name="Rectángulo 23"/>
                          <wps:cNvSpPr/>
                          <wps:spPr bwMode="auto">
                            <a:xfrm>
                              <a:off x="0" y="0"/>
                              <a:ext cx="1445927" cy="74863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wps:spPr>
                          <wps:style>
                            <a:lnRef idx="2">
                              <a:srgbClr val="000000"/>
                            </a:lnRef>
                            <a:fillRef idx="1">
                              <a:srgbClr val="000000"/>
                            </a:fillRef>
                            <a:effectRef idx="0">
                              <a:srgbClr val="000000"/>
                            </a:effectRef>
                            <a:fontRef idx="minor">
                              <a:schemeClr val="lt1"/>
                            </a:fontRef>
                          </wps:style>
                          <wps:bodyPr rot="0">
                            <a:prstTxWarp prst="textNoShape">
                              <a:avLst/>
                            </a:prstTxWarp>
                            <a:noAutofit/>
                          </wps:bodyPr>
                        </wps:wsp>
                        <wps:wsp>
                          <wps:cNvPr id="26" name="Rectángulo 26"/>
                          <wps:cNvSpPr/>
                          <wps:spPr bwMode="auto">
                            <a:xfrm>
                              <a:off x="0" y="0"/>
                              <a:ext cx="1445927" cy="748637"/>
                            </a:xfrm>
                            <a:prstGeom prst="rect">
                              <a:avLst/>
                            </a:prstGeom>
                            <a:noFill/>
                            <a:ln>
                              <a:noFill/>
                            </a:ln>
                          </wps:spPr>
                          <wps:txbx>
                            <w:txbxContent>
                              <w:p w14:paraId="32F8D125" w14:textId="77777777" w:rsidR="00AD3853" w:rsidRDefault="00AD3853" w:rsidP="00AD3853">
                                <w:r>
                                  <w:t>Rol 3</w:t>
                                </w:r>
                              </w:p>
                            </w:txbxContent>
                          </wps:txbx>
                          <wps:bodyPr spcFirstLastPara="0" vert="horz" wrap="square" lIns="12700" tIns="12700" rIns="12700" bIns="105641" numCol="1" spcCol="1270" anchor="ctr" anchorCtr="0">
                            <a:noAutofit/>
                          </wps:bodyPr>
                        </wps:wsp>
                      </wpg:grpSp>
                      <wpg:grpSp>
                        <wpg:cNvPr id="27" name="Grupo 27"/>
                        <wpg:cNvGrpSpPr/>
                        <wpg:grpSpPr bwMode="auto">
                          <a:xfrm>
                            <a:off x="2283797" y="1964157"/>
                            <a:ext cx="1301335" cy="249545"/>
                            <a:chOff x="0" y="0"/>
                            <a:chExt cx="1301335" cy="249545"/>
                          </a:xfrm>
                        </wpg:grpSpPr>
                        <wps:wsp>
                          <wps:cNvPr id="28" name="Rectángulo 28"/>
                          <wps:cNvSpPr/>
                          <wps:spPr bwMode="auto">
                            <a:xfrm>
                              <a:off x="0" y="0"/>
                              <a:ext cx="1301335" cy="249545"/>
                            </a:xfrm>
                            <a:prstGeom prst="rect">
                              <a:avLst/>
                            </a:prstGeom>
                            <a:solidFill>
                              <a:schemeClr val="accent3">
                                <a:tint val="40000"/>
                                <a:hueOff val="0"/>
                                <a:satOff val="0"/>
                                <a:lumOff val="0"/>
                                <a:alphaOff val="0"/>
                                <a:alpha val="90000"/>
                              </a:schemeClr>
                            </a:solidFill>
                            <a:ln w="12700" cap="flat" cmpd="sng" algn="ctr">
                              <a:solidFill>
                                <a:schemeClr val="accent3">
                                  <a:hueOff val="0"/>
                                  <a:satOff val="0"/>
                                  <a:lumOff val="0"/>
                                  <a:alphaOff val="0"/>
                                </a:schemeClr>
                              </a:solidFill>
                              <a:prstDash val="solid"/>
                              <a:miter lim="800000"/>
                            </a:ln>
                            <a:effectLst/>
                          </wps:spPr>
                          <wps:style>
                            <a:lnRef idx="2">
                              <a:srgbClr val="000000"/>
                            </a:lnRef>
                            <a:fillRef idx="1">
                              <a:srgbClr val="000000"/>
                            </a:fillRef>
                            <a:effectRef idx="0">
                              <a:srgbClr val="000000"/>
                            </a:effectRef>
                            <a:fontRef idx="minor"/>
                          </wps:style>
                          <wps:bodyPr rot="0">
                            <a:prstTxWarp prst="textNoShape">
                              <a:avLst/>
                            </a:prstTxWarp>
                            <a:noAutofit/>
                          </wps:bodyPr>
                        </wps:wsp>
                        <wps:wsp>
                          <wps:cNvPr id="29" name="Rectángulo 29"/>
                          <wps:cNvSpPr/>
                          <wps:spPr bwMode="auto">
                            <a:xfrm>
                              <a:off x="0" y="0"/>
                              <a:ext cx="1301335" cy="249545"/>
                            </a:xfrm>
                            <a:prstGeom prst="rect">
                              <a:avLst/>
                            </a:prstGeom>
                            <a:noFill/>
                            <a:ln>
                              <a:noFill/>
                            </a:ln>
                          </wps:spPr>
                          <wps:txbx>
                            <w:txbxContent>
                              <w:p w14:paraId="51BB2DD8" w14:textId="77777777" w:rsidR="00AD3853" w:rsidRDefault="00AD3853" w:rsidP="00AD3853">
                                <w:r>
                                  <w:t>Nombre y Apellido</w:t>
                                </w:r>
                              </w:p>
                            </w:txbxContent>
                          </wps:txbx>
                          <wps:bodyPr spcFirstLastPara="0" vert="horz" wrap="square" lIns="30480" tIns="7620" rIns="30480" bIns="7620" numCol="1" spcCol="1270" anchor="ctr" anchorCtr="0">
                            <a:noAutofit/>
                          </wps:bodyPr>
                        </wps:wsp>
                      </wpg:grpSp>
                      <wpg:grpSp>
                        <wpg:cNvPr id="30" name="Grupo 30"/>
                        <wpg:cNvGrpSpPr/>
                        <wpg:grpSpPr bwMode="auto">
                          <a:xfrm>
                            <a:off x="3934496" y="1381883"/>
                            <a:ext cx="1445927" cy="748637"/>
                            <a:chOff x="0" y="0"/>
                            <a:chExt cx="1445927" cy="748637"/>
                          </a:xfrm>
                        </wpg:grpSpPr>
                        <wps:wsp>
                          <wps:cNvPr id="31" name="Rectángulo 31"/>
                          <wps:cNvSpPr/>
                          <wps:spPr bwMode="auto">
                            <a:xfrm>
                              <a:off x="0" y="0"/>
                              <a:ext cx="1445927" cy="74863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wps:spPr>
                          <wps:style>
                            <a:lnRef idx="2">
                              <a:srgbClr val="000000"/>
                            </a:lnRef>
                            <a:fillRef idx="1">
                              <a:srgbClr val="000000"/>
                            </a:fillRef>
                            <a:effectRef idx="0">
                              <a:srgbClr val="000000"/>
                            </a:effectRef>
                            <a:fontRef idx="minor">
                              <a:schemeClr val="lt1"/>
                            </a:fontRef>
                          </wps:style>
                          <wps:bodyPr rot="0">
                            <a:prstTxWarp prst="textNoShape">
                              <a:avLst/>
                            </a:prstTxWarp>
                            <a:noAutofit/>
                          </wps:bodyPr>
                        </wps:wsp>
                        <wps:wsp>
                          <wps:cNvPr id="32" name="Rectángulo 32"/>
                          <wps:cNvSpPr/>
                          <wps:spPr bwMode="auto">
                            <a:xfrm>
                              <a:off x="0" y="0"/>
                              <a:ext cx="1445927" cy="748637"/>
                            </a:xfrm>
                            <a:prstGeom prst="rect">
                              <a:avLst/>
                            </a:prstGeom>
                            <a:noFill/>
                            <a:ln>
                              <a:noFill/>
                            </a:ln>
                          </wps:spPr>
                          <wps:txbx>
                            <w:txbxContent>
                              <w:p w14:paraId="23BFAA70" w14:textId="77777777" w:rsidR="00AD3853" w:rsidRDefault="00AD3853" w:rsidP="00AD3853">
                                <w:r>
                                  <w:t>Rol n</w:t>
                                </w:r>
                              </w:p>
                            </w:txbxContent>
                          </wps:txbx>
                          <wps:bodyPr spcFirstLastPara="0" vert="horz" wrap="square" lIns="12700" tIns="12700" rIns="12700" bIns="105641" numCol="1" spcCol="1270" anchor="ctr" anchorCtr="0">
                            <a:noAutofit/>
                          </wps:bodyPr>
                        </wps:wsp>
                      </wpg:grpSp>
                      <wpg:grpSp>
                        <wpg:cNvPr id="33" name="Grupo 33"/>
                        <wpg:cNvGrpSpPr/>
                        <wpg:grpSpPr bwMode="auto">
                          <a:xfrm>
                            <a:off x="4223682" y="1964157"/>
                            <a:ext cx="1301335" cy="249545"/>
                            <a:chOff x="0" y="0"/>
                            <a:chExt cx="1301335" cy="249545"/>
                          </a:xfrm>
                        </wpg:grpSpPr>
                        <wps:wsp>
                          <wps:cNvPr id="34" name="Rectángulo 34"/>
                          <wps:cNvSpPr/>
                          <wps:spPr bwMode="auto">
                            <a:xfrm>
                              <a:off x="0" y="0"/>
                              <a:ext cx="1301335" cy="249545"/>
                            </a:xfrm>
                            <a:prstGeom prst="rect">
                              <a:avLst/>
                            </a:prstGeom>
                            <a:solidFill>
                              <a:schemeClr val="accent3">
                                <a:tint val="40000"/>
                                <a:hueOff val="0"/>
                                <a:satOff val="0"/>
                                <a:lumOff val="0"/>
                                <a:alphaOff val="0"/>
                                <a:alpha val="90000"/>
                              </a:schemeClr>
                            </a:solidFill>
                            <a:ln w="12700" cap="flat" cmpd="sng" algn="ctr">
                              <a:solidFill>
                                <a:schemeClr val="accent3">
                                  <a:hueOff val="0"/>
                                  <a:satOff val="0"/>
                                  <a:lumOff val="0"/>
                                  <a:alphaOff val="0"/>
                                </a:schemeClr>
                              </a:solidFill>
                              <a:prstDash val="solid"/>
                              <a:miter lim="800000"/>
                            </a:ln>
                            <a:effectLst/>
                          </wps:spPr>
                          <wps:style>
                            <a:lnRef idx="2">
                              <a:srgbClr val="000000"/>
                            </a:lnRef>
                            <a:fillRef idx="1">
                              <a:srgbClr val="000000"/>
                            </a:fillRef>
                            <a:effectRef idx="0">
                              <a:srgbClr val="000000"/>
                            </a:effectRef>
                            <a:fontRef idx="minor"/>
                          </wps:style>
                          <wps:bodyPr rot="0">
                            <a:prstTxWarp prst="textNoShape">
                              <a:avLst/>
                            </a:prstTxWarp>
                            <a:noAutofit/>
                          </wps:bodyPr>
                        </wps:wsp>
                        <wps:wsp>
                          <wps:cNvPr id="35" name="Rectángulo 35"/>
                          <wps:cNvSpPr/>
                          <wps:spPr bwMode="auto">
                            <a:xfrm>
                              <a:off x="0" y="0"/>
                              <a:ext cx="1301335" cy="249545"/>
                            </a:xfrm>
                            <a:prstGeom prst="rect">
                              <a:avLst/>
                            </a:prstGeom>
                            <a:noFill/>
                            <a:ln>
                              <a:noFill/>
                            </a:ln>
                          </wps:spPr>
                          <wps:txbx>
                            <w:txbxContent>
                              <w:p w14:paraId="3F0CCD76" w14:textId="77777777" w:rsidR="00AD3853" w:rsidRDefault="00AD3853" w:rsidP="00AD3853">
                                <w:r>
                                  <w:t>Nombre y Apellido</w:t>
                                </w:r>
                              </w:p>
                            </w:txbxContent>
                          </wps:txbx>
                          <wps:bodyPr spcFirstLastPara="0" vert="horz" wrap="square" lIns="30480" tIns="7620" rIns="30480" bIns="7620" numCol="1" spcCol="1270" anchor="ctr" anchorCtr="0">
                            <a:noAutofit/>
                          </wps:bodyPr>
                        </wps:wsp>
                      </wpg:grpSp>
                    </wpg:wgp>
                  </a:graphicData>
                </a:graphic>
              </wp:inline>
            </w:drawing>
          </mc:Choice>
          <mc:Fallback>
            <w:pict>
              <v:group w14:anchorId="1C2B19F3" id="Grupo 1" o:spid="_x0000_s1028" style="width:439.35pt;height:190.1pt;mso-position-horizontal-relative:char;mso-position-vertical-relative:line" coordsize="55797,2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">
                <v:shape id="Forma libre: forma 2" o:spid="_x0000_s1029" style="position:absolute;left:27175;top:9493;width:19399;height:4325;visibility:visible;mso-wrap-style:square;v-text-anchor:top" coordsize="1939884,43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" path="m,l,257863r1939884,l1939884,432546e" filled="f" strokecolor="#636363 [1926]" strokeweight="1pt">
                  <v:stroke joinstyle="miter"/>
                  <v:path arrowok="t" o:extrusionok="f" textboxrect="0,0,1939884,432546"/>
                </v:shape>
                <v:shape id="Forma libre: forma 3" o:spid="_x0000_s1030" style="position:absolute;left:26718;top:9493;width:914;height:4325;visibility:visible;mso-wrap-style:square;v-text-anchor:top" coordsize="91440,43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" path="m45720,r,432546e" filled="f" strokecolor="#636363 [1926]" strokeweight="1pt">
                  <v:stroke joinstyle="miter"/>
                  <v:path arrowok="t" o:extrusionok="f" textboxrect="0,0,91440,432546"/>
                </v:shape>
                <v:shape id="Forma libre: forma 7" o:spid="_x0000_s1031" style="position:absolute;left:7776;top:9493;width:19399;height:4325;visibility:visible;mso-wrap-style:square;v-text-anchor:top" coordsize="1939884,43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" path="m1939884,r,257863l,257863,,432546e" filled="f" strokecolor="#636363 [1926]" strokeweight="1pt">
                  <v:stroke joinstyle="miter"/>
                  <v:path arrowok="t" o:extrusionok="f" textboxrect="0,0,1939884,432546"/>
                </v:shape>
                <v:group id="Grupo 8" o:spid="_x0000_s1032" style="position:absolute;left:19946;top:2007;width:14459;height:7486" coordsize="14459,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ángulo 9" o:spid="_x0000_s1033" style="position:absolute;width:14459;height: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" fillcolor="white [3201]" strokecolor="#848484 [2566]" strokeweight="1pt"/>
                  <v:rect id="Rectángulo 10" o:spid="_x0000_s1034" style="position:absolute;width:14459;height:7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" filled="f" stroked="f">
                    <v:textbox inset="1pt,1pt,1pt,2.93447mm">
                      <w:txbxContent>
                        <w:p w14:paraId="2CA261B8" w14:textId="1F30A59E" w:rsidR="00AD3853" w:rsidRDefault="005D20C5" w:rsidP="00AD3853">
                          <w:r w:rsidRPr="000D5035">
                            <w:t>Ro</w:t>
                          </w:r>
                          <w:r>
                            <w:t>l</w:t>
                          </w:r>
                          <w:r w:rsidR="00AD3853">
                            <w:t xml:space="preserve"> 1</w:t>
                          </w:r>
                        </w:p>
                      </w:txbxContent>
                    </v:textbox>
                  </v:rect>
                </v:group>
                <v:group id="Grupo 11" o:spid="_x0000_s1035" style="position:absolute;left:22837;top:7829;width:13014;height:2496" coordsize="1301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2" o:spid="_x0000_s1036" style="position:absolute;width:13013;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" fillcolor="#dbdbdb [1302]" strokecolor="#a5a5a5 [3206]" strokeweight="1pt">
                    <v:fill opacity="59110f"/>
                  </v:rect>
                  <v:rect id="Rectángulo 13" o:spid="_x0000_s1037" style="position:absolute;width:13013;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" filled="f" stroked="f">
                    <v:textbox inset="2.4pt,.6pt,2.4pt,.6pt">
                      <w:txbxContent>
                        <w:p w14:paraId="4430394D" w14:textId="77777777" w:rsidR="00AD3853" w:rsidRDefault="00AD3853" w:rsidP="00AD3853">
                          <w:r>
                            <w:t>Nombre y Apellido</w:t>
                          </w:r>
                        </w:p>
                      </w:txbxContent>
                    </v:textbox>
                  </v:rect>
                </v:group>
                <v:group id="Grupo 14" o:spid="_x0000_s1038" style="position:absolute;left:547;top:13818;width:14459;height:7487" coordsize="14459,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ángulo 15" o:spid="_x0000_s1039" style="position:absolute;width:14459;height: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" fillcolor="white [3201]" strokecolor="#848484 [2566]" strokeweight="1pt"/>
                  <v:rect id="Rectángulo 17" o:spid="_x0000_s1040" style="position:absolute;width:14459;height:7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" filled="f" stroked="f">
                    <v:textbox inset="1pt,1pt,1pt,2.93447mm">
                      <w:txbxContent>
                        <w:p w14:paraId="39D755D3" w14:textId="77777777" w:rsidR="00AD3853" w:rsidRDefault="00AD3853" w:rsidP="00AD3853">
                          <w:r>
                            <w:t>Rol 2</w:t>
                          </w:r>
                        </w:p>
                      </w:txbxContent>
                    </v:textbox>
                  </v:rect>
                </v:group>
                <v:group id="Grupo 18" o:spid="_x0000_s1041" style="position:absolute;left:3439;top:19641;width:13013;height:2496" coordsize="1301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ángulo 19" o:spid="_x0000_s1042" style="position:absolute;width:13013;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" fillcolor="#dbdbdb [1302]" strokecolor="#a5a5a5 [3206]" strokeweight="1pt">
                    <v:fill opacity="59110f"/>
                  </v:rect>
                  <v:rect id="Rectángulo 20" o:spid="_x0000_s1043" style="position:absolute;width:13013;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" filled="f" stroked="f">
                    <v:textbox inset="2.4pt,.6pt,2.4pt,.6pt">
                      <w:txbxContent>
                        <w:p w14:paraId="63404490" w14:textId="77777777" w:rsidR="00AD3853" w:rsidRDefault="00AD3853" w:rsidP="00AD3853">
                          <w:r>
                            <w:t>Nombre y Apellido</w:t>
                          </w:r>
                        </w:p>
                      </w:txbxContent>
                    </v:textbox>
                  </v:rect>
                </v:group>
                <v:group id="Grupo 22" o:spid="_x0000_s1044" style="position:absolute;left:19946;top:13818;width:14459;height:7487" coordsize="14459,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ángulo 23" o:spid="_x0000_s1045" style="position:absolute;width:14459;height: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" fillcolor="white [3201]" strokecolor="#848484 [2566]" strokeweight="1pt"/>
                  <v:rect id="Rectángulo 26" o:spid="_x0000_s1046" style="position:absolute;width:14459;height:7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" filled="f" stroked="f">
                    <v:textbox inset="1pt,1pt,1pt,2.93447mm">
                      <w:txbxContent>
                        <w:p w14:paraId="32F8D125" w14:textId="77777777" w:rsidR="00AD3853" w:rsidRDefault="00AD3853" w:rsidP="00AD3853">
                          <w:r>
                            <w:t>Rol 3</w:t>
                          </w:r>
                        </w:p>
                      </w:txbxContent>
                    </v:textbox>
                  </v:rect>
                </v:group>
                <v:group id="Grupo 27" o:spid="_x0000_s1047" style="position:absolute;left:22837;top:19641;width:13014;height:2496" coordsize="1301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ángulo 28" o:spid="_x0000_s1048" style="position:absolute;width:13013;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" fillcolor="#dbdbdb [1302]" strokecolor="#a5a5a5 [3206]" strokeweight="1pt">
                    <v:fill opacity="59110f"/>
                  </v:rect>
                  <v:rect id="Rectángulo 29" o:spid="_x0000_s1049" style="position:absolute;width:13013;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" filled="f" stroked="f">
                    <v:textbox inset="2.4pt,.6pt,2.4pt,.6pt">
                      <w:txbxContent>
                        <w:p w14:paraId="51BB2DD8" w14:textId="77777777" w:rsidR="00AD3853" w:rsidRDefault="00AD3853" w:rsidP="00AD3853">
                          <w:r>
                            <w:t>Nombre y Apellido</w:t>
                          </w:r>
                        </w:p>
                      </w:txbxContent>
                    </v:textbox>
                  </v:rect>
                </v:group>
                <v:group id="Grupo 30" o:spid="_x0000_s1050" style="position:absolute;left:39344;top:13818;width:14460;height:7487" coordsize="14459,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51" style="position:absolute;width:14459;height: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" fillcolor="white [3201]" strokecolor="#848484 [2566]" strokeweight="1pt"/>
                  <v:rect id="Rectángulo 32" o:spid="_x0000_s1052" style="position:absolute;width:14459;height:7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" filled="f" stroked="f">
                    <v:textbox inset="1pt,1pt,1pt,2.93447mm">
                      <w:txbxContent>
                        <w:p w14:paraId="23BFAA70" w14:textId="77777777" w:rsidR="00AD3853" w:rsidRDefault="00AD3853" w:rsidP="00AD3853">
                          <w:r>
                            <w:t>Rol n</w:t>
                          </w:r>
                        </w:p>
                      </w:txbxContent>
                    </v:textbox>
                  </v:rect>
                </v:group>
                <v:group id="Grupo 33" o:spid="_x0000_s1053" style="position:absolute;left:42236;top:19641;width:13014;height:2496" coordsize="1301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ángulo 34" o:spid="_x0000_s1054" style="position:absolute;width:13013;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" fillcolor="#dbdbdb [1302]" strokecolor="#a5a5a5 [3206]" strokeweight="1pt">
                    <v:fill opacity="59110f"/>
                  </v:rect>
                  <v:rect id="Rectángulo 35" o:spid="_x0000_s1055" style="position:absolute;width:13013;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" filled="f" stroked="f">
                    <v:textbox inset="2.4pt,.6pt,2.4pt,.6pt">
                      <w:txbxContent>
                        <w:p w14:paraId="3F0CCD76" w14:textId="77777777" w:rsidR="00AD3853" w:rsidRDefault="00AD3853" w:rsidP="00AD3853">
                          <w:r>
                            <w:t>Nombre y Apellido</w:t>
                          </w:r>
                        </w:p>
                      </w:txbxContent>
                    </v:textbox>
                  </v:rect>
                </v:group>
                <w10:anchorlock/>
              </v:group>
            </w:pict>
          </mc:Fallback>
        </mc:AlternateContent>
      </w:r>
    </w:p>
    <w:p w14:paraId="3FF6710B" w14:textId="3130F9C1" w:rsidR="00AD3853" w:rsidRDefault="00AD3853" w:rsidP="00AD3853">
      <w:pPr>
        <w:pStyle w:val="Descripcin"/>
      </w:pPr>
      <w:r>
        <w:t xml:space="preserve">Ilustración </w:t>
      </w:r>
      <w:r>
        <w:fldChar w:fldCharType="begin"/>
      </w:r>
      <w:r>
        <w:instrText>SEQ Ilustración \* ARABIC</w:instrText>
      </w:r>
      <w:r>
        <w:fldChar w:fldCharType="separate"/>
      </w:r>
      <w:r w:rsidR="00E26C0F">
        <w:rPr>
          <w:noProof/>
        </w:rPr>
        <w:t>1</w:t>
      </w:r>
      <w:r>
        <w:fldChar w:fldCharType="end"/>
      </w:r>
      <w:r>
        <w:t xml:space="preserve"> Organigrama BIM de Contrato.</w:t>
      </w:r>
    </w:p>
    <w:p w14:paraId="55A0780F" w14:textId="538CDB5B" w:rsidR="00EB7982" w:rsidRPr="00FD6783" w:rsidRDefault="00A372CE" w:rsidP="00EB7982">
      <w:pPr>
        <w:rPr>
          <w:color w:val="C00000"/>
        </w:rPr>
      </w:pPr>
      <w:r>
        <w:rPr>
          <w:color w:val="C00000"/>
        </w:rPr>
        <w:t xml:space="preserve">* Apartado incluido en BEP tabular </w:t>
      </w:r>
    </w:p>
    <w:p w14:paraId="4C7824D3" w14:textId="77777777" w:rsidR="00AD3853" w:rsidRPr="00083D4F" w:rsidRDefault="00AD3853" w:rsidP="00083D4F">
      <w:pPr>
        <w:pStyle w:val="Ttulo2"/>
      </w:pPr>
      <w:bookmarkStart w:id="31" w:name="_Toc101536387"/>
      <w:bookmarkStart w:id="32" w:name="_Toc146630786"/>
      <w:r w:rsidRPr="00083D4F">
        <w:t>Recursos materiales</w:t>
      </w:r>
      <w:bookmarkEnd w:id="31"/>
      <w:bookmarkEnd w:id="32"/>
    </w:p>
    <w:p w14:paraId="38299E40" w14:textId="77777777" w:rsidR="00AD3853" w:rsidRDefault="00AD3853" w:rsidP="00EB7982">
      <w:pPr>
        <w:pStyle w:val="Ttulo3"/>
      </w:pPr>
      <w:bookmarkStart w:id="33" w:name="_Toc101536388"/>
      <w:bookmarkStart w:id="34" w:name="_Toc146630787"/>
      <w:r>
        <w:t>Hardware</w:t>
      </w:r>
      <w:bookmarkEnd w:id="33"/>
      <w:bookmarkEnd w:id="34"/>
    </w:p>
    <w:p w14:paraId="2FA8D0CC" w14:textId="77777777" w:rsidR="00AD3853" w:rsidRPr="000800C7" w:rsidRDefault="00AD3853" w:rsidP="000800C7">
      <w:pPr>
        <w:pStyle w:val="Expl-GVA"/>
      </w:pPr>
      <w:r w:rsidRPr="000800C7">
        <w:rPr>
          <w:rStyle w:val="Expl-GVACar"/>
        </w:rPr>
        <w:t>PRE-BEP:</w:t>
      </w:r>
      <w:r w:rsidRPr="000800C7">
        <w:t xml:space="preserve"> </w:t>
      </w:r>
      <w:r w:rsidRPr="000800C7">
        <w:rPr>
          <w:rStyle w:val="Expl-GVACar"/>
        </w:rPr>
        <w:t>No aplica</w:t>
      </w:r>
    </w:p>
    <w:p w14:paraId="7A5EE9E3" w14:textId="77777777" w:rsidR="00AD3853" w:rsidRDefault="00AD3853" w:rsidP="00AD3853">
      <w:pPr>
        <w:pStyle w:val="Expl-GVA"/>
      </w:pPr>
      <w:r>
        <w:t>BEP: Se describirán los recursos materiales previstos durante la ejecución del contrato: hardware, software, sistemas de repositorio de información, política de back-ups, diagrama arquitectura, IT, etc.</w:t>
      </w:r>
    </w:p>
    <w:p w14:paraId="263FAA1E" w14:textId="736C6496" w:rsidR="00AD3853" w:rsidRDefault="00AD3853" w:rsidP="00AD3853">
      <w:pPr>
        <w:pStyle w:val="Expl-GVA"/>
      </w:pPr>
      <w:r>
        <w:t xml:space="preserve"> </w:t>
      </w:r>
    </w:p>
    <w:p w14:paraId="624013C9" w14:textId="5F3DDF8F" w:rsidR="00EB7982" w:rsidRPr="00FD6783" w:rsidRDefault="00A372CE" w:rsidP="00EB7982">
      <w:pPr>
        <w:rPr>
          <w:color w:val="C00000"/>
        </w:rPr>
      </w:pPr>
      <w:r>
        <w:rPr>
          <w:color w:val="C00000"/>
        </w:rPr>
        <w:t xml:space="preserve">* Apartado incluido en BEP tabular </w:t>
      </w:r>
    </w:p>
    <w:p w14:paraId="7DAE1CEE" w14:textId="77777777" w:rsidR="000C3F8A" w:rsidRDefault="000C3F8A" w:rsidP="00AD3853">
      <w:pPr>
        <w:pStyle w:val="Expl-GVA"/>
      </w:pPr>
    </w:p>
    <w:p w14:paraId="736E1617" w14:textId="77777777" w:rsidR="00AD3853" w:rsidRDefault="00AD3853" w:rsidP="00EB7982">
      <w:pPr>
        <w:pStyle w:val="Ttulo3"/>
      </w:pPr>
      <w:bookmarkStart w:id="35" w:name="_Toc101536389"/>
      <w:bookmarkStart w:id="36" w:name="_Toc146630788"/>
      <w:r>
        <w:t>Software</w:t>
      </w:r>
      <w:bookmarkEnd w:id="35"/>
      <w:bookmarkEnd w:id="36"/>
    </w:p>
    <w:p w14:paraId="61525E59" w14:textId="77777777" w:rsidR="00AD3853" w:rsidRDefault="00AD3853" w:rsidP="00AD3853">
      <w:pPr>
        <w:pStyle w:val="Expl-GVA"/>
      </w:pPr>
      <w:r>
        <w:t>PRE-BEP: No aplica.</w:t>
      </w:r>
    </w:p>
    <w:p w14:paraId="2FFA6F0C" w14:textId="77777777" w:rsidR="00AD3853" w:rsidRDefault="00AD3853" w:rsidP="00AD3853">
      <w:pPr>
        <w:pStyle w:val="Expl-GVA"/>
      </w:pPr>
      <w:r>
        <w:t>BEP: Se definirá el software usado para la modelización y para dar respuesta a cada uno de los Usos BIM a desarrollar en el contrato (modelado, presupuesto y mediciones, etc.), junto con su versión y año de actualización y posibles formatos de interoperabilidad. Se deberá adjuntar un mapa de software por disciplinas y subdisciplinas y por tipo de proceso a efectuar para mayor claridad.</w:t>
      </w:r>
    </w:p>
    <w:p w14:paraId="7D26051E" w14:textId="77777777" w:rsidR="00AD3853" w:rsidRDefault="00AD3853" w:rsidP="00AD3853">
      <w:pPr>
        <w:pStyle w:val="Expl-GVA"/>
      </w:pPr>
      <w:r>
        <w:t xml:space="preserve">Se incluirá una tabla similar a la siguiente indicando los siguientes campos. </w:t>
      </w:r>
    </w:p>
    <w:p w14:paraId="369F4DC7" w14:textId="77777777" w:rsidR="00AD3853" w:rsidRDefault="00AD3853" w:rsidP="00AD3853">
      <w:pPr>
        <w:pStyle w:val="Expl-GVA"/>
      </w:pPr>
      <w:r>
        <w:t xml:space="preserve">La columna tipo de software tendrá relación con las capacidades requeridas a los roles. </w:t>
      </w:r>
    </w:p>
    <w:p w14:paraId="5D998AA9" w14:textId="77777777" w:rsidR="00632336" w:rsidRDefault="00632336" w:rsidP="00AD3853">
      <w:pPr>
        <w:pStyle w:val="Expl-GVA"/>
      </w:pPr>
    </w:p>
    <w:p w14:paraId="4811AF2A" w14:textId="77777777" w:rsidR="00632336" w:rsidRDefault="00632336" w:rsidP="00AD3853">
      <w:pPr>
        <w:pStyle w:val="Expl-GVA"/>
      </w:pPr>
    </w:p>
    <w:tbl>
      <w:tblPr>
        <w:tblStyle w:val="GVA"/>
        <w:tblW w:w="10060" w:type="dxa"/>
        <w:tblLook w:val="04A0" w:firstRow="1" w:lastRow="0" w:firstColumn="1" w:lastColumn="0" w:noHBand="0" w:noVBand="1"/>
      </w:tblPr>
      <w:tblGrid>
        <w:gridCol w:w="1473"/>
        <w:gridCol w:w="965"/>
        <w:gridCol w:w="927"/>
        <w:gridCol w:w="1401"/>
        <w:gridCol w:w="1402"/>
        <w:gridCol w:w="1974"/>
        <w:gridCol w:w="1918"/>
      </w:tblGrid>
      <w:tr w:rsidR="00AD3853" w14:paraId="3F9C410B" w14:textId="77777777" w:rsidTr="00EE04BE">
        <w:trPr>
          <w:cnfStyle w:val="100000000000" w:firstRow="1" w:lastRow="0" w:firstColumn="0" w:lastColumn="0" w:oddVBand="0" w:evenVBand="0" w:oddHBand="0" w:evenHBand="0" w:firstRowFirstColumn="0" w:firstRowLastColumn="0" w:lastRowFirstColumn="0" w:lastRowLastColumn="0"/>
        </w:trPr>
        <w:tc>
          <w:tcPr>
            <w:tcW w:w="0" w:type="auto"/>
          </w:tcPr>
          <w:p w14:paraId="1877AB21" w14:textId="77777777" w:rsidR="00AD3853" w:rsidRPr="00964DAF" w:rsidRDefault="00AD3853">
            <w:r w:rsidRPr="00964DAF">
              <w:t>NOMBRE DEL SOFTWARE</w:t>
            </w:r>
          </w:p>
        </w:tc>
        <w:tc>
          <w:tcPr>
            <w:tcW w:w="0" w:type="auto"/>
          </w:tcPr>
          <w:p w14:paraId="41ECD0AD" w14:textId="77777777" w:rsidR="00AD3853" w:rsidRPr="00964DAF" w:rsidRDefault="00AD3853">
            <w:r w:rsidRPr="00964DAF">
              <w:t>VERSIÓN</w:t>
            </w:r>
          </w:p>
        </w:tc>
        <w:tc>
          <w:tcPr>
            <w:tcW w:w="0" w:type="auto"/>
          </w:tcPr>
          <w:p w14:paraId="350E65D3" w14:textId="77777777" w:rsidR="00AD3853" w:rsidRPr="00964DAF" w:rsidRDefault="00AD3853">
            <w:r w:rsidRPr="00964DAF">
              <w:t>IDIOMA</w:t>
            </w:r>
          </w:p>
        </w:tc>
        <w:tc>
          <w:tcPr>
            <w:tcW w:w="0" w:type="auto"/>
          </w:tcPr>
          <w:p w14:paraId="0465157D" w14:textId="77777777" w:rsidR="00AD3853" w:rsidRPr="00964DAF" w:rsidRDefault="00AD3853">
            <w:r w:rsidRPr="00964DAF">
              <w:t>TIPO DE SOFTWARE</w:t>
            </w:r>
          </w:p>
        </w:tc>
        <w:tc>
          <w:tcPr>
            <w:tcW w:w="0" w:type="auto"/>
          </w:tcPr>
          <w:p w14:paraId="34F61AFA" w14:textId="77777777" w:rsidR="00AD3853" w:rsidRPr="00964DAF" w:rsidRDefault="00AD3853">
            <w:r w:rsidRPr="00964DAF">
              <w:t>DESCRIPCIÓN</w:t>
            </w:r>
          </w:p>
        </w:tc>
        <w:tc>
          <w:tcPr>
            <w:tcW w:w="1974" w:type="dxa"/>
          </w:tcPr>
          <w:p w14:paraId="6075B5FF" w14:textId="77777777" w:rsidR="00AD3853" w:rsidRPr="00964DAF" w:rsidRDefault="00AD3853">
            <w:r w:rsidRPr="00964DAF">
              <w:t>FORMATO DE INTEROPERABILIDAD PREVISTO</w:t>
            </w:r>
          </w:p>
        </w:tc>
        <w:tc>
          <w:tcPr>
            <w:tcW w:w="1918" w:type="dxa"/>
          </w:tcPr>
          <w:p w14:paraId="1ED3D4ED" w14:textId="77777777" w:rsidR="00AD3853" w:rsidRPr="00964DAF" w:rsidRDefault="00AD3853">
            <w:r w:rsidRPr="00964DAF">
              <w:t>USOS BIM APLICABLES</w:t>
            </w:r>
          </w:p>
        </w:tc>
      </w:tr>
      <w:tr w:rsidR="00AD3853" w14:paraId="0F91ECF0" w14:textId="77777777" w:rsidTr="00EE04BE">
        <w:tc>
          <w:tcPr>
            <w:tcW w:w="0" w:type="auto"/>
          </w:tcPr>
          <w:p w14:paraId="68781EA2" w14:textId="77777777" w:rsidR="00AD3853" w:rsidRDefault="00AD3853">
            <w:pPr>
              <w:pStyle w:val="Expl-GVA"/>
            </w:pPr>
            <w:r>
              <w:t>Autodesk NAVISWORKS</w:t>
            </w:r>
          </w:p>
          <w:p w14:paraId="633C0C4F" w14:textId="77777777" w:rsidR="00AD3853" w:rsidRDefault="00AD3853">
            <w:pPr>
              <w:pStyle w:val="Expl-GVA"/>
            </w:pPr>
            <w:r>
              <w:t>MANAGE</w:t>
            </w:r>
          </w:p>
        </w:tc>
        <w:tc>
          <w:tcPr>
            <w:tcW w:w="0" w:type="auto"/>
          </w:tcPr>
          <w:p w14:paraId="11B11C47" w14:textId="74612DB8" w:rsidR="00AD3853" w:rsidRDefault="00AD3853">
            <w:pPr>
              <w:pStyle w:val="Expl-GVA"/>
            </w:pPr>
            <w:r>
              <w:t>20</w:t>
            </w:r>
            <w:r w:rsidR="00B030BF">
              <w:t>23</w:t>
            </w:r>
          </w:p>
        </w:tc>
        <w:tc>
          <w:tcPr>
            <w:tcW w:w="0" w:type="auto"/>
          </w:tcPr>
          <w:p w14:paraId="529680A5" w14:textId="77777777" w:rsidR="00AD3853" w:rsidRDefault="00AD3853">
            <w:pPr>
              <w:pStyle w:val="Expl-GVA"/>
            </w:pPr>
            <w:r>
              <w:t>Español</w:t>
            </w:r>
          </w:p>
        </w:tc>
        <w:tc>
          <w:tcPr>
            <w:tcW w:w="0" w:type="auto"/>
          </w:tcPr>
          <w:p w14:paraId="72D22443" w14:textId="09F39D0E" w:rsidR="00AD3853" w:rsidRDefault="00D03E55">
            <w:pPr>
              <w:pStyle w:val="Expl-GVA"/>
            </w:pPr>
            <w:r>
              <w:t>Coordinación</w:t>
            </w:r>
          </w:p>
        </w:tc>
        <w:tc>
          <w:tcPr>
            <w:tcW w:w="0" w:type="auto"/>
          </w:tcPr>
          <w:p w14:paraId="02C614E1" w14:textId="77777777" w:rsidR="00AD3853" w:rsidRDefault="00AD3853">
            <w:pPr>
              <w:pStyle w:val="Expl-GVA"/>
            </w:pPr>
            <w:r>
              <w:t>Revisión del modelado 3D Coordinación 3D</w:t>
            </w:r>
          </w:p>
        </w:tc>
        <w:tc>
          <w:tcPr>
            <w:tcW w:w="1974" w:type="dxa"/>
          </w:tcPr>
          <w:p w14:paraId="041BBD01" w14:textId="77777777" w:rsidR="00AD3853" w:rsidRDefault="00AD3853">
            <w:pPr>
              <w:pStyle w:val="Expl-GVA"/>
            </w:pPr>
          </w:p>
        </w:tc>
        <w:tc>
          <w:tcPr>
            <w:tcW w:w="1918" w:type="dxa"/>
          </w:tcPr>
          <w:p w14:paraId="291E51CD" w14:textId="77777777" w:rsidR="003D52C3" w:rsidRDefault="00AD3853">
            <w:pPr>
              <w:pStyle w:val="Expl-GVA"/>
            </w:pPr>
            <w:r>
              <w:t xml:space="preserve">3-Visualización, 4-Coordinación 3D, </w:t>
            </w:r>
          </w:p>
          <w:p w14:paraId="42B45DC4" w14:textId="1C7E01F8" w:rsidR="003D52C3" w:rsidRDefault="00AD3853">
            <w:pPr>
              <w:pStyle w:val="Expl-GVA"/>
            </w:pPr>
            <w:r>
              <w:t xml:space="preserve">8-Simulaciones constructivas, </w:t>
            </w:r>
          </w:p>
          <w:p w14:paraId="372E8ADC" w14:textId="30337FA3" w:rsidR="00AD3853" w:rsidRDefault="00AD3853">
            <w:pPr>
              <w:pStyle w:val="Expl-GVA"/>
            </w:pPr>
            <w:r>
              <w:t>14-Modelo de recepción de obras</w:t>
            </w:r>
          </w:p>
        </w:tc>
      </w:tr>
    </w:tbl>
    <w:p w14:paraId="0128A435" w14:textId="1B6E6B9F" w:rsidR="00AD3853" w:rsidRDefault="00AD3853" w:rsidP="00AD3853">
      <w:pPr>
        <w:pStyle w:val="Descripcin"/>
      </w:pPr>
      <w:r>
        <w:t xml:space="preserve">Tabla </w:t>
      </w:r>
      <w:r>
        <w:fldChar w:fldCharType="begin"/>
      </w:r>
      <w:r>
        <w:instrText>SEQ Tabla \* ARABIC</w:instrText>
      </w:r>
      <w:r>
        <w:fldChar w:fldCharType="separate"/>
      </w:r>
      <w:r w:rsidR="00E26C0F">
        <w:rPr>
          <w:noProof/>
        </w:rPr>
        <w:t>7</w:t>
      </w:r>
      <w:r>
        <w:fldChar w:fldCharType="end"/>
      </w:r>
      <w:r>
        <w:t xml:space="preserve"> Software de trabajo</w:t>
      </w:r>
    </w:p>
    <w:p w14:paraId="422BA463" w14:textId="67EC24AD" w:rsidR="00EB7982" w:rsidRPr="00FD6783" w:rsidRDefault="00A372CE" w:rsidP="00EB7982">
      <w:pPr>
        <w:rPr>
          <w:color w:val="C00000"/>
        </w:rPr>
      </w:pPr>
      <w:r>
        <w:rPr>
          <w:color w:val="C00000"/>
        </w:rPr>
        <w:t xml:space="preserve">* Apartado incluido en BEP tabular </w:t>
      </w:r>
    </w:p>
    <w:p w14:paraId="0F303D4E" w14:textId="77777777" w:rsidR="00AD3853" w:rsidRPr="00083D4F" w:rsidRDefault="00AD3853" w:rsidP="00083D4F">
      <w:pPr>
        <w:pStyle w:val="Ttulo1"/>
      </w:pPr>
      <w:bookmarkStart w:id="37" w:name="_Toc101536390"/>
      <w:bookmarkStart w:id="38" w:name="_Toc146630789"/>
      <w:r w:rsidRPr="00083D4F">
        <w:t>Entorno de colaboración</w:t>
      </w:r>
      <w:bookmarkEnd w:id="37"/>
      <w:bookmarkEnd w:id="38"/>
    </w:p>
    <w:p w14:paraId="48AC87B8" w14:textId="77777777" w:rsidR="00AD3853" w:rsidRPr="00083D4F" w:rsidRDefault="00AD3853" w:rsidP="00083D4F">
      <w:pPr>
        <w:pStyle w:val="Ttulo2"/>
      </w:pPr>
      <w:bookmarkStart w:id="39" w:name="_Toc101536391"/>
      <w:bookmarkStart w:id="40" w:name="_Toc146630790"/>
      <w:r w:rsidRPr="00083D4F">
        <w:t>CDE</w:t>
      </w:r>
      <w:bookmarkEnd w:id="39"/>
      <w:bookmarkEnd w:id="40"/>
      <w:r w:rsidRPr="00083D4F">
        <w:t xml:space="preserve"> </w:t>
      </w:r>
    </w:p>
    <w:p w14:paraId="1DDF6D88" w14:textId="71193A0D" w:rsidR="00AD3853" w:rsidRDefault="00AD3853" w:rsidP="00AD3853">
      <w:pPr>
        <w:pStyle w:val="Expl-GVA"/>
      </w:pPr>
      <w:r>
        <w:t>PR</w:t>
      </w:r>
      <w:r w:rsidR="00D03E55">
        <w:t>E</w:t>
      </w:r>
      <w:r>
        <w:t>-BEP: No aplica</w:t>
      </w:r>
    </w:p>
    <w:p w14:paraId="1F79C7BC" w14:textId="74CE750C" w:rsidR="00AD3853" w:rsidRDefault="00AD3853" w:rsidP="00AD3853">
      <w:pPr>
        <w:pStyle w:val="Expl-GVA"/>
        <w:rPr>
          <w:highlight w:val="yellow"/>
        </w:rPr>
      </w:pPr>
      <w:r>
        <w:t xml:space="preserve">BEP: Se explicará toda la organización relativa al entorno común de datos interno del adjudicatario: tipo de repositorio, áreas de trabajo, flujos de información, responsables de la información, tipo de acceso según organigrama (restricciones de acceso), etc.; con un nivel de detalle similar a la definición del CDE de la </w:t>
      </w:r>
      <w:r w:rsidR="006A62FB">
        <w:t>GVA</w:t>
      </w:r>
      <w:r>
        <w:t>.</w:t>
      </w:r>
    </w:p>
    <w:p w14:paraId="1DF03C29" w14:textId="50EA2F32" w:rsidR="00AD3853" w:rsidRDefault="00AD3853" w:rsidP="00AD3853">
      <w:pPr>
        <w:pStyle w:val="Expl-GVA"/>
      </w:pPr>
      <w:r>
        <w:t xml:space="preserve">El CDE interno del adjudicatario deberá tener relación con el CDE de la </w:t>
      </w:r>
      <w:r w:rsidR="006A62FB">
        <w:t>GVA</w:t>
      </w:r>
      <w:r>
        <w:t xml:space="preserve">, el cual se detalla en el apartado </w:t>
      </w:r>
      <w:r w:rsidR="000800C7">
        <w:t>6</w:t>
      </w:r>
      <w:r>
        <w:t xml:space="preserve"> de </w:t>
      </w:r>
      <w:r w:rsidR="000C3F8A">
        <w:t xml:space="preserve">los </w:t>
      </w:r>
      <w:r w:rsidR="00B721BE">
        <w:t>R</w:t>
      </w:r>
      <w:r w:rsidR="000C3F8A">
        <w:t>equerimientos BIM</w:t>
      </w:r>
      <w:r w:rsidR="000800C7">
        <w:t>.</w:t>
      </w:r>
      <w:r>
        <w:t xml:space="preserve"> Se deberá definir cómo se va a establecer esta relación</w:t>
      </w:r>
    </w:p>
    <w:p w14:paraId="43A800DD" w14:textId="076363AB" w:rsidR="00EB7982" w:rsidRPr="00FD6783" w:rsidRDefault="00A372CE" w:rsidP="00EB7982">
      <w:pPr>
        <w:rPr>
          <w:color w:val="C00000"/>
        </w:rPr>
      </w:pPr>
      <w:bookmarkStart w:id="41" w:name="_Toc101536392"/>
      <w:r>
        <w:rPr>
          <w:color w:val="C00000"/>
        </w:rPr>
        <w:t xml:space="preserve">* Apartado incluido en BEP tabular </w:t>
      </w:r>
    </w:p>
    <w:p w14:paraId="5E8446F8" w14:textId="77777777" w:rsidR="00AD3853" w:rsidRPr="00083D4F" w:rsidRDefault="00AD3853" w:rsidP="00083D4F">
      <w:pPr>
        <w:pStyle w:val="Ttulo2"/>
      </w:pPr>
      <w:bookmarkStart w:id="42" w:name="_Toc146630791"/>
      <w:r w:rsidRPr="00083D4F">
        <w:t>Registro de actividad</w:t>
      </w:r>
      <w:bookmarkEnd w:id="41"/>
      <w:bookmarkEnd w:id="42"/>
    </w:p>
    <w:p w14:paraId="13A37083" w14:textId="77777777" w:rsidR="00AD3853" w:rsidRDefault="00AD3853" w:rsidP="00AD3853">
      <w:pPr>
        <w:pStyle w:val="Expl-GVA"/>
      </w:pPr>
      <w:r>
        <w:t>PRE-BEP: No aplica.</w:t>
      </w:r>
    </w:p>
    <w:p w14:paraId="002011F5" w14:textId="2F2B07AD" w:rsidR="00AD3853" w:rsidRPr="00BF06A9" w:rsidRDefault="00AD3853" w:rsidP="00BF06A9">
      <w:pPr>
        <w:pStyle w:val="Expl-GVA"/>
      </w:pPr>
      <w:r w:rsidRPr="00BF06A9">
        <w:t xml:space="preserve">BEP: Durante el desarrollo del proyecto </w:t>
      </w:r>
      <w:r w:rsidRPr="00BF06A9">
        <w:rPr>
          <w:rStyle w:val="Expl-GVACar"/>
        </w:rPr>
        <w:t>la Administración Pública o Entidad Contratante</w:t>
      </w:r>
      <w:r w:rsidRPr="00BF06A9">
        <w:t xml:space="preserve"> podrá realizar un seguimiento del avance </w:t>
      </w:r>
      <w:r w:rsidR="005C4849" w:rsidRPr="00BF06A9">
        <w:t>de este</w:t>
      </w:r>
      <w:r w:rsidRPr="00BF06A9">
        <w:t>.</w:t>
      </w:r>
    </w:p>
    <w:p w14:paraId="695D989A" w14:textId="7F366E61" w:rsidR="00AD3853" w:rsidRDefault="00AD3853" w:rsidP="00AD3853">
      <w:pPr>
        <w:pStyle w:val="Expl-GVA"/>
        <w:rPr>
          <w:highlight w:val="yellow"/>
        </w:rPr>
      </w:pPr>
      <w:r>
        <w:t>Definir el sistema previsto para el registro de actividad y avance del contrato en correspondencia con lo definido en el apartado</w:t>
      </w:r>
      <w:r>
        <w:rPr>
          <w:b/>
          <w:bCs/>
        </w:rPr>
        <w:t xml:space="preserve"> </w:t>
      </w:r>
      <w:r w:rsidR="00EB7982">
        <w:t>de estrategia de entregas del CDE. Se hará uso de la tabla de registro de entregas.</w:t>
      </w:r>
    </w:p>
    <w:p w14:paraId="46B4396B" w14:textId="705F0409" w:rsidR="00AD3853" w:rsidRPr="00083D4F" w:rsidRDefault="00AD3853" w:rsidP="00083D4F">
      <w:pPr>
        <w:pStyle w:val="Ttulo2"/>
      </w:pPr>
      <w:bookmarkStart w:id="43" w:name="_Toc101536393"/>
      <w:bookmarkStart w:id="44" w:name="_Toc146630792"/>
      <w:r>
        <w:t>Estado de la información</w:t>
      </w:r>
      <w:bookmarkEnd w:id="43"/>
      <w:r w:rsidR="00D3015C">
        <w:t xml:space="preserve"> / estructura de carpetas</w:t>
      </w:r>
      <w:bookmarkEnd w:id="44"/>
    </w:p>
    <w:p w14:paraId="0B0B8E33" w14:textId="77576087" w:rsidR="00AD3853" w:rsidRDefault="00AD3853" w:rsidP="005D37D7">
      <w:pPr>
        <w:pStyle w:val="Expl-GVA"/>
        <w:spacing w:after="0"/>
      </w:pPr>
      <w:r>
        <w:t xml:space="preserve">De acuerdo con los principios básicos de un CDE, deberá describirse las fases que determinan el estado de la información. </w:t>
      </w:r>
    </w:p>
    <w:p w14:paraId="663419F4" w14:textId="24CBF2DA" w:rsidR="00EC17AB" w:rsidRDefault="00EC17AB" w:rsidP="005D37D7">
      <w:pPr>
        <w:pStyle w:val="Expl-GVA"/>
        <w:spacing w:after="80"/>
      </w:pPr>
      <w:r>
        <w:t xml:space="preserve">PRE-BEP: Se hará una propuesta sobre la estructura de carpetas a compartir con la GVA. </w:t>
      </w:r>
    </w:p>
    <w:p w14:paraId="68E2E3CE" w14:textId="77777777" w:rsidR="00EE04BE" w:rsidRDefault="00EC17AB" w:rsidP="005D37D7">
      <w:pPr>
        <w:spacing w:after="80"/>
      </w:pPr>
      <w:r w:rsidRPr="00EE04BE">
        <w:rPr>
          <w:rFonts w:ascii="Roboto" w:hAnsi="Roboto"/>
          <w:color w:val="4472C4" w:themeColor="accent1"/>
          <w:sz w:val="20"/>
        </w:rPr>
        <w:t>BEP: Se acordará la estructura de carpetas con los agentes de la GVA.</w:t>
      </w:r>
      <w:r>
        <w:t xml:space="preserve"> </w:t>
      </w:r>
    </w:p>
    <w:p w14:paraId="406462EE" w14:textId="6D2D3E4B" w:rsidR="00EC17AB" w:rsidRPr="00EE04BE" w:rsidRDefault="00EE04BE" w:rsidP="00EE04BE">
      <w:pPr>
        <w:rPr>
          <w:color w:val="C00000"/>
        </w:rPr>
      </w:pPr>
      <w:r>
        <w:rPr>
          <w:color w:val="C00000"/>
        </w:rPr>
        <w:t xml:space="preserve">* Apartado incluido en BEP tabular </w:t>
      </w:r>
    </w:p>
    <w:p w14:paraId="0C139868" w14:textId="783E200A" w:rsidR="00AD3853" w:rsidRDefault="00AD3853" w:rsidP="00083D4F">
      <w:pPr>
        <w:pStyle w:val="Ttulo1"/>
      </w:pPr>
      <w:bookmarkStart w:id="45" w:name="_Toc101536395"/>
      <w:bookmarkStart w:id="46" w:name="_Toc146630793"/>
      <w:r>
        <w:t>Nomenclatura</w:t>
      </w:r>
      <w:bookmarkEnd w:id="45"/>
      <w:bookmarkEnd w:id="46"/>
    </w:p>
    <w:p w14:paraId="1890661E" w14:textId="47C537D5" w:rsidR="00916B6A" w:rsidRPr="00FD6783" w:rsidRDefault="00A372CE" w:rsidP="00916B6A">
      <w:pPr>
        <w:rPr>
          <w:color w:val="C00000"/>
        </w:rPr>
      </w:pPr>
      <w:bookmarkStart w:id="47" w:name="_Toc101536396"/>
      <w:r>
        <w:rPr>
          <w:color w:val="C00000"/>
        </w:rPr>
        <w:t xml:space="preserve">* Apartado incluido en BEP tabular </w:t>
      </w:r>
    </w:p>
    <w:p w14:paraId="66CA8C6B" w14:textId="77777777" w:rsidR="00AD3853" w:rsidRPr="00083D4F" w:rsidRDefault="00AD3853" w:rsidP="00083D4F">
      <w:pPr>
        <w:pStyle w:val="Ttulo2"/>
      </w:pPr>
      <w:bookmarkStart w:id="48" w:name="_Toc146630794"/>
      <w:r w:rsidRPr="00083D4F">
        <w:t>Nomenclatura de archivos BIM</w:t>
      </w:r>
      <w:bookmarkEnd w:id="47"/>
      <w:bookmarkEnd w:id="48"/>
    </w:p>
    <w:p w14:paraId="0379DF62" w14:textId="04932F98" w:rsidR="00AD3853" w:rsidRDefault="00AD3853" w:rsidP="00AD3853">
      <w:pPr>
        <w:pStyle w:val="Expl-GVA"/>
      </w:pPr>
      <w:r>
        <w:t xml:space="preserve">Se debe concretar en este punto el sistema de codificación de archivos (modelos y otros entregables) a utilizar dentro del repositorio. Se deberán seguir los criterios definidos en el apartado </w:t>
      </w:r>
      <w:r w:rsidR="00BF06A9">
        <w:t>7.4</w:t>
      </w:r>
      <w:r>
        <w:rPr>
          <w:b/>
          <w:bCs/>
        </w:rPr>
        <w:t xml:space="preserve"> </w:t>
      </w:r>
      <w:r>
        <w:t xml:space="preserve">de </w:t>
      </w:r>
      <w:r w:rsidR="000C3F8A">
        <w:t xml:space="preserve">los </w:t>
      </w:r>
      <w:r w:rsidR="00FD7E86">
        <w:t>R</w:t>
      </w:r>
      <w:r w:rsidR="000C3F8A">
        <w:t>equerimientos BIM</w:t>
      </w:r>
    </w:p>
    <w:p w14:paraId="4AE6338C" w14:textId="77777777" w:rsidR="00BF06A9" w:rsidRPr="00FD6783" w:rsidRDefault="00BF06A9" w:rsidP="00BF06A9">
      <w:pPr>
        <w:rPr>
          <w:color w:val="C00000"/>
        </w:rPr>
      </w:pPr>
      <w:r>
        <w:rPr>
          <w:color w:val="C00000"/>
        </w:rPr>
        <w:t xml:space="preserve">* Apartado incluido en BEP tabular </w:t>
      </w:r>
    </w:p>
    <w:p w14:paraId="757B6566" w14:textId="77777777" w:rsidR="00AD3853" w:rsidRPr="00083D4F" w:rsidRDefault="00AD3853" w:rsidP="00083D4F">
      <w:pPr>
        <w:pStyle w:val="Ttulo2"/>
      </w:pPr>
      <w:bookmarkStart w:id="49" w:name="_Toc101536397"/>
      <w:bookmarkStart w:id="50" w:name="_Toc146630795"/>
      <w:r w:rsidRPr="00083D4F">
        <w:t>Nomenclatura de elementos BIM</w:t>
      </w:r>
      <w:bookmarkEnd w:id="49"/>
      <w:bookmarkEnd w:id="50"/>
    </w:p>
    <w:p w14:paraId="19EE001B" w14:textId="2F445281" w:rsidR="00AD3853" w:rsidRDefault="00AD3853" w:rsidP="00AD3853">
      <w:pPr>
        <w:pStyle w:val="Expl-GVA"/>
      </w:pPr>
      <w:r>
        <w:t xml:space="preserve">Se debe concretar en este punto el sistema de codificación de elementos a utilizar dentro del repositorio. </w:t>
      </w:r>
      <w:r w:rsidR="00E25378">
        <w:t xml:space="preserve">Como se establece en los </w:t>
      </w:r>
      <w:r w:rsidR="00DD15BD">
        <w:t>R</w:t>
      </w:r>
      <w:r w:rsidR="00E25378">
        <w:t>equerimientos BIM se seguirá una clasificación de elementos basada en la clasificación del IVE según la última versión publicada</w:t>
      </w:r>
      <w:r>
        <w:t>.</w:t>
      </w:r>
    </w:p>
    <w:p w14:paraId="5A86BDA2" w14:textId="77777777" w:rsidR="00AD3853" w:rsidRPr="00083D4F" w:rsidRDefault="00AD3853" w:rsidP="00083D4F">
      <w:pPr>
        <w:pStyle w:val="Ttulo2"/>
      </w:pPr>
      <w:bookmarkStart w:id="51" w:name="_Toc101536398"/>
      <w:bookmarkStart w:id="52" w:name="_Toc146630796"/>
      <w:r w:rsidRPr="00083D4F">
        <w:t>Nomenclatura de espacios</w:t>
      </w:r>
      <w:bookmarkEnd w:id="51"/>
      <w:bookmarkEnd w:id="52"/>
    </w:p>
    <w:p w14:paraId="7E25E808" w14:textId="70C56FC1" w:rsidR="00AD3853" w:rsidRDefault="00AD3853" w:rsidP="00AD3853">
      <w:pPr>
        <w:pStyle w:val="Expl-GVA"/>
        <w:rPr>
          <w:highlight w:val="yellow"/>
        </w:rPr>
      </w:pPr>
      <w:r>
        <w:t xml:space="preserve">Se debe concretar en este punto el sistema de codificación de espacios a utilizar dentro del repositorio. Se deberán seguir los criterios definidos en el </w:t>
      </w:r>
      <w:r w:rsidR="00E25378">
        <w:t xml:space="preserve">anexo </w:t>
      </w:r>
      <w:proofErr w:type="spellStart"/>
      <w:r>
        <w:t>GVAClass</w:t>
      </w:r>
      <w:proofErr w:type="spellEnd"/>
      <w:r>
        <w:t>-Espacios.</w:t>
      </w:r>
    </w:p>
    <w:p w14:paraId="0F438899" w14:textId="77777777" w:rsidR="00AD3853" w:rsidRPr="00083D4F" w:rsidRDefault="00AD3853" w:rsidP="00083D4F">
      <w:pPr>
        <w:pStyle w:val="Ttulo2"/>
      </w:pPr>
      <w:bookmarkStart w:id="53" w:name="_Toc101536399"/>
      <w:bookmarkStart w:id="54" w:name="_Toc146630797"/>
      <w:r w:rsidRPr="00083D4F">
        <w:t>Nomenclatura de planos</w:t>
      </w:r>
      <w:bookmarkEnd w:id="53"/>
      <w:bookmarkEnd w:id="54"/>
    </w:p>
    <w:p w14:paraId="2CDC1BA4" w14:textId="2822C216" w:rsidR="00AD3853" w:rsidRDefault="00AD3853" w:rsidP="00AD3853">
      <w:pPr>
        <w:pStyle w:val="Expl-GVA"/>
      </w:pPr>
      <w:r>
        <w:t>Se debe concretar en este punto el sistema de codificación de planos a utilizar dentro del repositorio.</w:t>
      </w:r>
    </w:p>
    <w:p w14:paraId="131D360D" w14:textId="77777777" w:rsidR="00AD3853" w:rsidRPr="004B7CF2" w:rsidRDefault="00AD3853" w:rsidP="004B7CF2">
      <w:pPr>
        <w:pStyle w:val="Ttulo1"/>
      </w:pPr>
      <w:bookmarkStart w:id="55" w:name="_Toc101536400"/>
      <w:bookmarkStart w:id="56" w:name="_Toc146630798"/>
      <w:r w:rsidRPr="004B7CF2">
        <w:t>Requisitos de información</w:t>
      </w:r>
      <w:bookmarkEnd w:id="55"/>
      <w:bookmarkEnd w:id="56"/>
    </w:p>
    <w:p w14:paraId="62AF5189" w14:textId="273CD065" w:rsidR="00AD3853" w:rsidRPr="004B7CF2" w:rsidRDefault="00AD3853" w:rsidP="004B7CF2">
      <w:pPr>
        <w:pStyle w:val="Ttulo2"/>
      </w:pPr>
      <w:bookmarkStart w:id="57" w:name="_Toc101536401"/>
      <w:bookmarkStart w:id="58" w:name="_Toc146630799"/>
      <w:r w:rsidRPr="004B7CF2">
        <w:t xml:space="preserve">Nivel de </w:t>
      </w:r>
      <w:bookmarkEnd w:id="57"/>
      <w:r w:rsidR="009E017F">
        <w:t>información geométrica</w:t>
      </w:r>
      <w:bookmarkEnd w:id="58"/>
    </w:p>
    <w:p w14:paraId="7AD7D32D" w14:textId="129DD264" w:rsidR="00AD3853" w:rsidRDefault="00AD3853" w:rsidP="00AD3853">
      <w:pPr>
        <w:pStyle w:val="Expl-GVA"/>
      </w:pPr>
      <w:r>
        <w:t xml:space="preserve">PRE-BEP: Se </w:t>
      </w:r>
      <w:r w:rsidR="00BF06A9">
        <w:t>definirá</w:t>
      </w:r>
      <w:r>
        <w:t xml:space="preserve"> la tabla de matriz de LOD por categorías y fases como parte de la oferta</w:t>
      </w:r>
      <w:r w:rsidR="00830538">
        <w:t>.</w:t>
      </w:r>
    </w:p>
    <w:p w14:paraId="44CD6074" w14:textId="3F9C230E" w:rsidR="00AD3853" w:rsidRDefault="00AD3853" w:rsidP="00AD3853">
      <w:pPr>
        <w:pStyle w:val="Expl-GVA"/>
      </w:pPr>
      <w:r>
        <w:t xml:space="preserve">BEP: Acorde a la oferta se deberá detallar las categorías concretas del proyecto y definir el LOD de todas las categorías </w:t>
      </w:r>
      <w:r w:rsidR="00925E21">
        <w:t xml:space="preserve">y </w:t>
      </w:r>
      <w:r>
        <w:t>elementos constituyentes de proyecto.</w:t>
      </w:r>
    </w:p>
    <w:p w14:paraId="720E16EE" w14:textId="1D7145DA" w:rsidR="00A570E1" w:rsidRPr="00FD6783" w:rsidRDefault="00A372CE" w:rsidP="00A570E1">
      <w:pPr>
        <w:rPr>
          <w:color w:val="C00000"/>
        </w:rPr>
      </w:pPr>
      <w:r>
        <w:rPr>
          <w:color w:val="C00000"/>
        </w:rPr>
        <w:t xml:space="preserve">* Apartado incluido en BEP tabular </w:t>
      </w:r>
    </w:p>
    <w:p w14:paraId="7FEF92B3" w14:textId="77777777" w:rsidR="00AD3853" w:rsidRDefault="00AD3853" w:rsidP="00AD3853">
      <w:pPr>
        <w:pStyle w:val="Expl-GVA"/>
      </w:pPr>
    </w:p>
    <w:p w14:paraId="24DBE181" w14:textId="256698B4" w:rsidR="00AD3853" w:rsidRPr="004B7CF2" w:rsidRDefault="0093039B" w:rsidP="004B7CF2">
      <w:pPr>
        <w:pStyle w:val="Ttulo2"/>
      </w:pPr>
      <w:bookmarkStart w:id="59" w:name="_Toc146630800"/>
      <w:r>
        <w:t xml:space="preserve">Nivel de </w:t>
      </w:r>
      <w:r w:rsidR="00CE1FFA">
        <w:t>información no geom</w:t>
      </w:r>
      <w:r w:rsidR="008B4BE9">
        <w:t>étrica</w:t>
      </w:r>
      <w:r w:rsidR="00F26FE5">
        <w:t>. conjunto de propiedades</w:t>
      </w:r>
      <w:bookmarkEnd w:id="59"/>
    </w:p>
    <w:p w14:paraId="1D7BACA3" w14:textId="687A99CF" w:rsidR="00830538" w:rsidRDefault="00830538" w:rsidP="00AD3853">
      <w:pPr>
        <w:pStyle w:val="Expl-GVA"/>
      </w:pPr>
      <w:r>
        <w:t xml:space="preserve">PRE-BEP: </w:t>
      </w:r>
      <w:r w:rsidR="00AD3853">
        <w:t>Se podrá mejorar</w:t>
      </w:r>
      <w:r w:rsidR="57DDE0BE">
        <w:t>,</w:t>
      </w:r>
      <w:r w:rsidR="00AD3853">
        <w:t xml:space="preserve"> ampliar</w:t>
      </w:r>
      <w:r w:rsidR="3115E9E1">
        <w:t xml:space="preserve"> y</w:t>
      </w:r>
      <w:r w:rsidR="00AD3853">
        <w:t xml:space="preserve"> especificar si se va a modificar o mejorar alguna cuestión de la tabla </w:t>
      </w:r>
      <w:r w:rsidR="00813585">
        <w:t>S</w:t>
      </w:r>
      <w:r w:rsidR="00AD3853">
        <w:t xml:space="preserve">ets de propiedades facilitada en la pestaña del </w:t>
      </w:r>
      <w:r w:rsidR="000C3F8A">
        <w:t xml:space="preserve">anexo de los </w:t>
      </w:r>
      <w:r w:rsidR="00813585">
        <w:t>R</w:t>
      </w:r>
      <w:r w:rsidR="000C3F8A">
        <w:t xml:space="preserve">equerimientos </w:t>
      </w:r>
      <w:r w:rsidR="00AD3853">
        <w:t xml:space="preserve">BIM. </w:t>
      </w:r>
    </w:p>
    <w:p w14:paraId="6EC5C072" w14:textId="5647BFEE" w:rsidR="00DC34D7" w:rsidRDefault="00830538" w:rsidP="00AD3853">
      <w:pPr>
        <w:pStyle w:val="Expl-GVA"/>
      </w:pPr>
      <w:r>
        <w:t xml:space="preserve">BEP: </w:t>
      </w:r>
      <w:r w:rsidR="00925E21">
        <w:t>L</w:t>
      </w:r>
      <w:r w:rsidR="00AD3853">
        <w:t xml:space="preserve">as modificaciones o mejoras requerirán de la aprobación por parte de la </w:t>
      </w:r>
      <w:r w:rsidR="006A62FB">
        <w:t>GVA</w:t>
      </w:r>
      <w:r w:rsidR="00AD3853">
        <w:t>.</w:t>
      </w:r>
      <w:r>
        <w:t xml:space="preserve"> </w:t>
      </w:r>
      <w:r w:rsidR="00DC34D7" w:rsidRPr="00DC34D7">
        <w:t xml:space="preserve">Además, el modelo podrá disponer de otro tipo de información que permita agilizar las tareas de modelado. Este tipo de parámetros se denominan </w:t>
      </w:r>
      <w:r w:rsidR="00DC34D7" w:rsidRPr="009F6CB8">
        <w:t xml:space="preserve">“PARÁMETROS OPERATIVOS” y se definirán en el BEP. </w:t>
      </w:r>
      <w:r w:rsidR="00DC34D7">
        <w:t>Un ejemplo de parámetros operativos dentro del entorno Autodesk sería un parámetro generado para organizar el navegador de proyecto, obra o servicio. Se ha de d</w:t>
      </w:r>
      <w:r w:rsidR="00DC34D7" w:rsidRPr="009F6CB8">
        <w:t>efinir en el BEP tanto los parámetros operativos como su uso (para que puedan reutilizarlos</w:t>
      </w:r>
      <w:r w:rsidR="00DC34D7">
        <w:t xml:space="preserve"> los</w:t>
      </w:r>
      <w:r w:rsidR="00DC34D7" w:rsidRPr="009F6CB8">
        <w:t xml:space="preserve"> siguientes agentes que trabajen con los modelos nativos).</w:t>
      </w:r>
      <w:r w:rsidR="00DC34D7">
        <w:t xml:space="preserve"> Se ha de </w:t>
      </w:r>
      <w:r w:rsidR="00DC34D7" w:rsidRPr="00DC34D7">
        <w:t>especificar en el BEP si se espera que esos parámetros se exporten a IFC o solo en los nativos.</w:t>
      </w:r>
    </w:p>
    <w:p w14:paraId="125AA6B8" w14:textId="72B1C5E8" w:rsidR="00A570E1" w:rsidRPr="00FD6783" w:rsidRDefault="00A372CE" w:rsidP="00A570E1">
      <w:pPr>
        <w:rPr>
          <w:color w:val="C00000"/>
        </w:rPr>
      </w:pPr>
      <w:bookmarkStart w:id="60" w:name="_Toc101536403"/>
      <w:r>
        <w:rPr>
          <w:color w:val="C00000"/>
        </w:rPr>
        <w:t xml:space="preserve">* Apartado incluido en BEP tabular </w:t>
      </w:r>
    </w:p>
    <w:p w14:paraId="5C7C62F7" w14:textId="77777777" w:rsidR="00AD3853" w:rsidRPr="00A570E1" w:rsidRDefault="00AD3853" w:rsidP="004B7CF2">
      <w:pPr>
        <w:pStyle w:val="Ttulo1"/>
      </w:pPr>
      <w:bookmarkStart w:id="61" w:name="_Toc146630801"/>
      <w:r w:rsidRPr="00A570E1">
        <w:t>Organización del modelo</w:t>
      </w:r>
      <w:bookmarkEnd w:id="60"/>
      <w:bookmarkEnd w:id="61"/>
    </w:p>
    <w:p w14:paraId="2AED8150" w14:textId="77777777" w:rsidR="00AD3853" w:rsidRPr="004B7CF2" w:rsidRDefault="00AD3853" w:rsidP="004B7CF2">
      <w:pPr>
        <w:pStyle w:val="Ttulo2"/>
      </w:pPr>
      <w:bookmarkStart w:id="62" w:name="_Toc101536404"/>
      <w:bookmarkStart w:id="63" w:name="_Toc146630802"/>
      <w:r w:rsidRPr="004B7CF2">
        <w:t>Origen de coordenadas</w:t>
      </w:r>
      <w:bookmarkEnd w:id="62"/>
      <w:bookmarkEnd w:id="63"/>
    </w:p>
    <w:p w14:paraId="74869CE5" w14:textId="77777777" w:rsidR="00AD3853" w:rsidRDefault="00AD3853" w:rsidP="00AD3853">
      <w:pPr>
        <w:pStyle w:val="Expl-GVA"/>
      </w:pPr>
      <w:r>
        <w:t>PRE-BEP: No aplica</w:t>
      </w:r>
    </w:p>
    <w:p w14:paraId="6B3DFE4A" w14:textId="548B6007" w:rsidR="00AD3853" w:rsidRDefault="00AD3853" w:rsidP="00AD3853">
      <w:pPr>
        <w:pStyle w:val="Expl-GVA"/>
      </w:pPr>
      <w:r>
        <w:t xml:space="preserve">BEP: Se detallará el sistema de coordenadas, tanto globales como locales del proyecto. </w:t>
      </w:r>
      <w:r w:rsidR="00D77733">
        <w:t>P</w:t>
      </w:r>
      <w:r w:rsidR="00D77733" w:rsidRPr="00D77733">
        <w:t>ara el sistema de referencia global se definirá el elipsoide de referencia y el tipo de proyección. Ha de ser ETRS89, UTM 30, EPSG:25830, como norma general para España</w:t>
      </w:r>
      <w:r>
        <w:t>. El sistema de referencia local se define en las coordenadas globales, un punto de referencia o replanteo dentro del proyecto que facilite tanto la coordinación de modelos como su uso en obra.</w:t>
      </w:r>
    </w:p>
    <w:p w14:paraId="44515BE3" w14:textId="32AB8670" w:rsidR="00AD3853" w:rsidRDefault="00AD3853" w:rsidP="00AD3853">
      <w:pPr>
        <w:pStyle w:val="Expl-GVA"/>
      </w:pPr>
      <w:r>
        <w:t>Este apartado se detalla en el apartado 7.</w:t>
      </w:r>
      <w:r w:rsidR="00925E21">
        <w:t>2</w:t>
      </w:r>
      <w:r>
        <w:rPr>
          <w:b/>
          <w:bCs/>
        </w:rPr>
        <w:t xml:space="preserve"> </w:t>
      </w:r>
      <w:r>
        <w:t xml:space="preserve">de </w:t>
      </w:r>
      <w:r w:rsidR="000C3F8A">
        <w:t xml:space="preserve">los </w:t>
      </w:r>
      <w:r w:rsidR="006D005B">
        <w:t>R</w:t>
      </w:r>
      <w:r w:rsidR="000C3F8A">
        <w:t>equerimientos BIM</w:t>
      </w:r>
    </w:p>
    <w:p w14:paraId="003EE8D0" w14:textId="77777777" w:rsidR="00AD3853" w:rsidRDefault="00AD3853" w:rsidP="00AD3853">
      <w:pPr>
        <w:pStyle w:val="Expl-GVA"/>
      </w:pPr>
      <w:r>
        <w:t>En este apartado se deberá completar con una tabla que recoja los datos sobre la localización espacial del proyecto y permita la coordinación de los diferentes modelos a través de una correcta vinculación. A continuación, se incluye una tabla a completar con las características citadas.</w:t>
      </w:r>
    </w:p>
    <w:tbl>
      <w:tblPr>
        <w:tblStyle w:val="GVA"/>
        <w:tblW w:w="0" w:type="auto"/>
        <w:tblLook w:val="04A0" w:firstRow="1" w:lastRow="0" w:firstColumn="1" w:lastColumn="0" w:noHBand="0" w:noVBand="1"/>
      </w:tblPr>
      <w:tblGrid>
        <w:gridCol w:w="1579"/>
        <w:gridCol w:w="1588"/>
        <w:gridCol w:w="1659"/>
        <w:gridCol w:w="1695"/>
        <w:gridCol w:w="1296"/>
        <w:gridCol w:w="1537"/>
      </w:tblGrid>
      <w:tr w:rsidR="00D77733" w14:paraId="6AEBA0A9" w14:textId="77777777" w:rsidTr="00D77733">
        <w:trPr>
          <w:cnfStyle w:val="100000000000" w:firstRow="1" w:lastRow="0" w:firstColumn="0" w:lastColumn="0" w:oddVBand="0" w:evenVBand="0" w:oddHBand="0" w:evenHBand="0" w:firstRowFirstColumn="0" w:firstRowLastColumn="0" w:lastRowFirstColumn="0" w:lastRowLastColumn="0"/>
        </w:trPr>
        <w:tc>
          <w:tcPr>
            <w:tcW w:w="1579" w:type="dxa"/>
          </w:tcPr>
          <w:p w14:paraId="087622C5" w14:textId="77777777" w:rsidR="00D77733" w:rsidRDefault="00D77733">
            <w:r>
              <w:t>MODELO</w:t>
            </w:r>
          </w:p>
        </w:tc>
        <w:tc>
          <w:tcPr>
            <w:tcW w:w="1588" w:type="dxa"/>
          </w:tcPr>
          <w:p w14:paraId="3720A3AE" w14:textId="77777777" w:rsidR="00D77733" w:rsidRDefault="00D77733">
            <w:r>
              <w:t>PUNTO BASE DEL CONTRATO</w:t>
            </w:r>
          </w:p>
        </w:tc>
        <w:tc>
          <w:tcPr>
            <w:tcW w:w="1659" w:type="dxa"/>
          </w:tcPr>
          <w:p w14:paraId="7A341055" w14:textId="79FB749E" w:rsidR="00D77733" w:rsidRDefault="00D77733">
            <w:r>
              <w:t>COORDENADA X</w:t>
            </w:r>
          </w:p>
        </w:tc>
        <w:tc>
          <w:tcPr>
            <w:tcW w:w="1695" w:type="dxa"/>
          </w:tcPr>
          <w:p w14:paraId="74B687E0" w14:textId="140F2B6D" w:rsidR="00D77733" w:rsidRDefault="00D77733">
            <w:r>
              <w:t>COORDENADA Y</w:t>
            </w:r>
          </w:p>
        </w:tc>
        <w:tc>
          <w:tcPr>
            <w:tcW w:w="1296" w:type="dxa"/>
          </w:tcPr>
          <w:p w14:paraId="3A637E65" w14:textId="7E3FE80F" w:rsidR="00D77733" w:rsidRDefault="00D77733">
            <w:r>
              <w:t>ELEVACIÓN</w:t>
            </w:r>
          </w:p>
        </w:tc>
        <w:tc>
          <w:tcPr>
            <w:tcW w:w="1537" w:type="dxa"/>
          </w:tcPr>
          <w:p w14:paraId="15F4C9BA" w14:textId="77777777" w:rsidR="00D77733" w:rsidRDefault="00D77733">
            <w:r>
              <w:t>ÁNGULO A NORTE REAL</w:t>
            </w:r>
          </w:p>
        </w:tc>
      </w:tr>
      <w:tr w:rsidR="00D77733" w14:paraId="592084A4" w14:textId="77777777" w:rsidTr="00D77733">
        <w:tc>
          <w:tcPr>
            <w:tcW w:w="1579" w:type="dxa"/>
          </w:tcPr>
          <w:p w14:paraId="6C7F6728" w14:textId="77777777" w:rsidR="00D77733" w:rsidRDefault="00D77733"/>
        </w:tc>
        <w:tc>
          <w:tcPr>
            <w:tcW w:w="1588" w:type="dxa"/>
          </w:tcPr>
          <w:p w14:paraId="6EA55BCB" w14:textId="77777777" w:rsidR="00D77733" w:rsidRDefault="00D77733"/>
        </w:tc>
        <w:tc>
          <w:tcPr>
            <w:tcW w:w="1659" w:type="dxa"/>
          </w:tcPr>
          <w:p w14:paraId="58BF7B19" w14:textId="77777777" w:rsidR="00D77733" w:rsidRDefault="00D77733"/>
        </w:tc>
        <w:tc>
          <w:tcPr>
            <w:tcW w:w="1695" w:type="dxa"/>
          </w:tcPr>
          <w:p w14:paraId="7EBD577B" w14:textId="77777777" w:rsidR="00D77733" w:rsidRDefault="00D77733"/>
        </w:tc>
        <w:tc>
          <w:tcPr>
            <w:tcW w:w="1296" w:type="dxa"/>
          </w:tcPr>
          <w:p w14:paraId="44E24DC4" w14:textId="1987831B" w:rsidR="00D77733" w:rsidRDefault="00D77733"/>
        </w:tc>
        <w:tc>
          <w:tcPr>
            <w:tcW w:w="1537" w:type="dxa"/>
          </w:tcPr>
          <w:p w14:paraId="38CE3052" w14:textId="77777777" w:rsidR="00D77733" w:rsidRDefault="00D77733"/>
        </w:tc>
      </w:tr>
      <w:tr w:rsidR="00D77733" w14:paraId="301C603A" w14:textId="77777777" w:rsidTr="00D77733">
        <w:tc>
          <w:tcPr>
            <w:tcW w:w="1579" w:type="dxa"/>
          </w:tcPr>
          <w:p w14:paraId="4F8D7306" w14:textId="77777777" w:rsidR="00D77733" w:rsidRDefault="00D77733"/>
        </w:tc>
        <w:tc>
          <w:tcPr>
            <w:tcW w:w="1588" w:type="dxa"/>
          </w:tcPr>
          <w:p w14:paraId="00829928" w14:textId="77777777" w:rsidR="00D77733" w:rsidRDefault="00D77733"/>
        </w:tc>
        <w:tc>
          <w:tcPr>
            <w:tcW w:w="1659" w:type="dxa"/>
          </w:tcPr>
          <w:p w14:paraId="2D3A3D31" w14:textId="77777777" w:rsidR="00D77733" w:rsidRDefault="00D77733"/>
        </w:tc>
        <w:tc>
          <w:tcPr>
            <w:tcW w:w="1695" w:type="dxa"/>
          </w:tcPr>
          <w:p w14:paraId="530ECF97" w14:textId="77777777" w:rsidR="00D77733" w:rsidRDefault="00D77733"/>
        </w:tc>
        <w:tc>
          <w:tcPr>
            <w:tcW w:w="1296" w:type="dxa"/>
          </w:tcPr>
          <w:p w14:paraId="2E4A5A58" w14:textId="40D1FE1F" w:rsidR="00D77733" w:rsidRDefault="00D77733"/>
        </w:tc>
        <w:tc>
          <w:tcPr>
            <w:tcW w:w="1537" w:type="dxa"/>
          </w:tcPr>
          <w:p w14:paraId="7578A344" w14:textId="77777777" w:rsidR="00D77733" w:rsidRDefault="00D77733"/>
        </w:tc>
      </w:tr>
      <w:tr w:rsidR="00D77733" w14:paraId="619E8C52" w14:textId="77777777" w:rsidTr="00D77733">
        <w:tc>
          <w:tcPr>
            <w:tcW w:w="1579" w:type="dxa"/>
          </w:tcPr>
          <w:p w14:paraId="4BA45E52" w14:textId="77777777" w:rsidR="00D77733" w:rsidRDefault="00D77733"/>
        </w:tc>
        <w:tc>
          <w:tcPr>
            <w:tcW w:w="1588" w:type="dxa"/>
          </w:tcPr>
          <w:p w14:paraId="7BC3540A" w14:textId="77777777" w:rsidR="00D77733" w:rsidRDefault="00D77733"/>
        </w:tc>
        <w:tc>
          <w:tcPr>
            <w:tcW w:w="1659" w:type="dxa"/>
          </w:tcPr>
          <w:p w14:paraId="0F7C0530" w14:textId="77777777" w:rsidR="00D77733" w:rsidRDefault="00D77733"/>
        </w:tc>
        <w:tc>
          <w:tcPr>
            <w:tcW w:w="1695" w:type="dxa"/>
          </w:tcPr>
          <w:p w14:paraId="52D968FB" w14:textId="77777777" w:rsidR="00D77733" w:rsidRDefault="00D77733"/>
        </w:tc>
        <w:tc>
          <w:tcPr>
            <w:tcW w:w="1296" w:type="dxa"/>
          </w:tcPr>
          <w:p w14:paraId="23DFB82A" w14:textId="7A3EB602" w:rsidR="00D77733" w:rsidRDefault="00D77733"/>
        </w:tc>
        <w:tc>
          <w:tcPr>
            <w:tcW w:w="1537" w:type="dxa"/>
          </w:tcPr>
          <w:p w14:paraId="58A8DFCC" w14:textId="77777777" w:rsidR="00D77733" w:rsidRDefault="00D77733"/>
        </w:tc>
      </w:tr>
    </w:tbl>
    <w:p w14:paraId="1A79FF42" w14:textId="2ECFEE2F" w:rsidR="00AD3853" w:rsidRDefault="00AD3853" w:rsidP="00AD3853">
      <w:pPr>
        <w:pStyle w:val="Descripcin"/>
      </w:pPr>
      <w:r>
        <w:t xml:space="preserve">Tabla </w:t>
      </w:r>
      <w:r>
        <w:fldChar w:fldCharType="begin"/>
      </w:r>
      <w:r>
        <w:instrText>SEQ Tabla \* ARABIC</w:instrText>
      </w:r>
      <w:r>
        <w:fldChar w:fldCharType="separate"/>
      </w:r>
      <w:r w:rsidR="00E26C0F">
        <w:rPr>
          <w:noProof/>
        </w:rPr>
        <w:t>8</w:t>
      </w:r>
      <w:r>
        <w:fldChar w:fldCharType="end"/>
      </w:r>
      <w:r>
        <w:t xml:space="preserve"> Coordenadas modelos</w:t>
      </w:r>
    </w:p>
    <w:p w14:paraId="2C16A33F" w14:textId="5361CF1B" w:rsidR="00814BD9" w:rsidRDefault="00A372CE" w:rsidP="00A570E1">
      <w:pPr>
        <w:rPr>
          <w:color w:val="C00000"/>
        </w:rPr>
      </w:pPr>
      <w:bookmarkStart w:id="64" w:name="_Toc101536405"/>
      <w:r>
        <w:rPr>
          <w:color w:val="C00000"/>
        </w:rPr>
        <w:t xml:space="preserve">* Apartado incluido en BEP tabular </w:t>
      </w:r>
    </w:p>
    <w:p w14:paraId="42AF1FC0" w14:textId="4D2D6542" w:rsidR="00A570E1" w:rsidRPr="00FD6783" w:rsidRDefault="00814BD9" w:rsidP="00A570E1">
      <w:pPr>
        <w:rPr>
          <w:color w:val="C00000"/>
        </w:rPr>
      </w:pPr>
      <w:r>
        <w:rPr>
          <w:color w:val="C00000"/>
        </w:rPr>
        <w:br w:type="page"/>
      </w:r>
    </w:p>
    <w:p w14:paraId="554235CE" w14:textId="77777777" w:rsidR="00AD3853" w:rsidRPr="004B7CF2" w:rsidRDefault="00AD3853" w:rsidP="004B7CF2">
      <w:pPr>
        <w:pStyle w:val="Ttulo2"/>
      </w:pPr>
      <w:bookmarkStart w:id="65" w:name="_Toc146630803"/>
      <w:r w:rsidRPr="004B7CF2">
        <w:t>Estructura de los modelos</w:t>
      </w:r>
      <w:bookmarkEnd w:id="64"/>
      <w:bookmarkEnd w:id="65"/>
    </w:p>
    <w:p w14:paraId="68170DD4" w14:textId="77777777" w:rsidR="00AD3853" w:rsidRPr="000C3F8A" w:rsidRDefault="00AD3853" w:rsidP="000C3F8A">
      <w:pPr>
        <w:pStyle w:val="Ttulo3"/>
      </w:pPr>
      <w:bookmarkStart w:id="66" w:name="_Toc101536406"/>
      <w:bookmarkStart w:id="67" w:name="_Toc146630804"/>
      <w:r w:rsidRPr="000C3F8A">
        <w:t>División de modelos</w:t>
      </w:r>
      <w:bookmarkEnd w:id="66"/>
      <w:bookmarkEnd w:id="67"/>
    </w:p>
    <w:p w14:paraId="577A70BB" w14:textId="2C6BAF7E" w:rsidR="00AD3853" w:rsidRDefault="00AD3853" w:rsidP="00AD3853">
      <w:pPr>
        <w:pStyle w:val="Expl-GVA"/>
      </w:pPr>
      <w:r>
        <w:t xml:space="preserve">PRE-BEP: Podrá ampliarse la división de modelos por disciplinas </w:t>
      </w:r>
      <w:r w:rsidR="00925E21">
        <w:t>con</w:t>
      </w:r>
      <w:r>
        <w:t xml:space="preserve"> base </w:t>
      </w:r>
      <w:r w:rsidR="00925E21">
        <w:t>en el</w:t>
      </w:r>
      <w:r>
        <w:t xml:space="preserve"> resto de la oferta por lo que deberán detallarse estos por disciplina</w:t>
      </w:r>
      <w:r w:rsidR="00925E21">
        <w:t>.</w:t>
      </w:r>
    </w:p>
    <w:p w14:paraId="0F43934C" w14:textId="58738B75" w:rsidR="00AD3853" w:rsidRDefault="00AD3853" w:rsidP="00AD3853">
      <w:pPr>
        <w:pStyle w:val="Expl-GVA"/>
      </w:pPr>
      <w:r>
        <w:t>BEP: Se definirá el número de modelos que se realizarán, así como el criterio para su división: según disciplina, subdisciplina; según el tamaño máximo de los modelos; según el tipo de información requerida; según diferentes tipos de espacios, etc.</w:t>
      </w:r>
    </w:p>
    <w:p w14:paraId="2E768A86" w14:textId="30EA2400" w:rsidR="00AD3853" w:rsidRDefault="00AD3853" w:rsidP="00AD3853">
      <w:pPr>
        <w:pStyle w:val="Expl-GVA"/>
      </w:pPr>
      <w:r>
        <w:t>Este apartado se detalla en el apartado 7.</w:t>
      </w:r>
      <w:r w:rsidR="00925E21">
        <w:t>1.1</w:t>
      </w:r>
      <w:r>
        <w:rPr>
          <w:b/>
          <w:bCs/>
        </w:rPr>
        <w:t xml:space="preserve"> </w:t>
      </w:r>
      <w:r>
        <w:t xml:space="preserve">de </w:t>
      </w:r>
      <w:r w:rsidR="000C3F8A">
        <w:t xml:space="preserve">los </w:t>
      </w:r>
      <w:r w:rsidR="002A696C">
        <w:t>R</w:t>
      </w:r>
      <w:r w:rsidR="000C3F8A">
        <w:t>equerimientos BIM</w:t>
      </w:r>
    </w:p>
    <w:tbl>
      <w:tblPr>
        <w:tblStyle w:val="GVA"/>
        <w:tblW w:w="0" w:type="auto"/>
        <w:tblLook w:val="04A0" w:firstRow="1" w:lastRow="0" w:firstColumn="1" w:lastColumn="0" w:noHBand="0" w:noVBand="1"/>
      </w:tblPr>
      <w:tblGrid>
        <w:gridCol w:w="2264"/>
        <w:gridCol w:w="2089"/>
        <w:gridCol w:w="2236"/>
        <w:gridCol w:w="1905"/>
      </w:tblGrid>
      <w:tr w:rsidR="00AD3853" w14:paraId="20EA39D8" w14:textId="77777777">
        <w:trPr>
          <w:cnfStyle w:val="100000000000" w:firstRow="1" w:lastRow="0" w:firstColumn="0" w:lastColumn="0" w:oddVBand="0" w:evenVBand="0" w:oddHBand="0" w:evenHBand="0" w:firstRowFirstColumn="0" w:firstRowLastColumn="0" w:lastRowFirstColumn="0" w:lastRowLastColumn="0"/>
        </w:trPr>
        <w:tc>
          <w:tcPr>
            <w:tcW w:w="2264" w:type="dxa"/>
          </w:tcPr>
          <w:p w14:paraId="14AD0E33" w14:textId="77777777" w:rsidR="00AD3853" w:rsidRDefault="00AD3853">
            <w:r>
              <w:t>MODELOS</w:t>
            </w:r>
          </w:p>
        </w:tc>
        <w:tc>
          <w:tcPr>
            <w:tcW w:w="2089" w:type="dxa"/>
          </w:tcPr>
          <w:p w14:paraId="4E0673FF" w14:textId="77777777" w:rsidR="00AD3853" w:rsidRDefault="00AD3853">
            <w:r>
              <w:t>ZONAS</w:t>
            </w:r>
          </w:p>
        </w:tc>
        <w:tc>
          <w:tcPr>
            <w:tcW w:w="2236" w:type="dxa"/>
          </w:tcPr>
          <w:p w14:paraId="689CE3B0" w14:textId="77777777" w:rsidR="00AD3853" w:rsidRDefault="00AD3853">
            <w:r>
              <w:t>DISCIPLINAS</w:t>
            </w:r>
          </w:p>
        </w:tc>
        <w:tc>
          <w:tcPr>
            <w:tcW w:w="1905" w:type="dxa"/>
          </w:tcPr>
          <w:p w14:paraId="65D7BFE9" w14:textId="77777777" w:rsidR="00AD3853" w:rsidRDefault="00AD3853">
            <w:r>
              <w:t>NIVELES</w:t>
            </w:r>
          </w:p>
        </w:tc>
      </w:tr>
      <w:tr w:rsidR="00AD3853" w14:paraId="674A7AD3" w14:textId="77777777">
        <w:tc>
          <w:tcPr>
            <w:tcW w:w="2264" w:type="dxa"/>
          </w:tcPr>
          <w:p w14:paraId="54B9D208" w14:textId="77777777" w:rsidR="00AD3853" w:rsidRDefault="00AD3853"/>
        </w:tc>
        <w:tc>
          <w:tcPr>
            <w:tcW w:w="2089" w:type="dxa"/>
          </w:tcPr>
          <w:p w14:paraId="77BB7071" w14:textId="77777777" w:rsidR="00AD3853" w:rsidRDefault="00AD3853"/>
        </w:tc>
        <w:tc>
          <w:tcPr>
            <w:tcW w:w="2236" w:type="dxa"/>
          </w:tcPr>
          <w:p w14:paraId="6CD5A2B3" w14:textId="77777777" w:rsidR="00AD3853" w:rsidRDefault="00AD3853"/>
        </w:tc>
        <w:tc>
          <w:tcPr>
            <w:tcW w:w="1905" w:type="dxa"/>
          </w:tcPr>
          <w:p w14:paraId="5ACF8C69" w14:textId="77777777" w:rsidR="00AD3853" w:rsidRDefault="00AD3853"/>
        </w:tc>
      </w:tr>
      <w:tr w:rsidR="00AD3853" w14:paraId="7D676242" w14:textId="77777777">
        <w:tc>
          <w:tcPr>
            <w:tcW w:w="2264" w:type="dxa"/>
          </w:tcPr>
          <w:p w14:paraId="2F56D2F6" w14:textId="77777777" w:rsidR="00AD3853" w:rsidRDefault="00AD3853"/>
        </w:tc>
        <w:tc>
          <w:tcPr>
            <w:tcW w:w="2089" w:type="dxa"/>
          </w:tcPr>
          <w:p w14:paraId="30E7E6D5" w14:textId="77777777" w:rsidR="00AD3853" w:rsidRDefault="00AD3853"/>
        </w:tc>
        <w:tc>
          <w:tcPr>
            <w:tcW w:w="2236" w:type="dxa"/>
          </w:tcPr>
          <w:p w14:paraId="4B8F4D73" w14:textId="77777777" w:rsidR="00AD3853" w:rsidRDefault="00AD3853"/>
        </w:tc>
        <w:tc>
          <w:tcPr>
            <w:tcW w:w="1905" w:type="dxa"/>
          </w:tcPr>
          <w:p w14:paraId="539B06F9" w14:textId="77777777" w:rsidR="00AD3853" w:rsidRDefault="00AD3853"/>
        </w:tc>
      </w:tr>
    </w:tbl>
    <w:p w14:paraId="02317C16" w14:textId="19FEF0F5" w:rsidR="00AD3853" w:rsidRDefault="00AD3853" w:rsidP="00AD3853">
      <w:pPr>
        <w:pStyle w:val="Descripcin"/>
      </w:pPr>
      <w:r>
        <w:t xml:space="preserve">Tabla </w:t>
      </w:r>
      <w:r>
        <w:fldChar w:fldCharType="begin"/>
      </w:r>
      <w:r>
        <w:instrText>SEQ Tabla \* ARABIC</w:instrText>
      </w:r>
      <w:r>
        <w:fldChar w:fldCharType="separate"/>
      </w:r>
      <w:r w:rsidR="00E26C0F">
        <w:rPr>
          <w:noProof/>
        </w:rPr>
        <w:t>9</w:t>
      </w:r>
      <w:r>
        <w:fldChar w:fldCharType="end"/>
      </w:r>
      <w:r>
        <w:t xml:space="preserve"> Sistema de subdivisión de los modelos.</w:t>
      </w:r>
    </w:p>
    <w:p w14:paraId="387B7A0A" w14:textId="7F3C562E" w:rsidR="00A570E1" w:rsidRPr="00FD6783" w:rsidRDefault="00A372CE" w:rsidP="00A570E1">
      <w:pPr>
        <w:rPr>
          <w:color w:val="C00000"/>
        </w:rPr>
      </w:pPr>
      <w:r>
        <w:rPr>
          <w:color w:val="C00000"/>
        </w:rPr>
        <w:t xml:space="preserve">* Apartado incluido en BEP tabular </w:t>
      </w:r>
    </w:p>
    <w:p w14:paraId="3F720014" w14:textId="77777777" w:rsidR="00AD3853" w:rsidRDefault="00AD3853" w:rsidP="00AD3853">
      <w:pPr>
        <w:pStyle w:val="Expl-GVA"/>
      </w:pPr>
      <w:r>
        <w:t>Se definirán las estrategias de división de información: subproyectos, modelos enlazados, filtros, etc.</w:t>
      </w:r>
    </w:p>
    <w:p w14:paraId="1379DFEE" w14:textId="77777777" w:rsidR="00AD3853" w:rsidRPr="000C3F8A" w:rsidRDefault="00AD3853" w:rsidP="000C3F8A">
      <w:pPr>
        <w:pStyle w:val="Ttulo3"/>
      </w:pPr>
      <w:bookmarkStart w:id="68" w:name="_Toc101536407"/>
      <w:bookmarkStart w:id="69" w:name="_Toc146630805"/>
      <w:r w:rsidRPr="000C3F8A">
        <w:t>Niveles y rejillas</w:t>
      </w:r>
      <w:bookmarkEnd w:id="68"/>
      <w:bookmarkEnd w:id="69"/>
    </w:p>
    <w:p w14:paraId="45905DB7" w14:textId="77777777" w:rsidR="00AD3853" w:rsidRDefault="00AD3853" w:rsidP="00AD3853">
      <w:pPr>
        <w:pStyle w:val="Expl-GVA"/>
      </w:pPr>
      <w:r>
        <w:t>Se determinarán los niveles y ejes de referencia, plantillas, configuraciones, estrategia de elementos parametrizables, etc.</w:t>
      </w:r>
    </w:p>
    <w:p w14:paraId="4E680E6B" w14:textId="77777777" w:rsidR="00AD3853" w:rsidRDefault="00AD3853" w:rsidP="00AD3853">
      <w:pPr>
        <w:pStyle w:val="Expl-GVA"/>
      </w:pPr>
      <w:r>
        <w:t>Se dispondrá un “Archivo DATUM” que contendrá el conjunto de niveles y rejillas que delimitan el proyecto. En la siguiente tabla se define su altura y/o posición, así como el elemento constructivo al que hacen referencia.</w:t>
      </w:r>
    </w:p>
    <w:p w14:paraId="08FE1004" w14:textId="77777777" w:rsidR="00AD3853" w:rsidRDefault="00AD3853" w:rsidP="00AD3853">
      <w:pPr>
        <w:pStyle w:val="Expl-GVA"/>
      </w:pPr>
      <w:r>
        <w:t>Se añadirán tantas filas como sean necesarias para completar con la información requerida.</w:t>
      </w:r>
    </w:p>
    <w:tbl>
      <w:tblPr>
        <w:tblStyle w:val="GVA"/>
        <w:tblW w:w="0" w:type="auto"/>
        <w:tblLook w:val="04A0" w:firstRow="1" w:lastRow="0" w:firstColumn="1" w:lastColumn="0" w:noHBand="0" w:noVBand="1"/>
      </w:tblPr>
      <w:tblGrid>
        <w:gridCol w:w="2168"/>
        <w:gridCol w:w="2207"/>
        <w:gridCol w:w="2209"/>
        <w:gridCol w:w="1910"/>
      </w:tblGrid>
      <w:tr w:rsidR="00AD3853" w14:paraId="69130558" w14:textId="77777777">
        <w:trPr>
          <w:cnfStyle w:val="100000000000" w:firstRow="1" w:lastRow="0" w:firstColumn="0" w:lastColumn="0" w:oddVBand="0" w:evenVBand="0" w:oddHBand="0" w:evenHBand="0" w:firstRowFirstColumn="0" w:firstRowLastColumn="0" w:lastRowFirstColumn="0" w:lastRowLastColumn="0"/>
        </w:trPr>
        <w:tc>
          <w:tcPr>
            <w:tcW w:w="2168" w:type="dxa"/>
          </w:tcPr>
          <w:p w14:paraId="15B92792" w14:textId="77777777" w:rsidR="00AD3853" w:rsidRDefault="00AD3853">
            <w:r>
              <w:t>Nombre</w:t>
            </w:r>
          </w:p>
        </w:tc>
        <w:tc>
          <w:tcPr>
            <w:tcW w:w="2207" w:type="dxa"/>
          </w:tcPr>
          <w:p w14:paraId="7B2FD5C4" w14:textId="77777777" w:rsidR="00AD3853" w:rsidRDefault="00AD3853">
            <w:r>
              <w:t>Elevación</w:t>
            </w:r>
          </w:p>
        </w:tc>
        <w:tc>
          <w:tcPr>
            <w:tcW w:w="2209" w:type="dxa"/>
          </w:tcPr>
          <w:p w14:paraId="7528B636" w14:textId="77777777" w:rsidR="00AD3853" w:rsidRDefault="00AD3853">
            <w:r>
              <w:t>Disciplina</w:t>
            </w:r>
          </w:p>
        </w:tc>
        <w:tc>
          <w:tcPr>
            <w:tcW w:w="1910" w:type="dxa"/>
          </w:tcPr>
          <w:p w14:paraId="35E3391E" w14:textId="77777777" w:rsidR="00AD3853" w:rsidRDefault="00AD3853">
            <w:r>
              <w:t>Referencia</w:t>
            </w:r>
          </w:p>
        </w:tc>
      </w:tr>
      <w:tr w:rsidR="00AD3853" w14:paraId="48CF3375" w14:textId="77777777">
        <w:tc>
          <w:tcPr>
            <w:tcW w:w="2168" w:type="dxa"/>
          </w:tcPr>
          <w:p w14:paraId="19C0EBD2" w14:textId="77777777" w:rsidR="00AD3853" w:rsidRDefault="00AD3853"/>
        </w:tc>
        <w:tc>
          <w:tcPr>
            <w:tcW w:w="2207" w:type="dxa"/>
          </w:tcPr>
          <w:p w14:paraId="19238B84" w14:textId="77777777" w:rsidR="00AD3853" w:rsidRDefault="00AD3853"/>
        </w:tc>
        <w:tc>
          <w:tcPr>
            <w:tcW w:w="2209" w:type="dxa"/>
          </w:tcPr>
          <w:p w14:paraId="03AC1196" w14:textId="77777777" w:rsidR="00AD3853" w:rsidRDefault="00AD3853"/>
        </w:tc>
        <w:tc>
          <w:tcPr>
            <w:tcW w:w="1910" w:type="dxa"/>
          </w:tcPr>
          <w:p w14:paraId="7B2B57AB" w14:textId="77777777" w:rsidR="00AD3853" w:rsidRDefault="00AD3853"/>
        </w:tc>
      </w:tr>
      <w:tr w:rsidR="00AD3853" w14:paraId="35811268" w14:textId="77777777">
        <w:tc>
          <w:tcPr>
            <w:tcW w:w="2168" w:type="dxa"/>
          </w:tcPr>
          <w:p w14:paraId="4FF5DE8D" w14:textId="77777777" w:rsidR="00AD3853" w:rsidRDefault="00AD3853"/>
        </w:tc>
        <w:tc>
          <w:tcPr>
            <w:tcW w:w="2207" w:type="dxa"/>
          </w:tcPr>
          <w:p w14:paraId="2667B944" w14:textId="77777777" w:rsidR="00AD3853" w:rsidRDefault="00AD3853"/>
        </w:tc>
        <w:tc>
          <w:tcPr>
            <w:tcW w:w="2209" w:type="dxa"/>
          </w:tcPr>
          <w:p w14:paraId="743B2AB6" w14:textId="77777777" w:rsidR="00AD3853" w:rsidRDefault="00AD3853"/>
        </w:tc>
        <w:tc>
          <w:tcPr>
            <w:tcW w:w="1910" w:type="dxa"/>
          </w:tcPr>
          <w:p w14:paraId="1CE26D1F" w14:textId="77777777" w:rsidR="00AD3853" w:rsidRDefault="00AD3853"/>
        </w:tc>
      </w:tr>
      <w:tr w:rsidR="00AD3853" w14:paraId="30E28030" w14:textId="77777777">
        <w:tc>
          <w:tcPr>
            <w:tcW w:w="2168" w:type="dxa"/>
          </w:tcPr>
          <w:p w14:paraId="33ABF8F2" w14:textId="77777777" w:rsidR="00AD3853" w:rsidRDefault="00AD3853"/>
        </w:tc>
        <w:tc>
          <w:tcPr>
            <w:tcW w:w="2207" w:type="dxa"/>
          </w:tcPr>
          <w:p w14:paraId="677A3B98" w14:textId="77777777" w:rsidR="00AD3853" w:rsidRDefault="00AD3853"/>
        </w:tc>
        <w:tc>
          <w:tcPr>
            <w:tcW w:w="2209" w:type="dxa"/>
          </w:tcPr>
          <w:p w14:paraId="574D34B2" w14:textId="77777777" w:rsidR="00AD3853" w:rsidRDefault="00AD3853"/>
        </w:tc>
        <w:tc>
          <w:tcPr>
            <w:tcW w:w="1910" w:type="dxa"/>
          </w:tcPr>
          <w:p w14:paraId="47EB81E1" w14:textId="77777777" w:rsidR="00AD3853" w:rsidRDefault="00AD3853"/>
        </w:tc>
      </w:tr>
      <w:tr w:rsidR="00AD3853" w14:paraId="1AA8860A" w14:textId="77777777">
        <w:tc>
          <w:tcPr>
            <w:tcW w:w="2168" w:type="dxa"/>
          </w:tcPr>
          <w:p w14:paraId="7C5C770B" w14:textId="77777777" w:rsidR="00AD3853" w:rsidRDefault="00AD3853"/>
        </w:tc>
        <w:tc>
          <w:tcPr>
            <w:tcW w:w="2207" w:type="dxa"/>
          </w:tcPr>
          <w:p w14:paraId="024FD763" w14:textId="77777777" w:rsidR="00AD3853" w:rsidRDefault="00AD3853"/>
        </w:tc>
        <w:tc>
          <w:tcPr>
            <w:tcW w:w="2209" w:type="dxa"/>
          </w:tcPr>
          <w:p w14:paraId="4C06A424" w14:textId="77777777" w:rsidR="00AD3853" w:rsidRDefault="00AD3853"/>
        </w:tc>
        <w:tc>
          <w:tcPr>
            <w:tcW w:w="1910" w:type="dxa"/>
          </w:tcPr>
          <w:p w14:paraId="35D3D53E" w14:textId="77777777" w:rsidR="00AD3853" w:rsidRDefault="00AD3853"/>
        </w:tc>
      </w:tr>
    </w:tbl>
    <w:p w14:paraId="4E2AF14B" w14:textId="026CCB12" w:rsidR="00AD3853" w:rsidRDefault="00AD3853" w:rsidP="00AD3853">
      <w:pPr>
        <w:pStyle w:val="Descripcin"/>
      </w:pPr>
      <w:r>
        <w:t xml:space="preserve">Tabla </w:t>
      </w:r>
      <w:r>
        <w:fldChar w:fldCharType="begin"/>
      </w:r>
      <w:r>
        <w:instrText>SEQ Tabla \* ARABIC</w:instrText>
      </w:r>
      <w:r>
        <w:fldChar w:fldCharType="separate"/>
      </w:r>
      <w:r w:rsidR="00E26C0F">
        <w:rPr>
          <w:noProof/>
        </w:rPr>
        <w:t>10</w:t>
      </w:r>
      <w:r>
        <w:fldChar w:fldCharType="end"/>
      </w:r>
      <w:r>
        <w:t xml:space="preserve"> Niveles</w:t>
      </w:r>
    </w:p>
    <w:tbl>
      <w:tblPr>
        <w:tblStyle w:val="GVA"/>
        <w:tblW w:w="0" w:type="auto"/>
        <w:tblLook w:val="04A0" w:firstRow="1" w:lastRow="0" w:firstColumn="1" w:lastColumn="0" w:noHBand="0" w:noVBand="1"/>
      </w:tblPr>
      <w:tblGrid>
        <w:gridCol w:w="2168"/>
        <w:gridCol w:w="2207"/>
        <w:gridCol w:w="2209"/>
        <w:gridCol w:w="1910"/>
      </w:tblGrid>
      <w:tr w:rsidR="00AD3853" w14:paraId="6BAF5FCA" w14:textId="77777777">
        <w:trPr>
          <w:cnfStyle w:val="100000000000" w:firstRow="1" w:lastRow="0" w:firstColumn="0" w:lastColumn="0" w:oddVBand="0" w:evenVBand="0" w:oddHBand="0" w:evenHBand="0" w:firstRowFirstColumn="0" w:firstRowLastColumn="0" w:lastRowFirstColumn="0" w:lastRowLastColumn="0"/>
        </w:trPr>
        <w:tc>
          <w:tcPr>
            <w:tcW w:w="2168" w:type="dxa"/>
          </w:tcPr>
          <w:p w14:paraId="6077A4E8" w14:textId="77777777" w:rsidR="00AD3853" w:rsidRDefault="00AD3853">
            <w:r>
              <w:t>Nombre</w:t>
            </w:r>
          </w:p>
        </w:tc>
        <w:tc>
          <w:tcPr>
            <w:tcW w:w="2207" w:type="dxa"/>
          </w:tcPr>
          <w:p w14:paraId="68FE503D" w14:textId="77777777" w:rsidR="00AD3853" w:rsidRDefault="00AD3853">
            <w:r>
              <w:t>Elevación</w:t>
            </w:r>
          </w:p>
        </w:tc>
        <w:tc>
          <w:tcPr>
            <w:tcW w:w="2209" w:type="dxa"/>
          </w:tcPr>
          <w:p w14:paraId="7F592CF1" w14:textId="77777777" w:rsidR="00AD3853" w:rsidRDefault="00AD3853">
            <w:r>
              <w:t>Disciplina</w:t>
            </w:r>
          </w:p>
        </w:tc>
        <w:tc>
          <w:tcPr>
            <w:tcW w:w="1910" w:type="dxa"/>
          </w:tcPr>
          <w:p w14:paraId="1B1E1243" w14:textId="77777777" w:rsidR="00AD3853" w:rsidRDefault="00AD3853">
            <w:r>
              <w:t>Referencia</w:t>
            </w:r>
          </w:p>
        </w:tc>
      </w:tr>
      <w:tr w:rsidR="00AD3853" w14:paraId="2ED93009" w14:textId="77777777">
        <w:tc>
          <w:tcPr>
            <w:tcW w:w="2168" w:type="dxa"/>
          </w:tcPr>
          <w:p w14:paraId="41FAC537" w14:textId="77777777" w:rsidR="00AD3853" w:rsidRDefault="00AD3853"/>
        </w:tc>
        <w:tc>
          <w:tcPr>
            <w:tcW w:w="2207" w:type="dxa"/>
          </w:tcPr>
          <w:p w14:paraId="4C6C9A22" w14:textId="77777777" w:rsidR="00AD3853" w:rsidRDefault="00AD3853"/>
        </w:tc>
        <w:tc>
          <w:tcPr>
            <w:tcW w:w="2209" w:type="dxa"/>
          </w:tcPr>
          <w:p w14:paraId="7D61EB4E" w14:textId="77777777" w:rsidR="00AD3853" w:rsidRDefault="00AD3853"/>
        </w:tc>
        <w:tc>
          <w:tcPr>
            <w:tcW w:w="1910" w:type="dxa"/>
          </w:tcPr>
          <w:p w14:paraId="308D1130" w14:textId="77777777" w:rsidR="00AD3853" w:rsidRDefault="00AD3853"/>
        </w:tc>
      </w:tr>
      <w:tr w:rsidR="00AD3853" w14:paraId="6D2032C4" w14:textId="77777777">
        <w:tc>
          <w:tcPr>
            <w:tcW w:w="2168" w:type="dxa"/>
          </w:tcPr>
          <w:p w14:paraId="5D149BB0" w14:textId="77777777" w:rsidR="00AD3853" w:rsidRDefault="00AD3853"/>
        </w:tc>
        <w:tc>
          <w:tcPr>
            <w:tcW w:w="2207" w:type="dxa"/>
          </w:tcPr>
          <w:p w14:paraId="7AA5A7A5" w14:textId="77777777" w:rsidR="00AD3853" w:rsidRDefault="00AD3853"/>
        </w:tc>
        <w:tc>
          <w:tcPr>
            <w:tcW w:w="2209" w:type="dxa"/>
          </w:tcPr>
          <w:p w14:paraId="401D56AF" w14:textId="77777777" w:rsidR="00AD3853" w:rsidRDefault="00AD3853"/>
        </w:tc>
        <w:tc>
          <w:tcPr>
            <w:tcW w:w="1910" w:type="dxa"/>
          </w:tcPr>
          <w:p w14:paraId="40934739" w14:textId="77777777" w:rsidR="00AD3853" w:rsidRDefault="00AD3853"/>
        </w:tc>
      </w:tr>
      <w:tr w:rsidR="00AD3853" w14:paraId="10B46DCD" w14:textId="77777777">
        <w:tc>
          <w:tcPr>
            <w:tcW w:w="2168" w:type="dxa"/>
          </w:tcPr>
          <w:p w14:paraId="074879F9" w14:textId="77777777" w:rsidR="00AD3853" w:rsidRDefault="00AD3853"/>
        </w:tc>
        <w:tc>
          <w:tcPr>
            <w:tcW w:w="2207" w:type="dxa"/>
          </w:tcPr>
          <w:p w14:paraId="027C072C" w14:textId="77777777" w:rsidR="00AD3853" w:rsidRDefault="00AD3853"/>
        </w:tc>
        <w:tc>
          <w:tcPr>
            <w:tcW w:w="2209" w:type="dxa"/>
          </w:tcPr>
          <w:p w14:paraId="6B2BE1EC" w14:textId="77777777" w:rsidR="00AD3853" w:rsidRDefault="00AD3853"/>
        </w:tc>
        <w:tc>
          <w:tcPr>
            <w:tcW w:w="1910" w:type="dxa"/>
          </w:tcPr>
          <w:p w14:paraId="0D870AC2" w14:textId="77777777" w:rsidR="00AD3853" w:rsidRDefault="00AD3853"/>
        </w:tc>
      </w:tr>
    </w:tbl>
    <w:p w14:paraId="74E50339" w14:textId="34334404" w:rsidR="00AD3853" w:rsidRDefault="00AD3853" w:rsidP="00AD3853">
      <w:pPr>
        <w:pStyle w:val="Descripcin"/>
      </w:pPr>
      <w:r>
        <w:t xml:space="preserve">Tabla </w:t>
      </w:r>
      <w:r>
        <w:fldChar w:fldCharType="begin"/>
      </w:r>
      <w:r>
        <w:instrText>SEQ Tabla \* ARABIC</w:instrText>
      </w:r>
      <w:r>
        <w:fldChar w:fldCharType="separate"/>
      </w:r>
      <w:r w:rsidR="00E26C0F">
        <w:rPr>
          <w:noProof/>
        </w:rPr>
        <w:t>11</w:t>
      </w:r>
      <w:r>
        <w:fldChar w:fldCharType="end"/>
      </w:r>
      <w:r>
        <w:t xml:space="preserve"> Rejillas</w:t>
      </w:r>
    </w:p>
    <w:p w14:paraId="3640FCEB" w14:textId="0297CBE4" w:rsidR="00A570E1" w:rsidRPr="00FD6783" w:rsidRDefault="00A372CE" w:rsidP="00A570E1">
      <w:pPr>
        <w:rPr>
          <w:color w:val="C00000"/>
        </w:rPr>
      </w:pPr>
      <w:bookmarkStart w:id="70" w:name="_Toc101536408"/>
      <w:r>
        <w:rPr>
          <w:color w:val="C00000"/>
        </w:rPr>
        <w:t xml:space="preserve">* Apartado incluido en BEP tabular </w:t>
      </w:r>
    </w:p>
    <w:p w14:paraId="10B992ED" w14:textId="77777777" w:rsidR="00AD3853" w:rsidRPr="000C3F8A" w:rsidRDefault="00AD3853" w:rsidP="000C3F8A">
      <w:pPr>
        <w:pStyle w:val="Ttulo3"/>
      </w:pPr>
      <w:bookmarkStart w:id="71" w:name="_Toc146630806"/>
      <w:r w:rsidRPr="000C3F8A">
        <w:t>Estrategia de parametrización</w:t>
      </w:r>
      <w:bookmarkEnd w:id="70"/>
      <w:bookmarkEnd w:id="71"/>
    </w:p>
    <w:p w14:paraId="3A465342" w14:textId="77777777" w:rsidR="00AD3853" w:rsidRDefault="00AD3853" w:rsidP="00AD3853">
      <w:pPr>
        <w:pStyle w:val="Expl-GVA"/>
      </w:pPr>
      <w:r>
        <w:t>PRE-BEP: No aplica.</w:t>
      </w:r>
    </w:p>
    <w:p w14:paraId="36F4D78E" w14:textId="77777777" w:rsidR="00AD3853" w:rsidRDefault="00AD3853" w:rsidP="00AD3853">
      <w:pPr>
        <w:pStyle w:val="Expl-GVA"/>
      </w:pPr>
      <w:r>
        <w:t>BEP: Se definirá cuál será la estrategia, grado y alcance de parametrización del modelo. Es decir, si se van a utilizar componentes anidados, si se van a utilizar parámetros compartidos, si se van a parametrizar carpinterías, etc.</w:t>
      </w:r>
    </w:p>
    <w:p w14:paraId="3AFEA5ED" w14:textId="77777777" w:rsidR="00EE04BE" w:rsidRDefault="00EE04BE" w:rsidP="00AD3853">
      <w:pPr>
        <w:pStyle w:val="Expl-GVA"/>
      </w:pPr>
    </w:p>
    <w:p w14:paraId="171775F0" w14:textId="77777777" w:rsidR="00EE04BE" w:rsidRDefault="00EE04BE" w:rsidP="00AD3853">
      <w:pPr>
        <w:pStyle w:val="Expl-GVA"/>
      </w:pPr>
    </w:p>
    <w:p w14:paraId="5CABCCB0" w14:textId="77777777" w:rsidR="00CC74A6" w:rsidRDefault="00CC74A6" w:rsidP="00AD3853">
      <w:pPr>
        <w:pStyle w:val="Expl-GVA"/>
      </w:pPr>
    </w:p>
    <w:p w14:paraId="69FE2E7C" w14:textId="77777777" w:rsidR="00AD3853" w:rsidRPr="000C3F8A" w:rsidRDefault="00AD3853" w:rsidP="004B7CF2">
      <w:pPr>
        <w:pStyle w:val="Ttulo2"/>
      </w:pPr>
      <w:bookmarkStart w:id="72" w:name="_Toc101536409"/>
      <w:bookmarkStart w:id="73" w:name="_Toc146630807"/>
      <w:r w:rsidRPr="000C3F8A">
        <w:t>Unidades de los modelos</w:t>
      </w:r>
      <w:bookmarkEnd w:id="72"/>
      <w:bookmarkEnd w:id="73"/>
    </w:p>
    <w:p w14:paraId="574A4B53" w14:textId="77777777" w:rsidR="00AD3853" w:rsidRPr="000C3F8A" w:rsidRDefault="00AD3853" w:rsidP="00AD3853">
      <w:pPr>
        <w:pStyle w:val="Expl-GVA"/>
      </w:pPr>
      <w:r w:rsidRPr="000C3F8A">
        <w:t>Incluir otras unidades de medida empleadas, si las hubiera.</w:t>
      </w:r>
    </w:p>
    <w:tbl>
      <w:tblPr>
        <w:tblStyle w:val="GVA"/>
        <w:tblW w:w="8505" w:type="dxa"/>
        <w:tblLook w:val="04A0" w:firstRow="1" w:lastRow="0" w:firstColumn="1" w:lastColumn="0" w:noHBand="0" w:noVBand="1"/>
      </w:tblPr>
      <w:tblGrid>
        <w:gridCol w:w="4111"/>
        <w:gridCol w:w="4394"/>
      </w:tblGrid>
      <w:tr w:rsidR="00AD3853" w:rsidRPr="000C3F8A" w14:paraId="1E77040E" w14:textId="77777777">
        <w:trPr>
          <w:cnfStyle w:val="100000000000" w:firstRow="1" w:lastRow="0" w:firstColumn="0" w:lastColumn="0" w:oddVBand="0" w:evenVBand="0" w:oddHBand="0" w:evenHBand="0" w:firstRowFirstColumn="0" w:firstRowLastColumn="0" w:lastRowFirstColumn="0" w:lastRowLastColumn="0"/>
        </w:trPr>
        <w:tc>
          <w:tcPr>
            <w:tcW w:w="4111" w:type="dxa"/>
          </w:tcPr>
          <w:p w14:paraId="583887CB" w14:textId="77777777" w:rsidR="00AD3853" w:rsidRPr="000C3F8A" w:rsidRDefault="00AD3853">
            <w:r w:rsidRPr="000C3F8A">
              <w:t>Abreviatura</w:t>
            </w:r>
          </w:p>
        </w:tc>
        <w:tc>
          <w:tcPr>
            <w:tcW w:w="4394" w:type="dxa"/>
          </w:tcPr>
          <w:p w14:paraId="0BBE4C05" w14:textId="77777777" w:rsidR="00AD3853" w:rsidRPr="000C3F8A" w:rsidRDefault="00AD3853">
            <w:r w:rsidRPr="000C3F8A">
              <w:t>Unidad</w:t>
            </w:r>
          </w:p>
        </w:tc>
      </w:tr>
      <w:tr w:rsidR="00AD3853" w:rsidRPr="000C3F8A" w14:paraId="228D21A7" w14:textId="77777777">
        <w:tc>
          <w:tcPr>
            <w:tcW w:w="4111" w:type="dxa"/>
          </w:tcPr>
          <w:p w14:paraId="56E35551" w14:textId="77777777" w:rsidR="00AD3853" w:rsidRPr="000C3F8A" w:rsidRDefault="00AD3853">
            <w:r w:rsidRPr="000C3F8A">
              <w:t>m</w:t>
            </w:r>
          </w:p>
        </w:tc>
        <w:tc>
          <w:tcPr>
            <w:tcW w:w="4394" w:type="dxa"/>
          </w:tcPr>
          <w:p w14:paraId="6A4CE229" w14:textId="77777777" w:rsidR="00AD3853" w:rsidRPr="000C3F8A" w:rsidRDefault="00AD3853">
            <w:r w:rsidRPr="000C3F8A">
              <w:t>Metros</w:t>
            </w:r>
          </w:p>
        </w:tc>
      </w:tr>
      <w:tr w:rsidR="00AD3853" w:rsidRPr="000C3F8A" w14:paraId="79AEDF66" w14:textId="77777777">
        <w:tc>
          <w:tcPr>
            <w:tcW w:w="4111" w:type="dxa"/>
          </w:tcPr>
          <w:p w14:paraId="1B50C695" w14:textId="77777777" w:rsidR="00AD3853" w:rsidRPr="000C3F8A" w:rsidRDefault="00AD3853">
            <w:r w:rsidRPr="000C3F8A">
              <w:t>m</w:t>
            </w:r>
            <w:r w:rsidRPr="00CC74A6">
              <w:rPr>
                <w:vertAlign w:val="superscript"/>
              </w:rPr>
              <w:t>2</w:t>
            </w:r>
          </w:p>
        </w:tc>
        <w:tc>
          <w:tcPr>
            <w:tcW w:w="4394" w:type="dxa"/>
          </w:tcPr>
          <w:p w14:paraId="04DEFD7A" w14:textId="77777777" w:rsidR="00AD3853" w:rsidRPr="000C3F8A" w:rsidRDefault="00AD3853">
            <w:r w:rsidRPr="000C3F8A">
              <w:t>Metro cuadrado</w:t>
            </w:r>
          </w:p>
        </w:tc>
      </w:tr>
      <w:tr w:rsidR="00AD3853" w:rsidRPr="000C3F8A" w14:paraId="100A44BB" w14:textId="77777777">
        <w:tc>
          <w:tcPr>
            <w:tcW w:w="4111" w:type="dxa"/>
          </w:tcPr>
          <w:p w14:paraId="44BD4118" w14:textId="77777777" w:rsidR="00AD3853" w:rsidRPr="000C3F8A" w:rsidRDefault="00AD3853">
            <w:r w:rsidRPr="000C3F8A">
              <w:t>m</w:t>
            </w:r>
            <w:r w:rsidRPr="00CC74A6">
              <w:rPr>
                <w:vertAlign w:val="superscript"/>
              </w:rPr>
              <w:t>3</w:t>
            </w:r>
          </w:p>
        </w:tc>
        <w:tc>
          <w:tcPr>
            <w:tcW w:w="4394" w:type="dxa"/>
          </w:tcPr>
          <w:p w14:paraId="2B770512" w14:textId="77777777" w:rsidR="00AD3853" w:rsidRPr="000C3F8A" w:rsidRDefault="00AD3853">
            <w:r w:rsidRPr="000C3F8A">
              <w:t>Metro cúbico</w:t>
            </w:r>
          </w:p>
        </w:tc>
      </w:tr>
      <w:tr w:rsidR="00AD3853" w:rsidRPr="000C3F8A" w14:paraId="0534C3CA" w14:textId="77777777">
        <w:tc>
          <w:tcPr>
            <w:tcW w:w="4111" w:type="dxa"/>
          </w:tcPr>
          <w:p w14:paraId="74FB6E75" w14:textId="77777777" w:rsidR="00AD3853" w:rsidRPr="000C3F8A" w:rsidRDefault="00AD3853">
            <w:r w:rsidRPr="000C3F8A">
              <w:t>kg</w:t>
            </w:r>
          </w:p>
        </w:tc>
        <w:tc>
          <w:tcPr>
            <w:tcW w:w="4394" w:type="dxa"/>
          </w:tcPr>
          <w:p w14:paraId="6CC96501" w14:textId="77777777" w:rsidR="00AD3853" w:rsidRPr="000C3F8A" w:rsidRDefault="00AD3853">
            <w:r w:rsidRPr="000C3F8A">
              <w:t>Kilogramo</w:t>
            </w:r>
          </w:p>
        </w:tc>
      </w:tr>
      <w:tr w:rsidR="00AD3853" w:rsidRPr="000C3F8A" w14:paraId="38B56DCB" w14:textId="77777777">
        <w:tc>
          <w:tcPr>
            <w:tcW w:w="4111" w:type="dxa"/>
          </w:tcPr>
          <w:p w14:paraId="5447C990" w14:textId="77777777" w:rsidR="00AD3853" w:rsidRPr="000C3F8A" w:rsidRDefault="00AD3853">
            <w:proofErr w:type="spellStart"/>
            <w:r w:rsidRPr="000C3F8A">
              <w:t>ud</w:t>
            </w:r>
            <w:proofErr w:type="spellEnd"/>
          </w:p>
        </w:tc>
        <w:tc>
          <w:tcPr>
            <w:tcW w:w="4394" w:type="dxa"/>
          </w:tcPr>
          <w:p w14:paraId="610C8775" w14:textId="77777777" w:rsidR="00AD3853" w:rsidRPr="000C3F8A" w:rsidRDefault="00AD3853">
            <w:r w:rsidRPr="000C3F8A">
              <w:t>Unidad</w:t>
            </w:r>
          </w:p>
        </w:tc>
      </w:tr>
      <w:tr w:rsidR="00AD3853" w:rsidRPr="000C3F8A" w14:paraId="0276FF8A" w14:textId="77777777">
        <w:tc>
          <w:tcPr>
            <w:tcW w:w="4111" w:type="dxa"/>
          </w:tcPr>
          <w:p w14:paraId="2341D9DE" w14:textId="77777777" w:rsidR="00AD3853" w:rsidRPr="000C3F8A" w:rsidRDefault="00AD3853">
            <w:r w:rsidRPr="000C3F8A">
              <w:t>h</w:t>
            </w:r>
          </w:p>
        </w:tc>
        <w:tc>
          <w:tcPr>
            <w:tcW w:w="4394" w:type="dxa"/>
          </w:tcPr>
          <w:p w14:paraId="304FDA50" w14:textId="77777777" w:rsidR="00AD3853" w:rsidRPr="000C3F8A" w:rsidRDefault="00AD3853">
            <w:r w:rsidRPr="000C3F8A">
              <w:t>Hora</w:t>
            </w:r>
          </w:p>
        </w:tc>
      </w:tr>
      <w:tr w:rsidR="00AD3853" w:rsidRPr="000C3F8A" w14:paraId="6F96CDC4" w14:textId="77777777">
        <w:tc>
          <w:tcPr>
            <w:tcW w:w="4111" w:type="dxa"/>
          </w:tcPr>
          <w:p w14:paraId="2A3607C2" w14:textId="77777777" w:rsidR="00AD3853" w:rsidRPr="000C3F8A" w:rsidRDefault="00AD3853">
            <w:r w:rsidRPr="000C3F8A">
              <w:t>d</w:t>
            </w:r>
          </w:p>
        </w:tc>
        <w:tc>
          <w:tcPr>
            <w:tcW w:w="4394" w:type="dxa"/>
          </w:tcPr>
          <w:p w14:paraId="75D460E9" w14:textId="77777777" w:rsidR="00AD3853" w:rsidRPr="000C3F8A" w:rsidRDefault="00AD3853">
            <w:r w:rsidRPr="000C3F8A">
              <w:t>Día</w:t>
            </w:r>
          </w:p>
        </w:tc>
      </w:tr>
    </w:tbl>
    <w:p w14:paraId="0760D39D" w14:textId="78F28CBF" w:rsidR="00AD3853" w:rsidRPr="000C3F8A" w:rsidRDefault="00AD3853" w:rsidP="00AD3853">
      <w:pPr>
        <w:pStyle w:val="Descripcin"/>
      </w:pPr>
      <w:r w:rsidRPr="000C3F8A">
        <w:t xml:space="preserve">Tabla </w:t>
      </w:r>
      <w:r w:rsidRPr="000C3F8A">
        <w:fldChar w:fldCharType="begin"/>
      </w:r>
      <w:r w:rsidRPr="000C3F8A">
        <w:instrText>SEQ Tabla \* ARABIC</w:instrText>
      </w:r>
      <w:r w:rsidRPr="000C3F8A">
        <w:fldChar w:fldCharType="separate"/>
      </w:r>
      <w:r w:rsidR="00E26C0F">
        <w:rPr>
          <w:noProof/>
        </w:rPr>
        <w:t>12</w:t>
      </w:r>
      <w:r w:rsidRPr="000C3F8A">
        <w:fldChar w:fldCharType="end"/>
      </w:r>
      <w:r w:rsidRPr="000C3F8A">
        <w:t xml:space="preserve"> Unidades de los modelos</w:t>
      </w:r>
    </w:p>
    <w:p w14:paraId="28A2E7CE" w14:textId="77777777" w:rsidR="00AD3853" w:rsidRPr="000C3F8A" w:rsidRDefault="00AD3853" w:rsidP="004B7CF2">
      <w:pPr>
        <w:pStyle w:val="Ttulo2"/>
      </w:pPr>
      <w:bookmarkStart w:id="74" w:name="_Toc101536410"/>
      <w:bookmarkStart w:id="75" w:name="_Toc146630808"/>
      <w:r w:rsidRPr="000C3F8A">
        <w:t>Precisión de los modelos</w:t>
      </w:r>
      <w:bookmarkEnd w:id="74"/>
      <w:bookmarkEnd w:id="75"/>
    </w:p>
    <w:p w14:paraId="0CA3A567" w14:textId="77777777" w:rsidR="00AD3853" w:rsidRDefault="00AD3853" w:rsidP="00AD3853">
      <w:pPr>
        <w:pStyle w:val="Expl-GVA"/>
        <w:rPr>
          <w:highlight w:val="yellow"/>
        </w:rPr>
      </w:pPr>
      <w:bookmarkStart w:id="76" w:name="_Hlk51326882"/>
      <w:r>
        <w:t xml:space="preserve">Se deberán </w:t>
      </w:r>
      <w:bookmarkEnd w:id="76"/>
      <w:r>
        <w:t>incluir tolerancias permitidas para cada uno de los modelos por tipologías.</w:t>
      </w:r>
    </w:p>
    <w:p w14:paraId="798D4C30" w14:textId="77777777" w:rsidR="00AD3853" w:rsidRPr="004B7CF2" w:rsidRDefault="00AD3853" w:rsidP="004B7CF2">
      <w:pPr>
        <w:pStyle w:val="Ttulo2"/>
      </w:pPr>
      <w:bookmarkStart w:id="77" w:name="_Toc101536411"/>
      <w:bookmarkStart w:id="78" w:name="_Toc146630809"/>
      <w:r w:rsidRPr="004B7CF2">
        <w:t>Elementos modelables y no modelables</w:t>
      </w:r>
      <w:bookmarkEnd w:id="77"/>
      <w:bookmarkEnd w:id="78"/>
    </w:p>
    <w:p w14:paraId="3CB0CAA5" w14:textId="009633BA" w:rsidR="00AD3853" w:rsidRDefault="00AD3853" w:rsidP="361D66BF">
      <w:pPr>
        <w:pStyle w:val="Expl-GVA"/>
        <w:rPr>
          <w:highlight w:val="white"/>
        </w:rPr>
      </w:pPr>
      <w:r w:rsidRPr="361D66BF">
        <w:rPr>
          <w:highlight w:val="white"/>
        </w:rPr>
        <w:t>PRE-BEP: se definirán los elementos que serán modelados y los que no</w:t>
      </w:r>
      <w:r w:rsidR="00830538">
        <w:rPr>
          <w:highlight w:val="white"/>
        </w:rPr>
        <w:t>.</w:t>
      </w:r>
    </w:p>
    <w:p w14:paraId="655AE37F" w14:textId="2E33CFA4" w:rsidR="00AD3853" w:rsidRDefault="00AD3853" w:rsidP="00AD3853">
      <w:pPr>
        <w:pStyle w:val="Expl-GVA"/>
      </w:pPr>
      <w:r>
        <w:rPr>
          <w:highlight w:val="white"/>
        </w:rPr>
        <w:t>BEP: Se definirán el nivel de desarrollo LOD de cada uno de los elementos modelables, así como las propiedades que se les atribuirán a cada uno de ellos conforme a los apartados anteriores.</w:t>
      </w:r>
      <w:r w:rsidR="00A570E1">
        <w:t xml:space="preserve"> Incluido en el apartado 6.1 del BEP tabular</w:t>
      </w:r>
    </w:p>
    <w:p w14:paraId="10A98984" w14:textId="00BB9885" w:rsidR="00A570E1" w:rsidRPr="00FD6783" w:rsidRDefault="00A372CE" w:rsidP="00A570E1">
      <w:pPr>
        <w:rPr>
          <w:color w:val="C00000"/>
        </w:rPr>
      </w:pPr>
      <w:bookmarkStart w:id="79" w:name="_Toc101536412"/>
      <w:bookmarkStart w:id="80" w:name="_Ref75966158"/>
      <w:r>
        <w:rPr>
          <w:color w:val="C00000"/>
        </w:rPr>
        <w:t xml:space="preserve">* Apartado incluido en BEP tabular </w:t>
      </w:r>
    </w:p>
    <w:p w14:paraId="6AD66AE2" w14:textId="77777777" w:rsidR="00AD3853" w:rsidRPr="004B7CF2" w:rsidRDefault="00AD3853" w:rsidP="004B7CF2">
      <w:pPr>
        <w:pStyle w:val="Ttulo1"/>
      </w:pPr>
      <w:bookmarkStart w:id="81" w:name="_Toc146630810"/>
      <w:r w:rsidRPr="004B7CF2">
        <w:t>Procesos BIM</w:t>
      </w:r>
      <w:bookmarkEnd w:id="79"/>
      <w:bookmarkEnd w:id="81"/>
    </w:p>
    <w:p w14:paraId="3ECF4195" w14:textId="77777777" w:rsidR="00AD3853" w:rsidRPr="004B7CF2" w:rsidRDefault="00AD3853" w:rsidP="004B7CF2">
      <w:pPr>
        <w:pStyle w:val="Ttulo2"/>
      </w:pPr>
      <w:bookmarkStart w:id="82" w:name="_Toc101536413"/>
      <w:bookmarkStart w:id="83" w:name="_Toc146630811"/>
      <w:r w:rsidRPr="004B7CF2">
        <w:t>Diagramas de procesos según los usos BIM</w:t>
      </w:r>
      <w:bookmarkEnd w:id="80"/>
      <w:bookmarkEnd w:id="82"/>
      <w:bookmarkEnd w:id="83"/>
    </w:p>
    <w:p w14:paraId="3013D71C" w14:textId="7F767E7B" w:rsidR="00AD3853" w:rsidRDefault="00AD3853" w:rsidP="00AD3853">
      <w:pPr>
        <w:pStyle w:val="Expl-GVA"/>
      </w:pPr>
      <w:r>
        <w:t xml:space="preserve">Se detallarán todos los procesos según usos BIM necesarios, adaptados al flujo de la empresa adjudicataria. </w:t>
      </w:r>
    </w:p>
    <w:p w14:paraId="043008D2" w14:textId="77777777" w:rsidR="00AD3853" w:rsidRPr="004B7CF2" w:rsidRDefault="00AD3853" w:rsidP="004B7CF2">
      <w:pPr>
        <w:pStyle w:val="Ttulo2"/>
      </w:pPr>
      <w:bookmarkStart w:id="84" w:name="_Toc101536414"/>
      <w:bookmarkStart w:id="85" w:name="_Toc146630812"/>
      <w:r w:rsidRPr="004B7CF2">
        <w:t>Proceso de coordinación</w:t>
      </w:r>
      <w:bookmarkEnd w:id="84"/>
      <w:bookmarkEnd w:id="85"/>
      <w:r w:rsidRPr="004B7CF2">
        <w:t xml:space="preserve"> </w:t>
      </w:r>
    </w:p>
    <w:p w14:paraId="41CF03E1" w14:textId="77777777" w:rsidR="00AD3853" w:rsidRDefault="00AD3853" w:rsidP="00AD3853">
      <w:pPr>
        <w:pStyle w:val="Expl-GVA"/>
      </w:pPr>
      <w:r>
        <w:t>Se detallarán los procesos de coordinación de modelos BIM, indicando procesos generales, procesos secundarios, tareas, responsables de tareas, e implicados en tareas. También se definirán entregables y programas requeridos para hacer las tareas.</w:t>
      </w:r>
    </w:p>
    <w:p w14:paraId="47C95057" w14:textId="77777777" w:rsidR="00CC74A6" w:rsidRDefault="00CC74A6" w:rsidP="00AD3853">
      <w:pPr>
        <w:pStyle w:val="Expl-GVA"/>
      </w:pPr>
    </w:p>
    <w:p w14:paraId="672F1249" w14:textId="77777777" w:rsidR="00D173AC" w:rsidRDefault="00D173AC" w:rsidP="00AD3853">
      <w:pPr>
        <w:pStyle w:val="Expl-GVA"/>
      </w:pPr>
    </w:p>
    <w:p w14:paraId="3DD4B34B" w14:textId="77777777" w:rsidR="00AD3853" w:rsidRPr="004B7CF2" w:rsidRDefault="00AD3853" w:rsidP="004B7CF2">
      <w:pPr>
        <w:pStyle w:val="Ttulo2"/>
      </w:pPr>
      <w:bookmarkStart w:id="86" w:name="_Toc101536415"/>
      <w:bookmarkStart w:id="87" w:name="_Toc146630813"/>
      <w:r w:rsidRPr="004B7CF2">
        <w:t>Proceso de intercambio de información</w:t>
      </w:r>
      <w:bookmarkEnd w:id="86"/>
      <w:bookmarkEnd w:id="87"/>
    </w:p>
    <w:p w14:paraId="23EF14F2" w14:textId="7FDF272C" w:rsidR="00AD3853" w:rsidRDefault="00AD3853" w:rsidP="00AD3853">
      <w:pPr>
        <w:pStyle w:val="Expl-GVA"/>
      </w:pPr>
      <w:r>
        <w:t>Se detallarán los procesos de intercambio de información de modelos BIM en formato abierto IFC, indicando procesos generales, procesos secundarios, tareas, responsables de tareas, e implicados en tareas. También se definirán entregables y programas requeridos para hacer las tareas.</w:t>
      </w:r>
    </w:p>
    <w:p w14:paraId="26035372" w14:textId="77777777" w:rsidR="00AD3853" w:rsidRPr="004B7CF2" w:rsidRDefault="00AD3853" w:rsidP="004B7CF2">
      <w:pPr>
        <w:pStyle w:val="Ttulo2"/>
      </w:pPr>
      <w:bookmarkStart w:id="88" w:name="_Toc101536416"/>
      <w:bookmarkStart w:id="89" w:name="_Toc146630814"/>
      <w:r w:rsidRPr="004B7CF2">
        <w:t>Proceso de modelado</w:t>
      </w:r>
      <w:bookmarkEnd w:id="88"/>
      <w:bookmarkEnd w:id="89"/>
    </w:p>
    <w:p w14:paraId="68A4F37C" w14:textId="594020C2" w:rsidR="00AD3853" w:rsidRDefault="00AD3853" w:rsidP="00AD3853">
      <w:pPr>
        <w:pStyle w:val="Expl-GVA"/>
      </w:pPr>
      <w:r>
        <w:t>Se detallarán los procesos de modelado a realizar en cada uno de los tipos de contrato.</w:t>
      </w:r>
    </w:p>
    <w:p w14:paraId="1B1DC94B" w14:textId="77777777" w:rsidR="00AD3853" w:rsidRDefault="00AD3853" w:rsidP="00AD3853">
      <w:pPr>
        <w:pStyle w:val="Expl-GVA"/>
      </w:pPr>
      <w:r>
        <w:t>Se detallarán los procesos de modelado BIM, indicando procesos generales, procesos secundarios, tareas, responsables de tareas, e implicados en tareas. También se definirán entregables y programas requeridos para hacer las tareas.</w:t>
      </w:r>
    </w:p>
    <w:p w14:paraId="60C015A4" w14:textId="77777777" w:rsidR="00AD3853" w:rsidRPr="000C3F8A" w:rsidRDefault="00AD3853" w:rsidP="004B7CF2">
      <w:pPr>
        <w:pStyle w:val="Ttulo1"/>
      </w:pPr>
      <w:bookmarkStart w:id="90" w:name="_Toc101536417"/>
      <w:bookmarkStart w:id="91" w:name="_Toc146630815"/>
      <w:r w:rsidRPr="000C3F8A">
        <w:t>Entregables BIM</w:t>
      </w:r>
      <w:bookmarkEnd w:id="90"/>
      <w:bookmarkEnd w:id="91"/>
    </w:p>
    <w:p w14:paraId="440B14C9" w14:textId="593B0DCC" w:rsidR="00AD3853" w:rsidRPr="000C3F8A" w:rsidRDefault="00AD3853" w:rsidP="00AD3853">
      <w:pPr>
        <w:pStyle w:val="Expl-GVA"/>
      </w:pPr>
      <w:r w:rsidRPr="000C3F8A">
        <w:t xml:space="preserve">En este apartado se deben detallar los entregables del proyecto en cada fase (ya sea por abarcar distintas fases del ciclo de vida, ya sea por la existencia de entregas parciales y finales en una misma fase), tanto los modelos BIM como </w:t>
      </w:r>
      <w:r w:rsidR="00670FEE">
        <w:t>el resto de entregables esperados</w:t>
      </w:r>
      <w:r w:rsidRPr="000C3F8A">
        <w:t>.</w:t>
      </w:r>
    </w:p>
    <w:p w14:paraId="7829458C" w14:textId="181B0ED9" w:rsidR="00AD3853" w:rsidRPr="000C3F8A" w:rsidRDefault="00AD3853" w:rsidP="00AD3853">
      <w:pPr>
        <w:pStyle w:val="Expl-GVA"/>
      </w:pPr>
      <w:r w:rsidRPr="000C3F8A">
        <w:t xml:space="preserve">También se cumplirá lo establecido en el apartado </w:t>
      </w:r>
      <w:r w:rsidR="00670FEE">
        <w:t>4</w:t>
      </w:r>
      <w:r w:rsidRPr="000C3F8A">
        <w:t xml:space="preserve"> y </w:t>
      </w:r>
      <w:r w:rsidR="00670FEE">
        <w:t xml:space="preserve">los </w:t>
      </w:r>
      <w:r w:rsidR="000C3F8A">
        <w:t>anexo</w:t>
      </w:r>
      <w:r w:rsidR="00670FEE">
        <w:t>s de información 4 (relación objetivos, usos y entregables) y 5 (entregas)</w:t>
      </w:r>
      <w:r w:rsidR="000C3F8A">
        <w:t xml:space="preserve"> de los </w:t>
      </w:r>
      <w:r w:rsidR="00C50A3D">
        <w:t>R</w:t>
      </w:r>
      <w:r w:rsidR="000C3F8A">
        <w:t>equerimientos BIM</w:t>
      </w:r>
      <w:r w:rsidR="00670FEE">
        <w:t>.</w:t>
      </w:r>
    </w:p>
    <w:p w14:paraId="625E0697" w14:textId="77777777" w:rsidR="00AD3853" w:rsidRPr="000C3F8A" w:rsidRDefault="00AD3853" w:rsidP="004B7CF2">
      <w:pPr>
        <w:pStyle w:val="Ttulo2"/>
      </w:pPr>
      <w:bookmarkStart w:id="92" w:name="_Toc101536418"/>
      <w:bookmarkStart w:id="93" w:name="_Toc146630816"/>
      <w:r w:rsidRPr="000C3F8A">
        <w:t>Listado de entregables, formatos y versión</w:t>
      </w:r>
      <w:bookmarkEnd w:id="92"/>
      <w:bookmarkEnd w:id="93"/>
    </w:p>
    <w:p w14:paraId="4C2FBD13" w14:textId="4823EDED" w:rsidR="00AD3853" w:rsidRDefault="00AD3853" w:rsidP="00AD3853">
      <w:pPr>
        <w:pStyle w:val="Expl-GVA"/>
      </w:pPr>
      <w:r>
        <w:t xml:space="preserve">Se utilizará la hoja de cálculo </w:t>
      </w:r>
      <w:r w:rsidR="00670FEE">
        <w:t>para generar el l</w:t>
      </w:r>
      <w:r>
        <w:t xml:space="preserve">istado de entregables </w:t>
      </w:r>
      <w:r w:rsidR="00670FEE">
        <w:t>correctamente codificados.</w:t>
      </w:r>
    </w:p>
    <w:p w14:paraId="7CA939F3" w14:textId="777A6E26" w:rsidR="00A570E1" w:rsidRPr="00FD6783" w:rsidRDefault="00A372CE" w:rsidP="00A570E1">
      <w:pPr>
        <w:rPr>
          <w:color w:val="C00000"/>
        </w:rPr>
      </w:pPr>
      <w:r>
        <w:rPr>
          <w:color w:val="C00000"/>
        </w:rPr>
        <w:t xml:space="preserve">* Apartado incluido en BEP tabular </w:t>
      </w:r>
    </w:p>
    <w:p w14:paraId="248C1D86" w14:textId="25DB0BEB" w:rsidR="00C82E62" w:rsidRDefault="00C82E62" w:rsidP="004B7CF2">
      <w:pPr>
        <w:pStyle w:val="Ttulo2"/>
      </w:pPr>
      <w:bookmarkStart w:id="94" w:name="_Toc146630817"/>
      <w:r w:rsidRPr="00C82E62">
        <w:t>Listado de modelos</w:t>
      </w:r>
      <w:bookmarkEnd w:id="94"/>
    </w:p>
    <w:p w14:paraId="7E4A7229" w14:textId="0E6EBD5F" w:rsidR="00A570E1" w:rsidRPr="00FD6783" w:rsidRDefault="00A372CE" w:rsidP="00A570E1">
      <w:pPr>
        <w:rPr>
          <w:color w:val="C00000"/>
        </w:rPr>
      </w:pPr>
      <w:r>
        <w:rPr>
          <w:color w:val="C00000"/>
        </w:rPr>
        <w:t xml:space="preserve">* Apartado incluido en BEP tabular </w:t>
      </w:r>
    </w:p>
    <w:p w14:paraId="4CE84ED5" w14:textId="32C7E597" w:rsidR="00C82E62" w:rsidRDefault="00C82E62" w:rsidP="004B7CF2">
      <w:pPr>
        <w:pStyle w:val="Ttulo2"/>
      </w:pPr>
      <w:bookmarkStart w:id="95" w:name="_Toc146630818"/>
      <w:r w:rsidRPr="00C82E62">
        <w:t>Listado de planos</w:t>
      </w:r>
      <w:bookmarkEnd w:id="95"/>
    </w:p>
    <w:p w14:paraId="3B8ABE4A" w14:textId="30E830F2" w:rsidR="00A570E1" w:rsidRPr="00FD6783" w:rsidRDefault="00A372CE" w:rsidP="00A570E1">
      <w:pPr>
        <w:rPr>
          <w:color w:val="C00000"/>
        </w:rPr>
      </w:pPr>
      <w:bookmarkStart w:id="96" w:name="_Toc101536419"/>
      <w:r>
        <w:rPr>
          <w:color w:val="C00000"/>
        </w:rPr>
        <w:t xml:space="preserve">* Apartado incluido en BEP tabular </w:t>
      </w:r>
    </w:p>
    <w:p w14:paraId="5E756328" w14:textId="77777777" w:rsidR="00AD3853" w:rsidRPr="004B7CF2" w:rsidRDefault="00AD3853" w:rsidP="004B7CF2">
      <w:pPr>
        <w:pStyle w:val="Ttulo2"/>
      </w:pPr>
      <w:bookmarkStart w:id="97" w:name="_Toc146630819"/>
      <w:r w:rsidRPr="004B7CF2">
        <w:t>Características de los entregables BIM</w:t>
      </w:r>
      <w:bookmarkEnd w:id="96"/>
      <w:bookmarkEnd w:id="97"/>
    </w:p>
    <w:p w14:paraId="5869ECE4" w14:textId="77777777" w:rsidR="00AD3853" w:rsidRDefault="00AD3853" w:rsidP="00AD3853">
      <w:pPr>
        <w:pStyle w:val="Expl-GVA"/>
      </w:pPr>
      <w:r>
        <w:t>Se definirá las características generales y concretas de cada uno de los entregables, como la organización general, la exportación, formatos y versiones de software que se van a utilizar para cada apartado, tratamiento de avisos y errores de aplicación nativa, etc.</w:t>
      </w:r>
    </w:p>
    <w:p w14:paraId="72B1CE3A" w14:textId="77777777" w:rsidR="00AD3853" w:rsidRPr="000C3F8A" w:rsidRDefault="00AD3853" w:rsidP="000C3F8A">
      <w:pPr>
        <w:pStyle w:val="Ttulo3"/>
      </w:pPr>
      <w:bookmarkStart w:id="98" w:name="_Toc101536420"/>
      <w:bookmarkStart w:id="99" w:name="_Toc146630820"/>
      <w:r w:rsidRPr="000C3F8A">
        <w:t>Modelos nativos</w:t>
      </w:r>
      <w:bookmarkEnd w:id="98"/>
      <w:bookmarkEnd w:id="99"/>
    </w:p>
    <w:p w14:paraId="2A417A63" w14:textId="77777777" w:rsidR="00AD3853" w:rsidRPr="000C3F8A" w:rsidRDefault="00AD3853" w:rsidP="000C3F8A">
      <w:pPr>
        <w:pStyle w:val="Ttulo3"/>
      </w:pPr>
      <w:bookmarkStart w:id="100" w:name="_Toc101536421"/>
      <w:bookmarkStart w:id="101" w:name="_Toc146630821"/>
      <w:r w:rsidRPr="000C3F8A">
        <w:t>Modelos IFC</w:t>
      </w:r>
      <w:bookmarkEnd w:id="100"/>
      <w:bookmarkEnd w:id="101"/>
    </w:p>
    <w:p w14:paraId="2D00F06C" w14:textId="77777777" w:rsidR="00AD3853" w:rsidRPr="000C3F8A" w:rsidRDefault="00AD3853" w:rsidP="000C3F8A">
      <w:pPr>
        <w:pStyle w:val="Ttulo3"/>
      </w:pPr>
      <w:bookmarkStart w:id="102" w:name="_Toc101536422"/>
      <w:bookmarkStart w:id="103" w:name="_Toc146630822"/>
      <w:r w:rsidRPr="000C3F8A">
        <w:t>Nubes de puntos</w:t>
      </w:r>
      <w:bookmarkEnd w:id="102"/>
      <w:bookmarkEnd w:id="103"/>
    </w:p>
    <w:p w14:paraId="18142B84" w14:textId="77777777" w:rsidR="00AD3853" w:rsidRDefault="00AD3853" w:rsidP="00AD3853">
      <w:pPr>
        <w:pStyle w:val="Expl-GVA"/>
        <w:rPr>
          <w:highlight w:val="yellow"/>
        </w:rPr>
      </w:pPr>
      <w:r>
        <w:t xml:space="preserve">Las nubes de puntos deberán tener las coordenadas relativas o absolutas acordadas debido a que no pueden adquirir las coordenadas de los modelos. </w:t>
      </w:r>
    </w:p>
    <w:p w14:paraId="58D616FB" w14:textId="0AA747B8" w:rsidR="00AD3853" w:rsidRDefault="00AD3853" w:rsidP="00AD3853">
      <w:pPr>
        <w:pStyle w:val="Expl-GVA"/>
        <w:rPr>
          <w:highlight w:val="yellow"/>
        </w:rPr>
      </w:pPr>
      <w:r>
        <w:t xml:space="preserve">Las nubes de puntos deberán tener el norte real correcto </w:t>
      </w:r>
      <w:proofErr w:type="gramStart"/>
      <w:r w:rsidR="00D03E55">
        <w:t>de acuerdo a</w:t>
      </w:r>
      <w:proofErr w:type="gramEnd"/>
      <w:r w:rsidR="00D03E55">
        <w:t xml:space="preserve"> su</w:t>
      </w:r>
      <w:r>
        <w:t xml:space="preserve"> orientación. </w:t>
      </w:r>
    </w:p>
    <w:p w14:paraId="283C8595" w14:textId="77777777" w:rsidR="00AD3853" w:rsidRPr="000C3F8A" w:rsidRDefault="00AD3853" w:rsidP="004B7CF2">
      <w:pPr>
        <w:pStyle w:val="Ttulo2"/>
      </w:pPr>
      <w:bookmarkStart w:id="104" w:name="_Toc101536423"/>
      <w:bookmarkStart w:id="105" w:name="_Toc146630823"/>
      <w:r w:rsidRPr="000C3F8A">
        <w:t>Estrategia de entregas</w:t>
      </w:r>
      <w:bookmarkEnd w:id="104"/>
      <w:bookmarkEnd w:id="105"/>
    </w:p>
    <w:p w14:paraId="34DD7C46" w14:textId="08577662" w:rsidR="00AD3853" w:rsidRPr="000C3F8A" w:rsidRDefault="00AD3853" w:rsidP="00AD3853">
      <w:pPr>
        <w:pStyle w:val="Expl-GVA"/>
      </w:pPr>
      <w:r>
        <w:t xml:space="preserve">Especificar qué sistema de alertas se usará </w:t>
      </w:r>
      <w:r w:rsidR="00D03E55">
        <w:t>par</w:t>
      </w:r>
      <w:r>
        <w:t>a</w:t>
      </w:r>
      <w:r w:rsidR="00D03E55">
        <w:t xml:space="preserve"> indicar que se han realizado</w:t>
      </w:r>
      <w:r>
        <w:t xml:space="preserve"> las entregas, qu</w:t>
      </w:r>
      <w:r w:rsidR="00D03E55">
        <w:t>é</w:t>
      </w:r>
      <w:r>
        <w:t xml:space="preserve"> vía de comunicación y qué rol procederá </w:t>
      </w:r>
      <w:r w:rsidR="14983657">
        <w:t>p</w:t>
      </w:r>
      <w:r>
        <w:t>a</w:t>
      </w:r>
      <w:r w:rsidR="21DE1279">
        <w:t>ra</w:t>
      </w:r>
      <w:r>
        <w:t xml:space="preserve"> hacer </w:t>
      </w:r>
      <w:r w:rsidR="2729FB9F">
        <w:t>dichas</w:t>
      </w:r>
      <w:r>
        <w:t xml:space="preserve"> entregas.</w:t>
      </w:r>
    </w:p>
    <w:p w14:paraId="2FF5466C" w14:textId="7E77D454" w:rsidR="00AD3853" w:rsidRPr="000C3F8A" w:rsidRDefault="00AD3853" w:rsidP="00AD3853">
      <w:pPr>
        <w:pStyle w:val="Expl-GVA"/>
      </w:pPr>
      <w:r w:rsidRPr="000C3F8A">
        <w:t>Para ello se deberá cumplir con lo establecido en el apartado 6.4</w:t>
      </w:r>
      <w:r w:rsidRPr="000C3F8A">
        <w:rPr>
          <w:b/>
          <w:bCs/>
        </w:rPr>
        <w:t xml:space="preserve"> </w:t>
      </w:r>
      <w:r w:rsidRPr="000C3F8A">
        <w:t xml:space="preserve">de </w:t>
      </w:r>
      <w:r w:rsidR="000C3F8A">
        <w:t xml:space="preserve">los </w:t>
      </w:r>
      <w:r w:rsidR="005A335F">
        <w:t>R</w:t>
      </w:r>
      <w:r w:rsidR="000C3F8A">
        <w:t>equerimientos BIM</w:t>
      </w:r>
    </w:p>
    <w:p w14:paraId="6F9B7187" w14:textId="54FF31E1" w:rsidR="00AD3853" w:rsidRPr="000C3F8A" w:rsidRDefault="00AD3853" w:rsidP="004B7CF2">
      <w:pPr>
        <w:pStyle w:val="Ttulo2"/>
      </w:pPr>
      <w:bookmarkStart w:id="106" w:name="_Toc101536424"/>
      <w:bookmarkStart w:id="107" w:name="_Toc146630824"/>
      <w:r w:rsidRPr="000C3F8A">
        <w:t xml:space="preserve">Procesos de entrega y comunicación con la </w:t>
      </w:r>
      <w:r w:rsidR="006A62FB" w:rsidRPr="000C3F8A">
        <w:t>GVA</w:t>
      </w:r>
      <w:bookmarkEnd w:id="106"/>
      <w:bookmarkEnd w:id="107"/>
      <w:r w:rsidRPr="000C3F8A">
        <w:t xml:space="preserve"> </w:t>
      </w:r>
    </w:p>
    <w:p w14:paraId="395F2F25" w14:textId="77777777" w:rsidR="00AD3853" w:rsidRDefault="00AD3853" w:rsidP="00AD3853">
      <w:pPr>
        <w:pStyle w:val="Expl-GVA"/>
        <w:rPr>
          <w:highlight w:val="yellow"/>
        </w:rPr>
      </w:pPr>
      <w:r>
        <w:t>Se detallarán todos los procesos de comunicación entre las partes:</w:t>
      </w:r>
    </w:p>
    <w:p w14:paraId="13A075E3" w14:textId="77777777" w:rsidR="00AD3853" w:rsidRDefault="00AD3853" w:rsidP="00AD3853">
      <w:pPr>
        <w:pStyle w:val="Vieta"/>
        <w:numPr>
          <w:ilvl w:val="0"/>
          <w:numId w:val="21"/>
        </w:numPr>
        <w:spacing w:after="160"/>
        <w:jc w:val="both"/>
        <w:rPr>
          <w:color w:val="4472C4"/>
          <w:highlight w:val="yellow"/>
        </w:rPr>
      </w:pPr>
      <w:r>
        <w:t xml:space="preserve">Intercambio de información a través del Entorno común de datos, </w:t>
      </w:r>
    </w:p>
    <w:p w14:paraId="0DD737F8" w14:textId="77777777" w:rsidR="00AD3853" w:rsidRDefault="00AD3853" w:rsidP="00AD3853">
      <w:pPr>
        <w:pStyle w:val="Vieta"/>
        <w:numPr>
          <w:ilvl w:val="0"/>
          <w:numId w:val="21"/>
        </w:numPr>
        <w:spacing w:after="160"/>
        <w:jc w:val="both"/>
        <w:rPr>
          <w:color w:val="4472C4"/>
          <w:highlight w:val="yellow"/>
        </w:rPr>
      </w:pPr>
      <w:r>
        <w:t xml:space="preserve">Coordinación, </w:t>
      </w:r>
    </w:p>
    <w:p w14:paraId="148AE8E8" w14:textId="77777777" w:rsidR="00AD3853" w:rsidRDefault="00AD3853" w:rsidP="00AD3853">
      <w:pPr>
        <w:pStyle w:val="Vieta"/>
        <w:numPr>
          <w:ilvl w:val="0"/>
          <w:numId w:val="21"/>
        </w:numPr>
        <w:spacing w:after="160"/>
        <w:jc w:val="both"/>
        <w:rPr>
          <w:color w:val="4472C4"/>
          <w:highlight w:val="yellow"/>
        </w:rPr>
      </w:pPr>
      <w:r>
        <w:t xml:space="preserve">Validaciones, </w:t>
      </w:r>
    </w:p>
    <w:p w14:paraId="3015CE85" w14:textId="77777777" w:rsidR="00AD3853" w:rsidRDefault="00AD3853" w:rsidP="00AD3853">
      <w:pPr>
        <w:pStyle w:val="Vieta"/>
        <w:numPr>
          <w:ilvl w:val="0"/>
          <w:numId w:val="21"/>
        </w:numPr>
        <w:spacing w:after="160"/>
        <w:jc w:val="both"/>
        <w:rPr>
          <w:color w:val="4472C4"/>
          <w:highlight w:val="yellow"/>
        </w:rPr>
      </w:pPr>
      <w:r>
        <w:t xml:space="preserve">Permisos de archivos, </w:t>
      </w:r>
    </w:p>
    <w:p w14:paraId="4FA08DAC" w14:textId="77777777" w:rsidR="00AD3853" w:rsidRDefault="00AD3853" w:rsidP="00AD3853">
      <w:pPr>
        <w:pStyle w:val="Vieta"/>
        <w:numPr>
          <w:ilvl w:val="0"/>
          <w:numId w:val="21"/>
        </w:numPr>
        <w:spacing w:after="160"/>
        <w:jc w:val="both"/>
        <w:rPr>
          <w:color w:val="4472C4"/>
          <w:highlight w:val="yellow"/>
        </w:rPr>
      </w:pPr>
      <w:r>
        <w:t>Calendario de reuniones por entregable (no confundir con las reuniones de seguimiento general).</w:t>
      </w:r>
    </w:p>
    <w:p w14:paraId="5D67D2A7" w14:textId="77777777" w:rsidR="00AD3853" w:rsidRDefault="00AD3853" w:rsidP="00AD3853">
      <w:pPr>
        <w:pStyle w:val="Vieta"/>
        <w:numPr>
          <w:ilvl w:val="0"/>
          <w:numId w:val="21"/>
        </w:numPr>
        <w:spacing w:after="160"/>
        <w:jc w:val="both"/>
        <w:rPr>
          <w:color w:val="4472C4"/>
          <w:highlight w:val="yellow"/>
        </w:rPr>
      </w:pPr>
      <w:r>
        <w:t>Etc.</w:t>
      </w:r>
    </w:p>
    <w:p w14:paraId="73094255" w14:textId="77777777" w:rsidR="00AD3853" w:rsidRPr="004B7CF2" w:rsidRDefault="00AD3853" w:rsidP="004B7CF2">
      <w:pPr>
        <w:pStyle w:val="Ttulo1"/>
      </w:pPr>
      <w:bookmarkStart w:id="108" w:name="_Toc101536425"/>
      <w:bookmarkStart w:id="109" w:name="_Toc146630825"/>
      <w:r w:rsidRPr="004B7CF2">
        <w:t>Control de calidad</w:t>
      </w:r>
      <w:bookmarkEnd w:id="108"/>
      <w:bookmarkEnd w:id="109"/>
    </w:p>
    <w:p w14:paraId="4542A5C6" w14:textId="77777777" w:rsidR="00AD3853" w:rsidRPr="004B7CF2" w:rsidRDefault="00AD3853" w:rsidP="004B7CF2">
      <w:pPr>
        <w:pStyle w:val="Ttulo2"/>
      </w:pPr>
      <w:bookmarkStart w:id="110" w:name="_Toc101536426"/>
      <w:bookmarkStart w:id="111" w:name="_Toc146630826"/>
      <w:r w:rsidRPr="004B7CF2">
        <w:t>Alcance del autocontrol de calidad</w:t>
      </w:r>
      <w:bookmarkEnd w:id="110"/>
      <w:bookmarkEnd w:id="111"/>
    </w:p>
    <w:p w14:paraId="28DE702D" w14:textId="279B7C9C" w:rsidR="00AD3853" w:rsidRDefault="00AD3853" w:rsidP="00AD3853">
      <w:pPr>
        <w:pStyle w:val="Expl-GVA"/>
      </w:pPr>
      <w:r>
        <w:t>PRE-BEP: Se declarará el nivel de madurez de la empresa de cara al control de calidad</w:t>
      </w:r>
      <w:r w:rsidR="00830538">
        <w:t xml:space="preserve"> para saber qu</w:t>
      </w:r>
      <w:r w:rsidR="06884C38">
        <w:t>é</w:t>
      </w:r>
      <w:r w:rsidR="00830538">
        <w:t xml:space="preserve"> aspectos de la plantilla del autocontrol de calidad serán de aplicación</w:t>
      </w:r>
      <w:r>
        <w:t>.</w:t>
      </w:r>
    </w:p>
    <w:p w14:paraId="7882409E" w14:textId="77777777" w:rsidR="00AD3853" w:rsidRDefault="00AD3853" w:rsidP="00AD3853">
      <w:pPr>
        <w:pStyle w:val="Expl-GVA"/>
      </w:pPr>
      <w:r>
        <w:t xml:space="preserve">BEP: Se definirá el alcance del autocontrol de calidad que el adjudicatario sostendrá con la frecuencia fijada según la madurez BIM declarada, tanto por la Administración Pública o Entidad Contratante como por la empresa, proyecto o agentes implicados. </w:t>
      </w:r>
    </w:p>
    <w:p w14:paraId="37F5D82C" w14:textId="1A14D3B6" w:rsidR="00AD3853" w:rsidRDefault="00AD3853" w:rsidP="00AD3853">
      <w:pPr>
        <w:pStyle w:val="Expl-GVA"/>
        <w:rPr>
          <w:b/>
          <w:bCs/>
        </w:rPr>
      </w:pPr>
      <w:r>
        <w:t xml:space="preserve">Se hará una enumeración de las comprobaciones específicas que se realizarán en los autocontroles de calidad siguiendo la plantilla </w:t>
      </w:r>
      <w:r w:rsidR="002777E4">
        <w:t>de la GVA.</w:t>
      </w:r>
      <w:r>
        <w:t xml:space="preserve"> </w:t>
      </w:r>
    </w:p>
    <w:p w14:paraId="2C0859A4" w14:textId="73E57471" w:rsidR="00632336" w:rsidRDefault="00AD3853" w:rsidP="00AD3853">
      <w:pPr>
        <w:pStyle w:val="Expl-GVA"/>
      </w:pPr>
      <w:r>
        <w:t>Es importante decir qu</w:t>
      </w:r>
      <w:r w:rsidR="55A9F994">
        <w:t>é</w:t>
      </w:r>
      <w:r>
        <w:t xml:space="preserve"> nivel de control de calidad se va a hacer según tres categorías</w:t>
      </w:r>
      <w:r w:rsidR="00321E92">
        <w:t xml:space="preserve"> control</w:t>
      </w:r>
      <w:r>
        <w:t xml:space="preserve"> Bajo/Medio/Alto y según la Plantilla de Autocontrol de Calidad aportada.</w:t>
      </w:r>
    </w:p>
    <w:p w14:paraId="6B955FED" w14:textId="77777777" w:rsidR="00AD3853" w:rsidRPr="004B7CF2" w:rsidRDefault="00AD3853" w:rsidP="004B7CF2">
      <w:pPr>
        <w:pStyle w:val="Ttulo2"/>
      </w:pPr>
      <w:bookmarkStart w:id="112" w:name="_Toc101536427"/>
      <w:bookmarkStart w:id="113" w:name="_Toc146630827"/>
      <w:r>
        <w:t>Frecuencia y agentes responsables e implicados</w:t>
      </w:r>
      <w:bookmarkEnd w:id="112"/>
      <w:bookmarkEnd w:id="113"/>
    </w:p>
    <w:p w14:paraId="5C8DFF82" w14:textId="77777777" w:rsidR="00AD3853" w:rsidRDefault="00AD3853" w:rsidP="00AD3853">
      <w:pPr>
        <w:pStyle w:val="Expl-GVA"/>
      </w:pPr>
      <w:r>
        <w:t>Se deberá definir en este punto la estrategia de revisión de modelos (control de calidad), tanto a nivel de geometría como de información contenida en modelos de disciplina y federados, así como el responsable de realizar dichas comprobaciones, el software utilizado, la frecuencia, etc.</w:t>
      </w:r>
    </w:p>
    <w:p w14:paraId="4E8FF42B" w14:textId="27A5289D" w:rsidR="00AD3853" w:rsidRDefault="00AD3853" w:rsidP="00AD3853">
      <w:pPr>
        <w:pStyle w:val="Expl-GVA"/>
      </w:pPr>
      <w:r>
        <w:t xml:space="preserve">Este apartado tendrá que seguir el apartado </w:t>
      </w:r>
      <w:r w:rsidR="002777E4">
        <w:t>5</w:t>
      </w:r>
      <w:r>
        <w:t xml:space="preserve"> de </w:t>
      </w:r>
      <w:r w:rsidR="000C3F8A">
        <w:t xml:space="preserve">los </w:t>
      </w:r>
      <w:r w:rsidR="00A65C45">
        <w:t>R</w:t>
      </w:r>
      <w:r w:rsidR="000C3F8A">
        <w:t>equerimientos BIM</w:t>
      </w:r>
    </w:p>
    <w:p w14:paraId="0396FC94" w14:textId="77777777" w:rsidR="00AD3853" w:rsidRPr="004B7CF2" w:rsidRDefault="00AD3853" w:rsidP="004B7CF2">
      <w:pPr>
        <w:pStyle w:val="Ttulo2"/>
      </w:pPr>
      <w:bookmarkStart w:id="114" w:name="_Toc101536428"/>
      <w:bookmarkStart w:id="115" w:name="_Toc146630828"/>
      <w:r w:rsidRPr="004B7CF2">
        <w:t>Matriz de interferencias a utilizar para las comprobaciones geométricas</w:t>
      </w:r>
      <w:bookmarkEnd w:id="114"/>
      <w:bookmarkEnd w:id="115"/>
    </w:p>
    <w:p w14:paraId="52645CE8" w14:textId="2FDCF034" w:rsidR="00AD3853" w:rsidRDefault="00AD3853" w:rsidP="00AD3853">
      <w:pPr>
        <w:pStyle w:val="Expl-GVA"/>
      </w:pPr>
      <w:r>
        <w:t xml:space="preserve">PRE-BEP: Se propondrá </w:t>
      </w:r>
      <w:r w:rsidR="002777E4">
        <w:t xml:space="preserve">una adaptación de </w:t>
      </w:r>
      <w:r>
        <w:t xml:space="preserve">la matriz de interferencias/colisiones </w:t>
      </w:r>
      <w:r w:rsidR="002777E4">
        <w:t>de referencia</w:t>
      </w:r>
      <w:r>
        <w:t>.</w:t>
      </w:r>
    </w:p>
    <w:p w14:paraId="6F4D1163" w14:textId="3FA3E70E" w:rsidR="00AD3853" w:rsidRDefault="00AD3853" w:rsidP="00AD3853">
      <w:pPr>
        <w:pStyle w:val="Expl-GVA"/>
      </w:pPr>
      <w:r>
        <w:t>BEP: Se describirá el uso y aplicación de la matriz de interferencias propuesta, así como los criterios establecidos para completarla</w:t>
      </w:r>
      <w:r w:rsidR="00874EF4">
        <w:t xml:space="preserve"> </w:t>
      </w:r>
      <w:proofErr w:type="gramStart"/>
      <w:r w:rsidR="00874EF4">
        <w:t>de acuerdo a</w:t>
      </w:r>
      <w:proofErr w:type="gramEnd"/>
      <w:r w:rsidR="00874EF4">
        <w:t xml:space="preserve"> la matriz de referencia establecida en los anexos de información de los </w:t>
      </w:r>
      <w:r w:rsidR="00A65C45">
        <w:t>R</w:t>
      </w:r>
      <w:r w:rsidR="00874EF4">
        <w:t>equerimientos BIM.</w:t>
      </w:r>
    </w:p>
    <w:p w14:paraId="7AA0EC63" w14:textId="77777777" w:rsidR="00AD3853" w:rsidRPr="000C3F8A" w:rsidRDefault="00AD3853" w:rsidP="004B7CF2">
      <w:pPr>
        <w:pStyle w:val="Ttulo2"/>
      </w:pPr>
      <w:bookmarkStart w:id="116" w:name="_Toc101536429"/>
      <w:bookmarkStart w:id="117" w:name="_Toc146630829"/>
      <w:r w:rsidRPr="000C3F8A">
        <w:t>Comprobaciones</w:t>
      </w:r>
      <w:bookmarkEnd w:id="116"/>
      <w:bookmarkEnd w:id="117"/>
    </w:p>
    <w:p w14:paraId="0A9981B0" w14:textId="43FBC748" w:rsidR="00AD3853" w:rsidRDefault="00AD3853" w:rsidP="00AD3853">
      <w:pPr>
        <w:pStyle w:val="Expl-GVA"/>
      </w:pPr>
      <w:r w:rsidRPr="000C3F8A">
        <w:t xml:space="preserve">Se describirá en este punto </w:t>
      </w:r>
      <w:r w:rsidR="00874EF4">
        <w:t>todas las</w:t>
      </w:r>
      <w:r w:rsidRPr="000C3F8A">
        <w:t xml:space="preserve"> comprobaciones que se harán</w:t>
      </w:r>
      <w:r w:rsidR="00874EF4">
        <w:t xml:space="preserve"> según lo establecido por la </w:t>
      </w:r>
      <w:proofErr w:type="gramStart"/>
      <w:r w:rsidR="00874EF4">
        <w:t>GVA</w:t>
      </w:r>
      <w:proofErr w:type="gramEnd"/>
      <w:r w:rsidR="00874EF4">
        <w:t xml:space="preserve"> así como otras comprobaciones que se realicen</w:t>
      </w:r>
      <w:r w:rsidRPr="000C3F8A">
        <w:t xml:space="preserve"> de forma adicional</w:t>
      </w:r>
      <w:r w:rsidR="00874EF4">
        <w:t>.</w:t>
      </w:r>
    </w:p>
    <w:p w14:paraId="2D18E9E3" w14:textId="39E95015" w:rsidR="00874EF4" w:rsidRDefault="00874EF4">
      <w:pPr>
        <w:rPr>
          <w:rFonts w:ascii="Roboto" w:hAnsi="Roboto"/>
          <w:color w:val="4472C4" w:themeColor="accent1"/>
          <w:sz w:val="20"/>
        </w:rPr>
      </w:pPr>
      <w:r>
        <w:br w:type="page"/>
      </w:r>
    </w:p>
    <w:p w14:paraId="3E10E9D2" w14:textId="49F7BF4D" w:rsidR="00AD3853" w:rsidRDefault="00AD3853" w:rsidP="00874EF4">
      <w:pPr>
        <w:pStyle w:val="Ttulo1"/>
      </w:pPr>
      <w:bookmarkStart w:id="118" w:name="_Toc101536430"/>
      <w:bookmarkStart w:id="119" w:name="_Toc146630830"/>
      <w:bookmarkStart w:id="120" w:name="Anexos"/>
      <w:r w:rsidRPr="000C3F8A">
        <w:t>ANEXOS</w:t>
      </w:r>
      <w:bookmarkEnd w:id="118"/>
      <w:bookmarkEnd w:id="119"/>
    </w:p>
    <w:p w14:paraId="4072C098" w14:textId="63BA44E0" w:rsidR="002777E4" w:rsidRPr="002777E4" w:rsidRDefault="002777E4" w:rsidP="002777E4">
      <w:pPr>
        <w:pStyle w:val="Expl-GVA"/>
      </w:pPr>
      <w:r>
        <w:t>Se definirán al menos los siguientes anexos. En caso de incluirse otros anexos por las características o complejidad del contrato, se incluirán a continuación.</w:t>
      </w:r>
    </w:p>
    <w:p w14:paraId="0EC09502" w14:textId="77777777" w:rsidR="00AD3853" w:rsidRPr="000C3F8A" w:rsidRDefault="00AD3853" w:rsidP="004B7CF2">
      <w:pPr>
        <w:pStyle w:val="Ttulo2"/>
      </w:pPr>
      <w:bookmarkStart w:id="121" w:name="_Ref11859225"/>
      <w:bookmarkStart w:id="122" w:name="_Toc101536432"/>
      <w:bookmarkStart w:id="123" w:name="_Toc146630831"/>
      <w:r w:rsidRPr="000C3F8A">
        <w:t>Mapas de procesos</w:t>
      </w:r>
      <w:bookmarkEnd w:id="121"/>
      <w:bookmarkEnd w:id="122"/>
      <w:bookmarkEnd w:id="123"/>
    </w:p>
    <w:p w14:paraId="0D212ADF" w14:textId="2D9A5878" w:rsidR="00AD3853" w:rsidRDefault="00AD3853" w:rsidP="00AD3853">
      <w:pPr>
        <w:pStyle w:val="Expl-GVA"/>
        <w:rPr>
          <w:highlight w:val="yellow"/>
        </w:rPr>
      </w:pPr>
      <w:r>
        <w:t xml:space="preserve">Se generarán </w:t>
      </w:r>
      <w:r w:rsidR="00321E92">
        <w:t xml:space="preserve">mapas de procesos, </w:t>
      </w:r>
      <w:r>
        <w:t xml:space="preserve">complementariamente al punto </w:t>
      </w:r>
      <w:r w:rsidR="00727E77">
        <w:t>8</w:t>
      </w:r>
      <w:r>
        <w:t xml:space="preserve"> </w:t>
      </w:r>
      <w:r w:rsidR="002777E4">
        <w:t>P</w:t>
      </w:r>
      <w:r>
        <w:t xml:space="preserve">rocesos </w:t>
      </w:r>
      <w:r w:rsidR="002777E4">
        <w:t>BIM</w:t>
      </w:r>
      <w:r w:rsidR="00321E92">
        <w:t>,</w:t>
      </w:r>
      <w:r w:rsidR="002777E4">
        <w:t xml:space="preserve"> </w:t>
      </w:r>
      <w:r>
        <w:t>según los usos BIM</w:t>
      </w:r>
      <w:r w:rsidR="00321E92">
        <w:t xml:space="preserve"> de aplicación en cada contrato</w:t>
      </w:r>
      <w:r>
        <w:t xml:space="preserve"> en el BEP post adjudicación</w:t>
      </w:r>
      <w:r w:rsidR="002777E4">
        <w:t>.</w:t>
      </w:r>
    </w:p>
    <w:p w14:paraId="4D8290EC" w14:textId="77777777" w:rsidR="00AD3853" w:rsidRPr="004B7CF2" w:rsidRDefault="00AD3853" w:rsidP="004B7CF2">
      <w:pPr>
        <w:pStyle w:val="Ttulo2"/>
      </w:pPr>
      <w:bookmarkStart w:id="124" w:name="_Toc101536439"/>
      <w:bookmarkStart w:id="125" w:name="_Toc146630832"/>
      <w:bookmarkEnd w:id="120"/>
      <w:r w:rsidRPr="004B7CF2">
        <w:t>Requisitos para mantenimiento y explotación (incorporación de datos)</w:t>
      </w:r>
      <w:bookmarkEnd w:id="124"/>
      <w:bookmarkEnd w:id="125"/>
    </w:p>
    <w:p w14:paraId="24FE828E" w14:textId="7F160161" w:rsidR="00AD3853" w:rsidRDefault="00AD3853" w:rsidP="00AD3853">
      <w:pPr>
        <w:pStyle w:val="Expl-GVA"/>
      </w:pPr>
      <w:r>
        <w:t>Si es de aplicación al contrato se generará una estrategia de respuesta a los requisitos para el mantenimiento de bienes edi</w:t>
      </w:r>
      <w:r w:rsidR="005D20C5">
        <w:t>ficios</w:t>
      </w:r>
      <w:r>
        <w:t xml:space="preserve"> de la </w:t>
      </w:r>
      <w:r w:rsidR="006A62FB">
        <w:t>GVA</w:t>
      </w:r>
      <w:r>
        <w:t xml:space="preserve"> y un set de propiedades para los tipos de mantenimiento que sean interesantes en cada contrato. Estas propuestas deberán ser aprobadas previamente por la </w:t>
      </w:r>
      <w:r w:rsidR="006A62FB">
        <w:t>GVA</w:t>
      </w:r>
      <w:r>
        <w:t>.</w:t>
      </w:r>
    </w:p>
    <w:p w14:paraId="3573050D" w14:textId="3D3AEEDE" w:rsidR="00F057BA" w:rsidRPr="000C3F8A" w:rsidRDefault="00F057BA" w:rsidP="00F057BA">
      <w:pPr>
        <w:rPr>
          <w:highlight w:val="yellow"/>
        </w:rPr>
      </w:pPr>
    </w:p>
    <w:sectPr w:rsidR="00F057BA" w:rsidRPr="000C3F8A" w:rsidSect="00174568">
      <w:headerReference w:type="even" r:id="rId19"/>
      <w:headerReference w:type="first" r:id="rId20"/>
      <w:footnotePr>
        <w:pos w:val="beneathText"/>
      </w:footnotePr>
      <w:pgSz w:w="11906" w:h="16838" w:code="9"/>
      <w:pgMar w:top="1701" w:right="1134" w:bottom="1134" w:left="1134" w:header="567" w:footer="567"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5B40" w14:textId="77777777" w:rsidR="001828AE" w:rsidRDefault="001828AE" w:rsidP="003F0EF3">
      <w:pPr>
        <w:spacing w:after="0" w:line="240" w:lineRule="auto"/>
      </w:pPr>
      <w:r>
        <w:separator/>
      </w:r>
    </w:p>
    <w:p w14:paraId="50DE9452" w14:textId="77777777" w:rsidR="001828AE" w:rsidRDefault="001828AE"/>
    <w:p w14:paraId="05ECE11D" w14:textId="77777777" w:rsidR="001828AE" w:rsidRDefault="001828AE" w:rsidP="00BA59A3"/>
  </w:endnote>
  <w:endnote w:type="continuationSeparator" w:id="0">
    <w:p w14:paraId="60094ACB" w14:textId="77777777" w:rsidR="001828AE" w:rsidRDefault="001828AE" w:rsidP="003F0EF3">
      <w:pPr>
        <w:spacing w:after="0" w:line="240" w:lineRule="auto"/>
      </w:pPr>
      <w:r>
        <w:continuationSeparator/>
      </w:r>
    </w:p>
    <w:p w14:paraId="5F874841" w14:textId="77777777" w:rsidR="001828AE" w:rsidRDefault="001828AE"/>
    <w:p w14:paraId="63EBBEC7" w14:textId="77777777" w:rsidR="001828AE" w:rsidRDefault="001828AE" w:rsidP="00BA59A3"/>
  </w:endnote>
  <w:endnote w:type="continuationNotice" w:id="1">
    <w:p w14:paraId="1158C9F0" w14:textId="77777777" w:rsidR="001828AE" w:rsidRDefault="00182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a Bk">
    <w:altName w:val="Segoe UI"/>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Dax-Regular">
    <w:altName w:val="Cambria"/>
    <w:charset w:val="00"/>
    <w:family w:val="auto"/>
    <w:pitch w:val="variable"/>
    <w:sig w:usb0="00000083" w:usb1="00000000" w:usb2="00000000" w:usb3="00000000" w:csb0="00000009" w:csb1="00000000"/>
  </w:font>
  <w:font w:name="Dax-Medium">
    <w:altName w:val="Calibri"/>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ax-Bold">
    <w:altName w:val="Calibri"/>
    <w:charset w:val="00"/>
    <w:family w:val="auto"/>
    <w:pitch w:val="variable"/>
    <w:sig w:usb0="00000083" w:usb1="00000000" w:usb2="00000000" w:usb3="00000000" w:csb0="00000009" w:csb1="00000000"/>
  </w:font>
  <w:font w:name="Dax-Light">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5504" w14:textId="4D143347" w:rsidR="00AD3853" w:rsidRDefault="00AD385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F668" w14:textId="77777777" w:rsidR="001828AE" w:rsidRDefault="001828AE" w:rsidP="003F0EF3">
      <w:pPr>
        <w:spacing w:after="0" w:line="240" w:lineRule="auto"/>
      </w:pPr>
      <w:r>
        <w:separator/>
      </w:r>
    </w:p>
    <w:p w14:paraId="14D3F39D" w14:textId="77777777" w:rsidR="001828AE" w:rsidRDefault="001828AE"/>
    <w:p w14:paraId="22357CDE" w14:textId="77777777" w:rsidR="001828AE" w:rsidRDefault="001828AE" w:rsidP="00BA59A3"/>
  </w:footnote>
  <w:footnote w:type="continuationSeparator" w:id="0">
    <w:p w14:paraId="2D244E82" w14:textId="77777777" w:rsidR="001828AE" w:rsidRDefault="001828AE" w:rsidP="003F0EF3">
      <w:pPr>
        <w:spacing w:after="0" w:line="240" w:lineRule="auto"/>
      </w:pPr>
      <w:r>
        <w:continuationSeparator/>
      </w:r>
    </w:p>
    <w:p w14:paraId="64E4AEA9" w14:textId="77777777" w:rsidR="001828AE" w:rsidRDefault="001828AE"/>
    <w:p w14:paraId="340D76A4" w14:textId="77777777" w:rsidR="001828AE" w:rsidRDefault="001828AE" w:rsidP="00BA59A3"/>
  </w:footnote>
  <w:footnote w:type="continuationNotice" w:id="1">
    <w:p w14:paraId="5D9BE4AA" w14:textId="77777777" w:rsidR="001828AE" w:rsidRDefault="001828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47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14195"/>
    </w:tblGrid>
    <w:tr w:rsidR="007E37B0" w14:paraId="44A96ED3" w14:textId="77777777" w:rsidTr="00D052F7">
      <w:tc>
        <w:tcPr>
          <w:tcW w:w="548" w:type="dxa"/>
          <w:vMerge w:val="restart"/>
          <w:vAlign w:val="center"/>
        </w:tcPr>
        <w:p w14:paraId="49D1B4EE" w14:textId="77777777" w:rsidR="007E37B0" w:rsidRDefault="007E37B0" w:rsidP="007E37B0">
          <w:pPr>
            <w:pStyle w:val="Encabezado"/>
            <w:ind w:right="-109"/>
            <w:rPr>
              <w:rFonts w:ascii="Dax-Light" w:hAnsi="Dax-Light"/>
              <w:color w:val="9D122D"/>
              <w:sz w:val="18"/>
              <w:szCs w:val="18"/>
            </w:rPr>
          </w:pPr>
          <w:r w:rsidRPr="00820660">
            <w:rPr>
              <w:rFonts w:ascii="Dax-Bold" w:hAnsi="Dax-Bold"/>
              <w:color w:val="7F7F7F" w:themeColor="text1" w:themeTint="80"/>
              <w:sz w:val="32"/>
              <w:szCs w:val="32"/>
            </w:rPr>
            <w:fldChar w:fldCharType="begin"/>
          </w:r>
          <w:r w:rsidRPr="00820660">
            <w:rPr>
              <w:rFonts w:ascii="Dax-Bold" w:hAnsi="Dax-Bold"/>
              <w:color w:val="7F7F7F" w:themeColor="text1" w:themeTint="80"/>
              <w:sz w:val="32"/>
              <w:szCs w:val="32"/>
            </w:rPr>
            <w:instrText>PAGE   \* MERGEFORMAT</w:instrText>
          </w:r>
          <w:r w:rsidRPr="00820660">
            <w:rPr>
              <w:rFonts w:ascii="Dax-Bold" w:hAnsi="Dax-Bold"/>
              <w:color w:val="7F7F7F" w:themeColor="text1" w:themeTint="80"/>
              <w:sz w:val="32"/>
              <w:szCs w:val="32"/>
            </w:rPr>
            <w:fldChar w:fldCharType="separate"/>
          </w:r>
          <w:r>
            <w:rPr>
              <w:rFonts w:ascii="Dax-Bold" w:hAnsi="Dax-Bold"/>
              <w:noProof/>
              <w:color w:val="7F7F7F" w:themeColor="text1" w:themeTint="80"/>
              <w:sz w:val="32"/>
              <w:szCs w:val="32"/>
            </w:rPr>
            <w:t>24</w:t>
          </w:r>
          <w:r w:rsidRPr="00820660">
            <w:rPr>
              <w:rFonts w:ascii="Dax-Bold" w:hAnsi="Dax-Bold"/>
              <w:color w:val="7F7F7F" w:themeColor="text1" w:themeTint="80"/>
              <w:sz w:val="32"/>
              <w:szCs w:val="32"/>
            </w:rPr>
            <w:fldChar w:fldCharType="end"/>
          </w:r>
        </w:p>
      </w:tc>
      <w:tc>
        <w:tcPr>
          <w:tcW w:w="14195" w:type="dxa"/>
          <w:vAlign w:val="center"/>
        </w:tcPr>
        <w:p w14:paraId="0D16F45E" w14:textId="77777777" w:rsidR="007E37B0" w:rsidRDefault="007E37B0" w:rsidP="00D052F7">
          <w:pPr>
            <w:pStyle w:val="Encabezado"/>
            <w:tabs>
              <w:tab w:val="right" w:pos="8137"/>
            </w:tabs>
            <w:jc w:val="right"/>
            <w:rPr>
              <w:rFonts w:ascii="Dax-Light" w:hAnsi="Dax-Light"/>
              <w:color w:val="9D122D"/>
              <w:sz w:val="18"/>
              <w:szCs w:val="18"/>
            </w:rPr>
          </w:pPr>
          <w:r>
            <w:rPr>
              <w:rFonts w:ascii="Dax-Regular" w:hAnsi="Dax-Regular"/>
              <w:color w:val="7F7F7F" w:themeColor="text1" w:themeTint="80"/>
              <w:sz w:val="18"/>
              <w:szCs w:val="18"/>
            </w:rPr>
            <w:t>REQUERIMIENTOS BIM DE LA GVA</w:t>
          </w:r>
        </w:p>
      </w:tc>
    </w:tr>
    <w:tr w:rsidR="007E37B0" w14:paraId="1AC662F9" w14:textId="77777777" w:rsidTr="00D052F7">
      <w:trPr>
        <w:trHeight w:val="87"/>
      </w:trPr>
      <w:tc>
        <w:tcPr>
          <w:tcW w:w="548" w:type="dxa"/>
          <w:vMerge/>
          <w:vAlign w:val="center"/>
        </w:tcPr>
        <w:p w14:paraId="330D62BB" w14:textId="77777777" w:rsidR="007E37B0" w:rsidRPr="00F06468" w:rsidRDefault="007E37B0" w:rsidP="007E37B0">
          <w:pPr>
            <w:pStyle w:val="Encabezado"/>
            <w:rPr>
              <w:rFonts w:ascii="Dax-Bold" w:hAnsi="Dax-Bold"/>
              <w:color w:val="9D122D"/>
              <w:sz w:val="18"/>
              <w:szCs w:val="18"/>
            </w:rPr>
          </w:pPr>
        </w:p>
      </w:tc>
      <w:tc>
        <w:tcPr>
          <w:tcW w:w="14195" w:type="dxa"/>
          <w:vAlign w:val="bottom"/>
        </w:tcPr>
        <w:p w14:paraId="23915DC0" w14:textId="77777777" w:rsidR="007E37B0" w:rsidRPr="00055AC7" w:rsidRDefault="007E37B0" w:rsidP="007E37B0">
          <w:pPr>
            <w:pStyle w:val="Encabezado"/>
            <w:spacing w:before="60"/>
            <w:jc w:val="right"/>
            <w:rPr>
              <w:rFonts w:ascii="Dax-Light" w:hAnsi="Dax-Light"/>
              <w:sz w:val="18"/>
              <w:szCs w:val="18"/>
            </w:rPr>
          </w:pPr>
          <w:r>
            <w:rPr>
              <w:rFonts w:ascii="Dax-Light" w:hAnsi="Dax-Light"/>
              <w:sz w:val="18"/>
              <w:szCs w:val="18"/>
            </w:rPr>
            <w:t>Plantilla BEP</w:t>
          </w:r>
        </w:p>
      </w:tc>
    </w:tr>
  </w:tbl>
  <w:p w14:paraId="5A35858E" w14:textId="77777777" w:rsidR="006A62FB" w:rsidRDefault="006A62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567"/>
    </w:tblGrid>
    <w:tr w:rsidR="007A3F70" w14:paraId="1EDD7296" w14:textId="77777777">
      <w:tc>
        <w:tcPr>
          <w:tcW w:w="9503" w:type="dxa"/>
          <w:vAlign w:val="bottom"/>
        </w:tcPr>
        <w:p w14:paraId="75C9750B" w14:textId="7A541E29" w:rsidR="007A3F70" w:rsidRPr="00820660" w:rsidRDefault="00F057BA" w:rsidP="007A3F70">
          <w:pPr>
            <w:pStyle w:val="Encabezado"/>
            <w:ind w:firstLine="35"/>
            <w:rPr>
              <w:rFonts w:ascii="Dax-Regular" w:hAnsi="Dax-Regular"/>
              <w:color w:val="7F7F7F" w:themeColor="text1" w:themeTint="80"/>
              <w:sz w:val="18"/>
              <w:szCs w:val="18"/>
            </w:rPr>
          </w:pPr>
          <w:r>
            <w:rPr>
              <w:rFonts w:ascii="Dax-Regular" w:hAnsi="Dax-Regular"/>
              <w:color w:val="7F7F7F" w:themeColor="text1" w:themeTint="80"/>
              <w:sz w:val="18"/>
              <w:szCs w:val="18"/>
            </w:rPr>
            <w:t>REQUERIMIENTOS BIM DE LA GVA</w:t>
          </w:r>
        </w:p>
      </w:tc>
      <w:tc>
        <w:tcPr>
          <w:tcW w:w="567" w:type="dxa"/>
          <w:vMerge w:val="restart"/>
        </w:tcPr>
        <w:p w14:paraId="4C9C2FAA" w14:textId="77777777" w:rsidR="007A3F70" w:rsidRPr="00820660" w:rsidRDefault="007A3F70" w:rsidP="007A3F70">
          <w:pPr>
            <w:pStyle w:val="Encabezado"/>
            <w:ind w:left="-104"/>
            <w:jc w:val="right"/>
            <w:rPr>
              <w:rFonts w:ascii="Dax-Bold" w:hAnsi="Dax-Bold"/>
              <w:color w:val="969696"/>
              <w:sz w:val="32"/>
              <w:szCs w:val="32"/>
            </w:rPr>
          </w:pPr>
          <w:r w:rsidRPr="00820660">
            <w:rPr>
              <w:rFonts w:ascii="Dax-Bold" w:hAnsi="Dax-Bold"/>
              <w:color w:val="7F7F7F" w:themeColor="text1" w:themeTint="80"/>
              <w:sz w:val="32"/>
              <w:szCs w:val="32"/>
            </w:rPr>
            <w:fldChar w:fldCharType="begin"/>
          </w:r>
          <w:r w:rsidRPr="00820660">
            <w:rPr>
              <w:rFonts w:ascii="Dax-Bold" w:hAnsi="Dax-Bold"/>
              <w:color w:val="7F7F7F" w:themeColor="text1" w:themeTint="80"/>
              <w:sz w:val="32"/>
              <w:szCs w:val="32"/>
            </w:rPr>
            <w:instrText>PAGE   \* MERGEFORMAT</w:instrText>
          </w:r>
          <w:r w:rsidRPr="00820660">
            <w:rPr>
              <w:rFonts w:ascii="Dax-Bold" w:hAnsi="Dax-Bold"/>
              <w:color w:val="7F7F7F" w:themeColor="text1" w:themeTint="80"/>
              <w:sz w:val="32"/>
              <w:szCs w:val="32"/>
            </w:rPr>
            <w:fldChar w:fldCharType="separate"/>
          </w:r>
          <w:r>
            <w:rPr>
              <w:rFonts w:ascii="Dax-Bold" w:hAnsi="Dax-Bold"/>
              <w:noProof/>
              <w:color w:val="7F7F7F" w:themeColor="text1" w:themeTint="80"/>
              <w:sz w:val="32"/>
              <w:szCs w:val="32"/>
            </w:rPr>
            <w:t>21</w:t>
          </w:r>
          <w:r w:rsidRPr="00820660">
            <w:rPr>
              <w:rFonts w:ascii="Dax-Bold" w:hAnsi="Dax-Bold"/>
              <w:color w:val="7F7F7F" w:themeColor="text1" w:themeTint="80"/>
              <w:sz w:val="32"/>
              <w:szCs w:val="32"/>
            </w:rPr>
            <w:fldChar w:fldCharType="end"/>
          </w:r>
        </w:p>
      </w:tc>
    </w:tr>
    <w:tr w:rsidR="00F057BA" w:rsidRPr="00F057BA" w14:paraId="3474E508" w14:textId="77777777">
      <w:trPr>
        <w:trHeight w:val="95"/>
      </w:trPr>
      <w:tc>
        <w:tcPr>
          <w:tcW w:w="9503" w:type="dxa"/>
          <w:vAlign w:val="bottom"/>
        </w:tcPr>
        <w:p w14:paraId="3081B890" w14:textId="7512F3EB" w:rsidR="007A3F70" w:rsidRPr="00F057BA" w:rsidRDefault="00F057BA" w:rsidP="007A3F70">
          <w:pPr>
            <w:pStyle w:val="Encabezado"/>
            <w:spacing w:before="60"/>
            <w:ind w:left="34"/>
            <w:rPr>
              <w:rFonts w:ascii="Dax-Regular" w:hAnsi="Dax-Regular"/>
              <w:sz w:val="16"/>
              <w:szCs w:val="16"/>
            </w:rPr>
          </w:pPr>
          <w:r w:rsidRPr="00F057BA">
            <w:rPr>
              <w:rFonts w:ascii="Dax-Regular" w:hAnsi="Dax-Regular"/>
              <w:sz w:val="16"/>
              <w:szCs w:val="16"/>
            </w:rPr>
            <w:t>Plantilla BEP</w:t>
          </w:r>
        </w:p>
      </w:tc>
      <w:tc>
        <w:tcPr>
          <w:tcW w:w="567" w:type="dxa"/>
          <w:vMerge/>
        </w:tcPr>
        <w:p w14:paraId="7B923E81" w14:textId="77777777" w:rsidR="007A3F70" w:rsidRPr="00F057BA" w:rsidRDefault="007A3F70" w:rsidP="007A3F70">
          <w:pPr>
            <w:pStyle w:val="Encabezado"/>
            <w:jc w:val="right"/>
            <w:rPr>
              <w:rFonts w:ascii="Dax-Light" w:hAnsi="Dax-Light"/>
              <w:sz w:val="18"/>
              <w:szCs w:val="18"/>
            </w:rPr>
          </w:pPr>
        </w:p>
      </w:tc>
    </w:tr>
  </w:tbl>
  <w:p w14:paraId="14B6C350" w14:textId="77777777" w:rsidR="005B4546" w:rsidRPr="009C0A96" w:rsidRDefault="005B4546" w:rsidP="007A3F70">
    <w:pPr>
      <w:pStyle w:val="Encabezado"/>
      <w:jc w:val="right"/>
      <w:rPr>
        <w:rFonts w:ascii="Dax-Light" w:hAnsi="Dax-Light"/>
        <w:color w:val="9D122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70" w:type="dxa"/>
      <w:tblInd w:w="-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567"/>
    </w:tblGrid>
    <w:tr w:rsidR="006A62FB" w14:paraId="215DA257" w14:textId="77777777" w:rsidTr="006A62FB">
      <w:tc>
        <w:tcPr>
          <w:tcW w:w="9503" w:type="dxa"/>
          <w:vAlign w:val="bottom"/>
        </w:tcPr>
        <w:p w14:paraId="120E5906" w14:textId="2ADD5269" w:rsidR="006A62FB" w:rsidRPr="00820660" w:rsidRDefault="006A62FB" w:rsidP="006A62FB">
          <w:pPr>
            <w:pStyle w:val="Encabezado"/>
            <w:ind w:firstLine="35"/>
            <w:rPr>
              <w:rFonts w:ascii="Dax-Regular" w:hAnsi="Dax-Regular"/>
              <w:color w:val="7F7F7F" w:themeColor="text1" w:themeTint="80"/>
              <w:sz w:val="18"/>
              <w:szCs w:val="18"/>
            </w:rPr>
          </w:pPr>
        </w:p>
      </w:tc>
      <w:tc>
        <w:tcPr>
          <w:tcW w:w="567" w:type="dxa"/>
          <w:vMerge w:val="restart"/>
        </w:tcPr>
        <w:p w14:paraId="4B79F94B" w14:textId="054E609E" w:rsidR="006A62FB" w:rsidRPr="00820660" w:rsidRDefault="006A62FB" w:rsidP="006A62FB">
          <w:pPr>
            <w:pStyle w:val="Encabezado"/>
            <w:ind w:left="-104"/>
            <w:jc w:val="right"/>
            <w:rPr>
              <w:rFonts w:ascii="Dax-Bold" w:hAnsi="Dax-Bold"/>
              <w:color w:val="969696"/>
              <w:sz w:val="32"/>
              <w:szCs w:val="32"/>
            </w:rPr>
          </w:pPr>
        </w:p>
      </w:tc>
    </w:tr>
    <w:tr w:rsidR="006A62FB" w14:paraId="641D3440" w14:textId="77777777" w:rsidTr="006A62FB">
      <w:trPr>
        <w:trHeight w:val="70"/>
      </w:trPr>
      <w:tc>
        <w:tcPr>
          <w:tcW w:w="9503" w:type="dxa"/>
          <w:vAlign w:val="bottom"/>
        </w:tcPr>
        <w:p w14:paraId="2029B342" w14:textId="07AF44CA" w:rsidR="006A62FB" w:rsidRPr="00BB5D42" w:rsidRDefault="006A62FB" w:rsidP="006A62FB">
          <w:pPr>
            <w:pStyle w:val="Encabezado"/>
            <w:spacing w:before="60"/>
            <w:ind w:left="34"/>
            <w:rPr>
              <w:rFonts w:ascii="Dax-Regular" w:hAnsi="Dax-Regular"/>
              <w:sz w:val="16"/>
              <w:szCs w:val="16"/>
            </w:rPr>
          </w:pPr>
        </w:p>
      </w:tc>
      <w:tc>
        <w:tcPr>
          <w:tcW w:w="567" w:type="dxa"/>
          <w:vMerge/>
        </w:tcPr>
        <w:p w14:paraId="7ACEA1AC" w14:textId="77777777" w:rsidR="006A62FB" w:rsidRPr="009C0A96" w:rsidRDefault="006A62FB" w:rsidP="006A62FB">
          <w:pPr>
            <w:pStyle w:val="Encabezado"/>
            <w:jc w:val="right"/>
            <w:rPr>
              <w:rFonts w:ascii="Dax-Light" w:hAnsi="Dax-Light"/>
              <w:color w:val="9D122D"/>
              <w:sz w:val="18"/>
              <w:szCs w:val="18"/>
            </w:rPr>
          </w:pPr>
        </w:p>
      </w:tc>
    </w:tr>
  </w:tbl>
  <w:p w14:paraId="25A1CFDC" w14:textId="77777777" w:rsidR="00AD3853" w:rsidRDefault="00AD385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9512"/>
    </w:tblGrid>
    <w:tr w:rsidR="00D052F7" w14:paraId="77E2306E" w14:textId="77777777" w:rsidTr="00D052F7">
      <w:tc>
        <w:tcPr>
          <w:tcW w:w="548" w:type="dxa"/>
          <w:vMerge w:val="restart"/>
          <w:vAlign w:val="center"/>
        </w:tcPr>
        <w:p w14:paraId="282CA4BF" w14:textId="77777777" w:rsidR="00D052F7" w:rsidRDefault="00D052F7" w:rsidP="007E37B0">
          <w:pPr>
            <w:pStyle w:val="Encabezado"/>
            <w:ind w:right="-109"/>
            <w:rPr>
              <w:rFonts w:ascii="Dax-Light" w:hAnsi="Dax-Light"/>
              <w:color w:val="9D122D"/>
              <w:sz w:val="18"/>
              <w:szCs w:val="18"/>
            </w:rPr>
          </w:pPr>
          <w:r w:rsidRPr="00820660">
            <w:rPr>
              <w:rFonts w:ascii="Dax-Bold" w:hAnsi="Dax-Bold"/>
              <w:color w:val="7F7F7F" w:themeColor="text1" w:themeTint="80"/>
              <w:sz w:val="32"/>
              <w:szCs w:val="32"/>
            </w:rPr>
            <w:fldChar w:fldCharType="begin"/>
          </w:r>
          <w:r w:rsidRPr="00820660">
            <w:rPr>
              <w:rFonts w:ascii="Dax-Bold" w:hAnsi="Dax-Bold"/>
              <w:color w:val="7F7F7F" w:themeColor="text1" w:themeTint="80"/>
              <w:sz w:val="32"/>
              <w:szCs w:val="32"/>
            </w:rPr>
            <w:instrText>PAGE   \* MERGEFORMAT</w:instrText>
          </w:r>
          <w:r w:rsidRPr="00820660">
            <w:rPr>
              <w:rFonts w:ascii="Dax-Bold" w:hAnsi="Dax-Bold"/>
              <w:color w:val="7F7F7F" w:themeColor="text1" w:themeTint="80"/>
              <w:sz w:val="32"/>
              <w:szCs w:val="32"/>
            </w:rPr>
            <w:fldChar w:fldCharType="separate"/>
          </w:r>
          <w:r>
            <w:rPr>
              <w:rFonts w:ascii="Dax-Bold" w:hAnsi="Dax-Bold"/>
              <w:noProof/>
              <w:color w:val="7F7F7F" w:themeColor="text1" w:themeTint="80"/>
              <w:sz w:val="32"/>
              <w:szCs w:val="32"/>
            </w:rPr>
            <w:t>24</w:t>
          </w:r>
          <w:r w:rsidRPr="00820660">
            <w:rPr>
              <w:rFonts w:ascii="Dax-Bold" w:hAnsi="Dax-Bold"/>
              <w:color w:val="7F7F7F" w:themeColor="text1" w:themeTint="80"/>
              <w:sz w:val="32"/>
              <w:szCs w:val="32"/>
            </w:rPr>
            <w:fldChar w:fldCharType="end"/>
          </w:r>
        </w:p>
      </w:tc>
      <w:tc>
        <w:tcPr>
          <w:tcW w:w="9512" w:type="dxa"/>
          <w:vAlign w:val="center"/>
        </w:tcPr>
        <w:p w14:paraId="53B8E97D" w14:textId="77777777" w:rsidR="00D052F7" w:rsidRDefault="00D052F7" w:rsidP="00D052F7">
          <w:pPr>
            <w:pStyle w:val="Encabezado"/>
            <w:tabs>
              <w:tab w:val="right" w:pos="8137"/>
            </w:tabs>
            <w:jc w:val="right"/>
            <w:rPr>
              <w:rFonts w:ascii="Dax-Light" w:hAnsi="Dax-Light"/>
              <w:color w:val="9D122D"/>
              <w:sz w:val="18"/>
              <w:szCs w:val="18"/>
            </w:rPr>
          </w:pPr>
          <w:r>
            <w:rPr>
              <w:rFonts w:ascii="Dax-Regular" w:hAnsi="Dax-Regular"/>
              <w:color w:val="7F7F7F" w:themeColor="text1" w:themeTint="80"/>
              <w:sz w:val="18"/>
              <w:szCs w:val="18"/>
            </w:rPr>
            <w:t>REQUERIMIENTOS BIM DE LA GVA</w:t>
          </w:r>
        </w:p>
      </w:tc>
    </w:tr>
    <w:tr w:rsidR="00D052F7" w:rsidRPr="006923EC" w14:paraId="3DD03429" w14:textId="77777777" w:rsidTr="00D052F7">
      <w:trPr>
        <w:trHeight w:val="87"/>
      </w:trPr>
      <w:tc>
        <w:tcPr>
          <w:tcW w:w="548" w:type="dxa"/>
          <w:vMerge/>
          <w:vAlign w:val="center"/>
        </w:tcPr>
        <w:p w14:paraId="3B68EBDD" w14:textId="77777777" w:rsidR="00D052F7" w:rsidRPr="00F06468" w:rsidRDefault="00D052F7" w:rsidP="007E37B0">
          <w:pPr>
            <w:pStyle w:val="Encabezado"/>
            <w:rPr>
              <w:rFonts w:ascii="Dax-Bold" w:hAnsi="Dax-Bold"/>
              <w:color w:val="9D122D"/>
              <w:sz w:val="18"/>
              <w:szCs w:val="18"/>
            </w:rPr>
          </w:pPr>
        </w:p>
      </w:tc>
      <w:tc>
        <w:tcPr>
          <w:tcW w:w="9512" w:type="dxa"/>
          <w:vAlign w:val="bottom"/>
        </w:tcPr>
        <w:p w14:paraId="432D5986" w14:textId="77777777" w:rsidR="00D052F7" w:rsidRPr="006923EC" w:rsidRDefault="00D052F7" w:rsidP="006923EC">
          <w:pPr>
            <w:pStyle w:val="Encabezado"/>
            <w:spacing w:before="60"/>
            <w:ind w:left="34"/>
            <w:jc w:val="right"/>
            <w:rPr>
              <w:rFonts w:ascii="Dax-Regular" w:hAnsi="Dax-Regular"/>
              <w:sz w:val="16"/>
              <w:szCs w:val="16"/>
            </w:rPr>
          </w:pPr>
          <w:r w:rsidRPr="006923EC">
            <w:rPr>
              <w:rFonts w:ascii="Dax-Regular" w:hAnsi="Dax-Regular"/>
              <w:sz w:val="16"/>
              <w:szCs w:val="16"/>
            </w:rPr>
            <w:t>Plantilla BEP</w:t>
          </w:r>
        </w:p>
      </w:tc>
    </w:tr>
  </w:tbl>
  <w:p w14:paraId="776DD17F" w14:textId="77777777" w:rsidR="00D052F7" w:rsidRDefault="00D052F7">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70" w:type="dxa"/>
      <w:tblInd w:w="-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6"/>
      <w:gridCol w:w="222"/>
    </w:tblGrid>
    <w:tr w:rsidR="00D052F7" w14:paraId="06FFB302" w14:textId="77777777" w:rsidTr="006A62FB">
      <w:tc>
        <w:tcPr>
          <w:tcW w:w="9503" w:type="dxa"/>
          <w:vAlign w:val="bottom"/>
        </w:tcPr>
        <w:tbl>
          <w:tblPr>
            <w:tblStyle w:val="Tablaconcuadrcula"/>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567"/>
          </w:tblGrid>
          <w:tr w:rsidR="00D052F7" w14:paraId="14A18FD1" w14:textId="77777777">
            <w:tc>
              <w:tcPr>
                <w:tcW w:w="9503" w:type="dxa"/>
                <w:vAlign w:val="bottom"/>
              </w:tcPr>
              <w:p w14:paraId="766E1CE1" w14:textId="77777777" w:rsidR="00D052F7" w:rsidRPr="00820660" w:rsidRDefault="00D052F7" w:rsidP="006A62FB">
                <w:pPr>
                  <w:pStyle w:val="Encabezado"/>
                  <w:ind w:firstLine="35"/>
                  <w:rPr>
                    <w:rFonts w:ascii="Dax-Regular" w:hAnsi="Dax-Regular"/>
                    <w:color w:val="7F7F7F" w:themeColor="text1" w:themeTint="80"/>
                    <w:sz w:val="18"/>
                    <w:szCs w:val="18"/>
                  </w:rPr>
                </w:pPr>
                <w:r>
                  <w:rPr>
                    <w:rFonts w:ascii="Dax-Regular" w:hAnsi="Dax-Regular"/>
                    <w:color w:val="7F7F7F" w:themeColor="text1" w:themeTint="80"/>
                    <w:sz w:val="18"/>
                    <w:szCs w:val="18"/>
                  </w:rPr>
                  <w:t>REQUERIMIENTOS BIM DE LA GVA</w:t>
                </w:r>
              </w:p>
            </w:tc>
            <w:tc>
              <w:tcPr>
                <w:tcW w:w="567" w:type="dxa"/>
                <w:vMerge w:val="restart"/>
              </w:tcPr>
              <w:p w14:paraId="7956DE78" w14:textId="77777777" w:rsidR="00D052F7" w:rsidRPr="00820660" w:rsidRDefault="00D052F7" w:rsidP="006A62FB">
                <w:pPr>
                  <w:pStyle w:val="Encabezado"/>
                  <w:ind w:left="-104"/>
                  <w:jc w:val="right"/>
                  <w:rPr>
                    <w:rFonts w:ascii="Dax-Bold" w:hAnsi="Dax-Bold"/>
                    <w:color w:val="969696"/>
                    <w:sz w:val="32"/>
                    <w:szCs w:val="32"/>
                  </w:rPr>
                </w:pPr>
                <w:r w:rsidRPr="00820660">
                  <w:rPr>
                    <w:rFonts w:ascii="Dax-Bold" w:hAnsi="Dax-Bold"/>
                    <w:color w:val="7F7F7F" w:themeColor="text1" w:themeTint="80"/>
                    <w:sz w:val="32"/>
                    <w:szCs w:val="32"/>
                  </w:rPr>
                  <w:fldChar w:fldCharType="begin"/>
                </w:r>
                <w:r w:rsidRPr="00820660">
                  <w:rPr>
                    <w:rFonts w:ascii="Dax-Bold" w:hAnsi="Dax-Bold"/>
                    <w:color w:val="7F7F7F" w:themeColor="text1" w:themeTint="80"/>
                    <w:sz w:val="32"/>
                    <w:szCs w:val="32"/>
                  </w:rPr>
                  <w:instrText>PAGE   \* MERGEFORMAT</w:instrText>
                </w:r>
                <w:r w:rsidRPr="00820660">
                  <w:rPr>
                    <w:rFonts w:ascii="Dax-Bold" w:hAnsi="Dax-Bold"/>
                    <w:color w:val="7F7F7F" w:themeColor="text1" w:themeTint="80"/>
                    <w:sz w:val="32"/>
                    <w:szCs w:val="32"/>
                  </w:rPr>
                  <w:fldChar w:fldCharType="separate"/>
                </w:r>
                <w:r>
                  <w:rPr>
                    <w:rFonts w:ascii="Dax-Bold" w:hAnsi="Dax-Bold"/>
                    <w:color w:val="7F7F7F" w:themeColor="text1" w:themeTint="80"/>
                    <w:sz w:val="32"/>
                    <w:szCs w:val="32"/>
                  </w:rPr>
                  <w:t>7</w:t>
                </w:r>
                <w:r w:rsidRPr="00820660">
                  <w:rPr>
                    <w:rFonts w:ascii="Dax-Bold" w:hAnsi="Dax-Bold"/>
                    <w:color w:val="7F7F7F" w:themeColor="text1" w:themeTint="80"/>
                    <w:sz w:val="32"/>
                    <w:szCs w:val="32"/>
                  </w:rPr>
                  <w:fldChar w:fldCharType="end"/>
                </w:r>
              </w:p>
            </w:tc>
          </w:tr>
          <w:tr w:rsidR="00D052F7" w14:paraId="459BFDD0" w14:textId="77777777">
            <w:trPr>
              <w:trHeight w:val="95"/>
            </w:trPr>
            <w:tc>
              <w:tcPr>
                <w:tcW w:w="9503" w:type="dxa"/>
                <w:vAlign w:val="bottom"/>
              </w:tcPr>
              <w:p w14:paraId="1516FFE6" w14:textId="77777777" w:rsidR="00D052F7" w:rsidRPr="00F11AFB" w:rsidRDefault="00D052F7" w:rsidP="006923EC">
                <w:pPr>
                  <w:pStyle w:val="Encabezado"/>
                  <w:spacing w:before="60"/>
                  <w:ind w:left="34"/>
                  <w:rPr>
                    <w:rFonts w:ascii="Dax-Regular" w:hAnsi="Dax-Regular"/>
                    <w:sz w:val="16"/>
                    <w:szCs w:val="16"/>
                  </w:rPr>
                </w:pPr>
                <w:r>
                  <w:rPr>
                    <w:rFonts w:ascii="Dax-Regular" w:hAnsi="Dax-Regular"/>
                    <w:sz w:val="16"/>
                    <w:szCs w:val="16"/>
                  </w:rPr>
                  <w:t>Plantilla BEP</w:t>
                </w:r>
              </w:p>
            </w:tc>
            <w:tc>
              <w:tcPr>
                <w:tcW w:w="567" w:type="dxa"/>
                <w:vMerge/>
              </w:tcPr>
              <w:p w14:paraId="2E63CC29" w14:textId="77777777" w:rsidR="00D052F7" w:rsidRPr="009C0A96" w:rsidRDefault="00D052F7" w:rsidP="006A62FB">
                <w:pPr>
                  <w:pStyle w:val="Encabezado"/>
                  <w:jc w:val="right"/>
                  <w:rPr>
                    <w:rFonts w:ascii="Dax-Light" w:hAnsi="Dax-Light"/>
                    <w:color w:val="9D122D"/>
                    <w:sz w:val="18"/>
                    <w:szCs w:val="18"/>
                  </w:rPr>
                </w:pPr>
              </w:p>
            </w:tc>
          </w:tr>
        </w:tbl>
        <w:p w14:paraId="0C64E1E4" w14:textId="77777777" w:rsidR="00D052F7" w:rsidRPr="00820660" w:rsidRDefault="00D052F7" w:rsidP="006A62FB">
          <w:pPr>
            <w:pStyle w:val="Encabezado"/>
            <w:ind w:firstLine="35"/>
            <w:rPr>
              <w:rFonts w:ascii="Dax-Regular" w:hAnsi="Dax-Regular"/>
              <w:color w:val="7F7F7F" w:themeColor="text1" w:themeTint="80"/>
              <w:sz w:val="18"/>
              <w:szCs w:val="18"/>
            </w:rPr>
          </w:pPr>
        </w:p>
      </w:tc>
      <w:tc>
        <w:tcPr>
          <w:tcW w:w="567" w:type="dxa"/>
          <w:vMerge w:val="restart"/>
        </w:tcPr>
        <w:p w14:paraId="153AACB1" w14:textId="77777777" w:rsidR="00D052F7" w:rsidRPr="00820660" w:rsidRDefault="00D052F7" w:rsidP="006A62FB">
          <w:pPr>
            <w:pStyle w:val="Encabezado"/>
            <w:ind w:left="-104"/>
            <w:jc w:val="right"/>
            <w:rPr>
              <w:rFonts w:ascii="Dax-Bold" w:hAnsi="Dax-Bold"/>
              <w:color w:val="969696"/>
              <w:sz w:val="32"/>
              <w:szCs w:val="32"/>
            </w:rPr>
          </w:pPr>
        </w:p>
      </w:tc>
    </w:tr>
    <w:tr w:rsidR="00D052F7" w14:paraId="6C2CA8FB" w14:textId="77777777" w:rsidTr="006A62FB">
      <w:trPr>
        <w:trHeight w:val="70"/>
      </w:trPr>
      <w:tc>
        <w:tcPr>
          <w:tcW w:w="9503" w:type="dxa"/>
          <w:vAlign w:val="bottom"/>
        </w:tcPr>
        <w:p w14:paraId="1A8309C1" w14:textId="77777777" w:rsidR="00D052F7" w:rsidRPr="00BB5D42" w:rsidRDefault="00D052F7" w:rsidP="006A62FB">
          <w:pPr>
            <w:pStyle w:val="Encabezado"/>
            <w:spacing w:before="60"/>
            <w:ind w:left="34"/>
            <w:rPr>
              <w:rFonts w:ascii="Dax-Regular" w:hAnsi="Dax-Regular"/>
              <w:sz w:val="16"/>
              <w:szCs w:val="16"/>
            </w:rPr>
          </w:pPr>
        </w:p>
      </w:tc>
      <w:tc>
        <w:tcPr>
          <w:tcW w:w="567" w:type="dxa"/>
          <w:vMerge/>
        </w:tcPr>
        <w:p w14:paraId="3019E32B" w14:textId="77777777" w:rsidR="00D052F7" w:rsidRPr="009C0A96" w:rsidRDefault="00D052F7" w:rsidP="006A62FB">
          <w:pPr>
            <w:pStyle w:val="Encabezado"/>
            <w:jc w:val="right"/>
            <w:rPr>
              <w:rFonts w:ascii="Dax-Light" w:hAnsi="Dax-Light"/>
              <w:color w:val="9D122D"/>
              <w:sz w:val="18"/>
              <w:szCs w:val="18"/>
            </w:rPr>
          </w:pPr>
        </w:p>
      </w:tc>
    </w:tr>
  </w:tbl>
  <w:p w14:paraId="085BA683" w14:textId="77777777" w:rsidR="00D052F7" w:rsidRDefault="00D052F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47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14195"/>
    </w:tblGrid>
    <w:tr w:rsidR="00D052F7" w14:paraId="0D336860" w14:textId="77777777" w:rsidTr="00D052F7">
      <w:tc>
        <w:tcPr>
          <w:tcW w:w="548" w:type="dxa"/>
          <w:vMerge w:val="restart"/>
          <w:vAlign w:val="center"/>
        </w:tcPr>
        <w:p w14:paraId="73239E1B" w14:textId="77777777" w:rsidR="00D052F7" w:rsidRDefault="00D052F7" w:rsidP="007E37B0">
          <w:pPr>
            <w:pStyle w:val="Encabezado"/>
            <w:ind w:right="-109"/>
            <w:rPr>
              <w:rFonts w:ascii="Dax-Light" w:hAnsi="Dax-Light"/>
              <w:color w:val="9D122D"/>
              <w:sz w:val="18"/>
              <w:szCs w:val="18"/>
            </w:rPr>
          </w:pPr>
          <w:r w:rsidRPr="00820660">
            <w:rPr>
              <w:rFonts w:ascii="Dax-Bold" w:hAnsi="Dax-Bold"/>
              <w:color w:val="7F7F7F" w:themeColor="text1" w:themeTint="80"/>
              <w:sz w:val="32"/>
              <w:szCs w:val="32"/>
            </w:rPr>
            <w:fldChar w:fldCharType="begin"/>
          </w:r>
          <w:r w:rsidRPr="00820660">
            <w:rPr>
              <w:rFonts w:ascii="Dax-Bold" w:hAnsi="Dax-Bold"/>
              <w:color w:val="7F7F7F" w:themeColor="text1" w:themeTint="80"/>
              <w:sz w:val="32"/>
              <w:szCs w:val="32"/>
            </w:rPr>
            <w:instrText>PAGE   \* MERGEFORMAT</w:instrText>
          </w:r>
          <w:r w:rsidRPr="00820660">
            <w:rPr>
              <w:rFonts w:ascii="Dax-Bold" w:hAnsi="Dax-Bold"/>
              <w:color w:val="7F7F7F" w:themeColor="text1" w:themeTint="80"/>
              <w:sz w:val="32"/>
              <w:szCs w:val="32"/>
            </w:rPr>
            <w:fldChar w:fldCharType="separate"/>
          </w:r>
          <w:r>
            <w:rPr>
              <w:rFonts w:ascii="Dax-Bold" w:hAnsi="Dax-Bold"/>
              <w:noProof/>
              <w:color w:val="7F7F7F" w:themeColor="text1" w:themeTint="80"/>
              <w:sz w:val="32"/>
              <w:szCs w:val="32"/>
            </w:rPr>
            <w:t>24</w:t>
          </w:r>
          <w:r w:rsidRPr="00820660">
            <w:rPr>
              <w:rFonts w:ascii="Dax-Bold" w:hAnsi="Dax-Bold"/>
              <w:color w:val="7F7F7F" w:themeColor="text1" w:themeTint="80"/>
              <w:sz w:val="32"/>
              <w:szCs w:val="32"/>
            </w:rPr>
            <w:fldChar w:fldCharType="end"/>
          </w:r>
        </w:p>
      </w:tc>
      <w:tc>
        <w:tcPr>
          <w:tcW w:w="14195" w:type="dxa"/>
          <w:vAlign w:val="center"/>
        </w:tcPr>
        <w:p w14:paraId="387575C2" w14:textId="77777777" w:rsidR="00D052F7" w:rsidRDefault="00D052F7" w:rsidP="00D052F7">
          <w:pPr>
            <w:pStyle w:val="Encabezado"/>
            <w:tabs>
              <w:tab w:val="right" w:pos="8137"/>
            </w:tabs>
            <w:jc w:val="right"/>
            <w:rPr>
              <w:rFonts w:ascii="Dax-Light" w:hAnsi="Dax-Light"/>
              <w:color w:val="9D122D"/>
              <w:sz w:val="18"/>
              <w:szCs w:val="18"/>
            </w:rPr>
          </w:pPr>
          <w:r>
            <w:rPr>
              <w:rFonts w:ascii="Dax-Regular" w:hAnsi="Dax-Regular"/>
              <w:color w:val="7F7F7F" w:themeColor="text1" w:themeTint="80"/>
              <w:sz w:val="18"/>
              <w:szCs w:val="18"/>
            </w:rPr>
            <w:t>REQUERIMIENTOS BIM DE LA GVA</w:t>
          </w:r>
        </w:p>
      </w:tc>
    </w:tr>
    <w:tr w:rsidR="00D052F7" w14:paraId="51ABF8CD" w14:textId="77777777" w:rsidTr="00D052F7">
      <w:trPr>
        <w:trHeight w:val="87"/>
      </w:trPr>
      <w:tc>
        <w:tcPr>
          <w:tcW w:w="548" w:type="dxa"/>
          <w:vMerge/>
          <w:vAlign w:val="center"/>
        </w:tcPr>
        <w:p w14:paraId="0837D6A3" w14:textId="77777777" w:rsidR="00D052F7" w:rsidRPr="00F06468" w:rsidRDefault="00D052F7" w:rsidP="007E37B0">
          <w:pPr>
            <w:pStyle w:val="Encabezado"/>
            <w:rPr>
              <w:rFonts w:ascii="Dax-Bold" w:hAnsi="Dax-Bold"/>
              <w:color w:val="9D122D"/>
              <w:sz w:val="18"/>
              <w:szCs w:val="18"/>
            </w:rPr>
          </w:pPr>
        </w:p>
      </w:tc>
      <w:tc>
        <w:tcPr>
          <w:tcW w:w="14195" w:type="dxa"/>
          <w:vAlign w:val="bottom"/>
        </w:tcPr>
        <w:p w14:paraId="6131E1B0" w14:textId="77777777" w:rsidR="00D052F7" w:rsidRPr="006923EC" w:rsidRDefault="00D052F7" w:rsidP="007E37B0">
          <w:pPr>
            <w:pStyle w:val="Encabezado"/>
            <w:spacing w:before="60"/>
            <w:jc w:val="right"/>
            <w:rPr>
              <w:rFonts w:ascii="Dax-Regular" w:hAnsi="Dax-Regular"/>
              <w:sz w:val="16"/>
              <w:szCs w:val="16"/>
            </w:rPr>
          </w:pPr>
          <w:r w:rsidRPr="006923EC">
            <w:rPr>
              <w:rFonts w:ascii="Dax-Regular" w:hAnsi="Dax-Regular"/>
              <w:sz w:val="16"/>
              <w:szCs w:val="16"/>
            </w:rPr>
            <w:t>Plantilla BEP</w:t>
          </w:r>
        </w:p>
      </w:tc>
    </w:tr>
  </w:tbl>
  <w:p w14:paraId="4D749E79" w14:textId="77777777" w:rsidR="00D052F7" w:rsidRDefault="00D052F7">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gridCol w:w="425"/>
    </w:tblGrid>
    <w:tr w:rsidR="000C3F8A" w14:paraId="76804ACE" w14:textId="77777777" w:rsidTr="006923EC">
      <w:trPr>
        <w:trHeight w:val="260"/>
      </w:trPr>
      <w:tc>
        <w:tcPr>
          <w:tcW w:w="9635" w:type="dxa"/>
          <w:vAlign w:val="bottom"/>
        </w:tcPr>
        <w:p w14:paraId="25448EC0" w14:textId="77777777" w:rsidR="000C3F8A" w:rsidRPr="00820660" w:rsidRDefault="000C3F8A" w:rsidP="000C3F8A">
          <w:pPr>
            <w:pStyle w:val="Encabezado"/>
            <w:ind w:firstLine="35"/>
            <w:rPr>
              <w:rFonts w:ascii="Dax-Regular" w:hAnsi="Dax-Regular"/>
              <w:color w:val="7F7F7F" w:themeColor="text1" w:themeTint="80"/>
              <w:sz w:val="18"/>
              <w:szCs w:val="18"/>
            </w:rPr>
          </w:pPr>
          <w:r>
            <w:rPr>
              <w:rFonts w:ascii="Dax-Regular" w:hAnsi="Dax-Regular"/>
              <w:color w:val="7F7F7F" w:themeColor="text1" w:themeTint="80"/>
              <w:sz w:val="18"/>
              <w:szCs w:val="18"/>
            </w:rPr>
            <w:t>REQUERIMIENTOS BIM DE LA GVA</w:t>
          </w:r>
        </w:p>
      </w:tc>
      <w:tc>
        <w:tcPr>
          <w:tcW w:w="425" w:type="dxa"/>
          <w:vMerge w:val="restart"/>
        </w:tcPr>
        <w:p w14:paraId="5225281A" w14:textId="77777777" w:rsidR="000C3F8A" w:rsidRPr="00820660" w:rsidRDefault="000C3F8A" w:rsidP="000C3F8A">
          <w:pPr>
            <w:pStyle w:val="Encabezado"/>
            <w:ind w:left="-104"/>
            <w:jc w:val="right"/>
            <w:rPr>
              <w:rFonts w:ascii="Dax-Bold" w:hAnsi="Dax-Bold"/>
              <w:color w:val="969696"/>
              <w:sz w:val="32"/>
              <w:szCs w:val="32"/>
            </w:rPr>
          </w:pPr>
          <w:r w:rsidRPr="00820660">
            <w:rPr>
              <w:rFonts w:ascii="Dax-Bold" w:hAnsi="Dax-Bold"/>
              <w:color w:val="7F7F7F" w:themeColor="text1" w:themeTint="80"/>
              <w:sz w:val="32"/>
              <w:szCs w:val="32"/>
            </w:rPr>
            <w:fldChar w:fldCharType="begin"/>
          </w:r>
          <w:r w:rsidRPr="00820660">
            <w:rPr>
              <w:rFonts w:ascii="Dax-Bold" w:hAnsi="Dax-Bold"/>
              <w:color w:val="7F7F7F" w:themeColor="text1" w:themeTint="80"/>
              <w:sz w:val="32"/>
              <w:szCs w:val="32"/>
            </w:rPr>
            <w:instrText>PAGE   \* MERGEFORMAT</w:instrText>
          </w:r>
          <w:r w:rsidRPr="00820660">
            <w:rPr>
              <w:rFonts w:ascii="Dax-Bold" w:hAnsi="Dax-Bold"/>
              <w:color w:val="7F7F7F" w:themeColor="text1" w:themeTint="80"/>
              <w:sz w:val="32"/>
              <w:szCs w:val="32"/>
            </w:rPr>
            <w:fldChar w:fldCharType="separate"/>
          </w:r>
          <w:r>
            <w:rPr>
              <w:rFonts w:ascii="Dax-Bold" w:hAnsi="Dax-Bold"/>
              <w:noProof/>
              <w:color w:val="7F7F7F" w:themeColor="text1" w:themeTint="80"/>
              <w:sz w:val="32"/>
              <w:szCs w:val="32"/>
            </w:rPr>
            <w:t>21</w:t>
          </w:r>
          <w:r w:rsidRPr="00820660">
            <w:rPr>
              <w:rFonts w:ascii="Dax-Bold" w:hAnsi="Dax-Bold"/>
              <w:color w:val="7F7F7F" w:themeColor="text1" w:themeTint="80"/>
              <w:sz w:val="32"/>
              <w:szCs w:val="32"/>
            </w:rPr>
            <w:fldChar w:fldCharType="end"/>
          </w:r>
        </w:p>
      </w:tc>
    </w:tr>
    <w:tr w:rsidR="000C3F8A" w14:paraId="2690416E" w14:textId="77777777" w:rsidTr="006923EC">
      <w:trPr>
        <w:trHeight w:val="81"/>
      </w:trPr>
      <w:tc>
        <w:tcPr>
          <w:tcW w:w="9635" w:type="dxa"/>
          <w:vAlign w:val="bottom"/>
        </w:tcPr>
        <w:p w14:paraId="32C2A71D" w14:textId="77777777" w:rsidR="000C3F8A" w:rsidRPr="00BB5D42" w:rsidRDefault="000C3F8A" w:rsidP="000C3F8A">
          <w:pPr>
            <w:pStyle w:val="Encabezado"/>
            <w:spacing w:before="60"/>
            <w:ind w:left="34"/>
            <w:rPr>
              <w:rFonts w:ascii="Dax-Regular" w:hAnsi="Dax-Regular"/>
              <w:sz w:val="16"/>
              <w:szCs w:val="16"/>
            </w:rPr>
          </w:pPr>
          <w:r>
            <w:rPr>
              <w:rFonts w:ascii="Dax-Regular" w:hAnsi="Dax-Regular"/>
              <w:sz w:val="16"/>
              <w:szCs w:val="16"/>
            </w:rPr>
            <w:t>Plantilla BEP</w:t>
          </w:r>
        </w:p>
      </w:tc>
      <w:tc>
        <w:tcPr>
          <w:tcW w:w="425" w:type="dxa"/>
          <w:vMerge/>
        </w:tcPr>
        <w:p w14:paraId="7091DB20" w14:textId="77777777" w:rsidR="000C3F8A" w:rsidRPr="009C0A96" w:rsidRDefault="000C3F8A" w:rsidP="000C3F8A">
          <w:pPr>
            <w:pStyle w:val="Encabezado"/>
            <w:jc w:val="right"/>
            <w:rPr>
              <w:rFonts w:ascii="Dax-Light" w:hAnsi="Dax-Light"/>
              <w:color w:val="9D122D"/>
              <w:sz w:val="18"/>
              <w:szCs w:val="18"/>
            </w:rPr>
          </w:pPr>
        </w:p>
      </w:tc>
    </w:tr>
  </w:tbl>
  <w:p w14:paraId="78B135C7" w14:textId="77777777" w:rsidR="00AD3853" w:rsidRDefault="00AD3853">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86"/>
    </w:tblGrid>
    <w:tr w:rsidR="00AD4C91" w14:paraId="7DC7DEA9" w14:textId="77777777" w:rsidTr="002A142C">
      <w:tc>
        <w:tcPr>
          <w:tcW w:w="567" w:type="dxa"/>
          <w:vMerge w:val="restart"/>
          <w:vAlign w:val="center"/>
        </w:tcPr>
        <w:p w14:paraId="67CF4BB8" w14:textId="77777777" w:rsidR="00AD4C91" w:rsidRDefault="00AD4C91" w:rsidP="00D206B1">
          <w:pPr>
            <w:pStyle w:val="Encabezado"/>
            <w:ind w:right="-109"/>
            <w:rPr>
              <w:rFonts w:ascii="Dax-Light" w:hAnsi="Dax-Light"/>
              <w:color w:val="9D122D"/>
              <w:sz w:val="18"/>
              <w:szCs w:val="18"/>
            </w:rPr>
          </w:pPr>
          <w:r w:rsidRPr="00820660">
            <w:rPr>
              <w:rFonts w:ascii="Dax-Bold" w:hAnsi="Dax-Bold"/>
              <w:color w:val="7F7F7F" w:themeColor="text1" w:themeTint="80"/>
              <w:sz w:val="32"/>
              <w:szCs w:val="32"/>
            </w:rPr>
            <w:fldChar w:fldCharType="begin"/>
          </w:r>
          <w:r w:rsidRPr="00820660">
            <w:rPr>
              <w:rFonts w:ascii="Dax-Bold" w:hAnsi="Dax-Bold"/>
              <w:color w:val="7F7F7F" w:themeColor="text1" w:themeTint="80"/>
              <w:sz w:val="32"/>
              <w:szCs w:val="32"/>
            </w:rPr>
            <w:instrText>PAGE   \* MERGEFORMAT</w:instrText>
          </w:r>
          <w:r w:rsidRPr="00820660">
            <w:rPr>
              <w:rFonts w:ascii="Dax-Bold" w:hAnsi="Dax-Bold"/>
              <w:color w:val="7F7F7F" w:themeColor="text1" w:themeTint="80"/>
              <w:sz w:val="32"/>
              <w:szCs w:val="32"/>
            </w:rPr>
            <w:fldChar w:fldCharType="separate"/>
          </w:r>
          <w:r>
            <w:rPr>
              <w:rFonts w:ascii="Dax-Bold" w:hAnsi="Dax-Bold"/>
              <w:noProof/>
              <w:color w:val="7F7F7F" w:themeColor="text1" w:themeTint="80"/>
              <w:sz w:val="32"/>
              <w:szCs w:val="32"/>
            </w:rPr>
            <w:t>24</w:t>
          </w:r>
          <w:r w:rsidRPr="00820660">
            <w:rPr>
              <w:rFonts w:ascii="Dax-Bold" w:hAnsi="Dax-Bold"/>
              <w:color w:val="7F7F7F" w:themeColor="text1" w:themeTint="80"/>
              <w:sz w:val="32"/>
              <w:szCs w:val="32"/>
            </w:rPr>
            <w:fldChar w:fldCharType="end"/>
          </w:r>
        </w:p>
      </w:tc>
      <w:tc>
        <w:tcPr>
          <w:tcW w:w="9486" w:type="dxa"/>
          <w:vAlign w:val="center"/>
        </w:tcPr>
        <w:p w14:paraId="1698C4F0" w14:textId="101A0170" w:rsidR="00AD4C91" w:rsidRDefault="00F057BA" w:rsidP="002A142C">
          <w:pPr>
            <w:pStyle w:val="Encabezado"/>
            <w:jc w:val="right"/>
            <w:rPr>
              <w:rFonts w:ascii="Dax-Light" w:hAnsi="Dax-Light"/>
              <w:color w:val="9D122D"/>
              <w:sz w:val="18"/>
              <w:szCs w:val="18"/>
            </w:rPr>
          </w:pPr>
          <w:r>
            <w:rPr>
              <w:rFonts w:ascii="Dax-Regular" w:hAnsi="Dax-Regular"/>
              <w:color w:val="7F7F7F" w:themeColor="text1" w:themeTint="80"/>
              <w:sz w:val="18"/>
              <w:szCs w:val="18"/>
            </w:rPr>
            <w:t>REQUERIMIENTOS BIM DE LA GVA</w:t>
          </w:r>
        </w:p>
      </w:tc>
    </w:tr>
    <w:tr w:rsidR="00C74D07" w14:paraId="6F2D24BC" w14:textId="77777777">
      <w:trPr>
        <w:trHeight w:val="87"/>
      </w:trPr>
      <w:tc>
        <w:tcPr>
          <w:tcW w:w="567" w:type="dxa"/>
          <w:vMerge/>
          <w:vAlign w:val="center"/>
        </w:tcPr>
        <w:p w14:paraId="77B5F16D" w14:textId="77777777" w:rsidR="00C74D07" w:rsidRPr="00F06468" w:rsidRDefault="00C74D07" w:rsidP="00C74D07">
          <w:pPr>
            <w:pStyle w:val="Encabezado"/>
            <w:rPr>
              <w:rFonts w:ascii="Dax-Bold" w:hAnsi="Dax-Bold"/>
              <w:color w:val="9D122D"/>
              <w:sz w:val="18"/>
              <w:szCs w:val="18"/>
            </w:rPr>
          </w:pPr>
        </w:p>
      </w:tc>
      <w:tc>
        <w:tcPr>
          <w:tcW w:w="9486" w:type="dxa"/>
          <w:vAlign w:val="bottom"/>
        </w:tcPr>
        <w:p w14:paraId="19FBE281" w14:textId="116FC039" w:rsidR="00C74D07" w:rsidRPr="00055AC7" w:rsidRDefault="00F057BA" w:rsidP="00C74D07">
          <w:pPr>
            <w:pStyle w:val="Encabezado"/>
            <w:spacing w:before="60"/>
            <w:jc w:val="right"/>
            <w:rPr>
              <w:rFonts w:ascii="Dax-Light" w:hAnsi="Dax-Light"/>
              <w:sz w:val="18"/>
              <w:szCs w:val="18"/>
            </w:rPr>
          </w:pPr>
          <w:r w:rsidRPr="006923EC">
            <w:rPr>
              <w:rFonts w:ascii="Dax-Regular" w:hAnsi="Dax-Regular"/>
              <w:sz w:val="16"/>
              <w:szCs w:val="16"/>
            </w:rPr>
            <w:t>Plantilla BEP</w:t>
          </w:r>
        </w:p>
      </w:tc>
    </w:tr>
  </w:tbl>
  <w:p w14:paraId="31E73124" w14:textId="77777777" w:rsidR="00AD4C91" w:rsidRPr="009C0A96" w:rsidRDefault="00AD4C91" w:rsidP="00042A0E">
    <w:pPr>
      <w:pStyle w:val="Encabezado"/>
      <w:rPr>
        <w:rFonts w:ascii="Dax-Light" w:hAnsi="Dax-Light"/>
        <w:color w:val="9D122D"/>
        <w:sz w:val="18"/>
        <w:szCs w:val="18"/>
      </w:rPr>
    </w:pPr>
  </w:p>
  <w:p w14:paraId="1C9EBF4E" w14:textId="77777777" w:rsidR="0012091E" w:rsidRDefault="0012091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567"/>
    </w:tblGrid>
    <w:tr w:rsidR="00AD4C91" w14:paraId="7CDDF141" w14:textId="77777777">
      <w:tc>
        <w:tcPr>
          <w:tcW w:w="9503" w:type="dxa"/>
          <w:vAlign w:val="bottom"/>
        </w:tcPr>
        <w:p w14:paraId="696EDED9" w14:textId="267D2DE8" w:rsidR="00AD4C91" w:rsidRPr="00820660" w:rsidRDefault="00154C0B" w:rsidP="00AD4C91">
          <w:pPr>
            <w:pStyle w:val="Encabezado"/>
            <w:ind w:firstLine="35"/>
            <w:rPr>
              <w:rFonts w:ascii="Dax-Regular" w:hAnsi="Dax-Regular"/>
              <w:color w:val="7F7F7F" w:themeColor="text1" w:themeTint="80"/>
              <w:sz w:val="18"/>
              <w:szCs w:val="18"/>
            </w:rPr>
          </w:pPr>
          <w:r>
            <w:rPr>
              <w:rFonts w:ascii="Dax-Regular" w:hAnsi="Dax-Regular"/>
              <w:color w:val="7F7F7F" w:themeColor="text1" w:themeTint="80"/>
              <w:sz w:val="18"/>
              <w:szCs w:val="18"/>
            </w:rPr>
            <w:t>REQUERIMIENTOS BIM DE LA GVA</w:t>
          </w:r>
        </w:p>
      </w:tc>
      <w:tc>
        <w:tcPr>
          <w:tcW w:w="567" w:type="dxa"/>
          <w:vMerge w:val="restart"/>
        </w:tcPr>
        <w:p w14:paraId="5D681441" w14:textId="6E74B4C7" w:rsidR="00AD4C91" w:rsidRPr="00820660" w:rsidRDefault="00174568" w:rsidP="00AD4C91">
          <w:pPr>
            <w:pStyle w:val="Encabezado"/>
            <w:ind w:left="-104"/>
            <w:jc w:val="right"/>
            <w:rPr>
              <w:rFonts w:ascii="Dax-Bold" w:hAnsi="Dax-Bold"/>
              <w:color w:val="969696"/>
              <w:sz w:val="32"/>
              <w:szCs w:val="32"/>
            </w:rPr>
          </w:pPr>
          <w:r>
            <w:rPr>
              <w:rFonts w:ascii="Dax-Bold" w:hAnsi="Dax-Bold"/>
              <w:color w:val="7F7F7F" w:themeColor="text1" w:themeTint="80"/>
              <w:sz w:val="32"/>
              <w:szCs w:val="32"/>
            </w:rPr>
            <w:fldChar w:fldCharType="begin"/>
          </w:r>
          <w:r>
            <w:rPr>
              <w:rFonts w:ascii="Dax-Bold" w:hAnsi="Dax-Bold"/>
              <w:color w:val="7F7F7F" w:themeColor="text1" w:themeTint="80"/>
              <w:sz w:val="32"/>
              <w:szCs w:val="32"/>
            </w:rPr>
            <w:instrText xml:space="preserve"> PAGE  \* Arabic  \* MERGEFORMAT </w:instrText>
          </w:r>
          <w:r>
            <w:rPr>
              <w:rFonts w:ascii="Dax-Bold" w:hAnsi="Dax-Bold"/>
              <w:color w:val="7F7F7F" w:themeColor="text1" w:themeTint="80"/>
              <w:sz w:val="32"/>
              <w:szCs w:val="32"/>
            </w:rPr>
            <w:fldChar w:fldCharType="separate"/>
          </w:r>
          <w:r>
            <w:rPr>
              <w:rFonts w:ascii="Dax-Bold" w:hAnsi="Dax-Bold"/>
              <w:noProof/>
              <w:color w:val="7F7F7F" w:themeColor="text1" w:themeTint="80"/>
              <w:sz w:val="32"/>
              <w:szCs w:val="32"/>
            </w:rPr>
            <w:t>10</w:t>
          </w:r>
          <w:r>
            <w:rPr>
              <w:rFonts w:ascii="Dax-Bold" w:hAnsi="Dax-Bold"/>
              <w:color w:val="7F7F7F" w:themeColor="text1" w:themeTint="80"/>
              <w:sz w:val="32"/>
              <w:szCs w:val="32"/>
            </w:rPr>
            <w:fldChar w:fldCharType="end"/>
          </w:r>
        </w:p>
      </w:tc>
    </w:tr>
    <w:tr w:rsidR="00AD4C91" w14:paraId="2A532FBE" w14:textId="77777777">
      <w:trPr>
        <w:trHeight w:val="95"/>
      </w:trPr>
      <w:tc>
        <w:tcPr>
          <w:tcW w:w="9503" w:type="dxa"/>
          <w:vAlign w:val="bottom"/>
        </w:tcPr>
        <w:p w14:paraId="697D3D2D" w14:textId="63E6A28C" w:rsidR="00AD4C91" w:rsidRPr="00055AC7" w:rsidRDefault="00F057BA" w:rsidP="00AD4C91">
          <w:pPr>
            <w:pStyle w:val="Encabezado"/>
            <w:spacing w:before="60"/>
            <w:ind w:left="34"/>
            <w:rPr>
              <w:rFonts w:ascii="Dax-Regular" w:hAnsi="Dax-Regular"/>
              <w:sz w:val="16"/>
              <w:szCs w:val="16"/>
            </w:rPr>
          </w:pPr>
          <w:r w:rsidRPr="006923EC">
            <w:rPr>
              <w:rFonts w:ascii="Dax-Regular" w:hAnsi="Dax-Regular"/>
              <w:sz w:val="16"/>
              <w:szCs w:val="16"/>
            </w:rPr>
            <w:t>Plantilla BEP</w:t>
          </w:r>
        </w:p>
      </w:tc>
      <w:tc>
        <w:tcPr>
          <w:tcW w:w="567" w:type="dxa"/>
          <w:vMerge/>
        </w:tcPr>
        <w:p w14:paraId="04A0DD37" w14:textId="77777777" w:rsidR="00AD4C91" w:rsidRPr="009C0A96" w:rsidRDefault="00AD4C91" w:rsidP="00AD4C91">
          <w:pPr>
            <w:pStyle w:val="Encabezado"/>
            <w:jc w:val="right"/>
            <w:rPr>
              <w:rFonts w:ascii="Dax-Light" w:hAnsi="Dax-Light"/>
              <w:color w:val="9D122D"/>
              <w:sz w:val="18"/>
              <w:szCs w:val="18"/>
            </w:rPr>
          </w:pPr>
        </w:p>
      </w:tc>
    </w:tr>
  </w:tbl>
  <w:p w14:paraId="182F9763" w14:textId="77777777" w:rsidR="00AD4C91" w:rsidRDefault="00AD4C91" w:rsidP="00BA59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9D5"/>
    <w:multiLevelType w:val="multilevel"/>
    <w:tmpl w:val="7258FC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E0740"/>
    <w:multiLevelType w:val="hybridMultilevel"/>
    <w:tmpl w:val="A6EE688C"/>
    <w:lvl w:ilvl="0" w:tplc="335806F2">
      <w:start w:val="1"/>
      <w:numFmt w:val="bullet"/>
      <w:pStyle w:val="Vieta"/>
      <w:lvlText w:val=""/>
      <w:lvlJc w:val="left"/>
      <w:pPr>
        <w:ind w:left="720" w:hanging="360"/>
      </w:pPr>
      <w:rPr>
        <w:rFonts w:ascii="Symbol" w:eastAsia="Symbol" w:hAnsi="Symbol" w:cs="Symbol" w:hint="default"/>
        <w:color w:val="740000"/>
      </w:rPr>
    </w:lvl>
    <w:lvl w:ilvl="1" w:tplc="B4E2C138">
      <w:start w:val="1"/>
      <w:numFmt w:val="bullet"/>
      <w:lvlText w:val="o"/>
      <w:lvlJc w:val="left"/>
      <w:pPr>
        <w:ind w:left="1440" w:hanging="360"/>
      </w:pPr>
      <w:rPr>
        <w:rFonts w:ascii="Courier New" w:hAnsi="Courier New" w:cs="Courier New" w:hint="default"/>
      </w:rPr>
    </w:lvl>
    <w:lvl w:ilvl="2" w:tplc="2AFA2770">
      <w:start w:val="5"/>
      <w:numFmt w:val="bullet"/>
      <w:lvlText w:val="-"/>
      <w:lvlJc w:val="left"/>
      <w:pPr>
        <w:ind w:left="2160" w:hanging="360"/>
      </w:pPr>
      <w:rPr>
        <w:rFonts w:ascii="Calibri" w:eastAsia="Futura Bk" w:hAnsi="Calibri" w:cs="Calibri" w:hint="default"/>
      </w:rPr>
    </w:lvl>
    <w:lvl w:ilvl="3" w:tplc="428C6AB0">
      <w:start w:val="1"/>
      <w:numFmt w:val="bullet"/>
      <w:lvlText w:val=""/>
      <w:lvlJc w:val="left"/>
      <w:pPr>
        <w:ind w:left="2880" w:hanging="360"/>
      </w:pPr>
      <w:rPr>
        <w:rFonts w:ascii="Symbol" w:hAnsi="Symbol" w:hint="default"/>
      </w:rPr>
    </w:lvl>
    <w:lvl w:ilvl="4" w:tplc="77F0AC50">
      <w:start w:val="1"/>
      <w:numFmt w:val="bullet"/>
      <w:lvlText w:val="o"/>
      <w:lvlJc w:val="left"/>
      <w:pPr>
        <w:ind w:left="3600" w:hanging="360"/>
      </w:pPr>
      <w:rPr>
        <w:rFonts w:ascii="Courier New" w:hAnsi="Courier New" w:cs="Courier New" w:hint="default"/>
      </w:rPr>
    </w:lvl>
    <w:lvl w:ilvl="5" w:tplc="FB1C2074">
      <w:start w:val="1"/>
      <w:numFmt w:val="bullet"/>
      <w:lvlText w:val=""/>
      <w:lvlJc w:val="left"/>
      <w:pPr>
        <w:ind w:left="4320" w:hanging="360"/>
      </w:pPr>
      <w:rPr>
        <w:rFonts w:ascii="Wingdings" w:hAnsi="Wingdings" w:hint="default"/>
      </w:rPr>
    </w:lvl>
    <w:lvl w:ilvl="6" w:tplc="551EE958">
      <w:start w:val="1"/>
      <w:numFmt w:val="bullet"/>
      <w:lvlText w:val=""/>
      <w:lvlJc w:val="left"/>
      <w:pPr>
        <w:ind w:left="5040" w:hanging="360"/>
      </w:pPr>
      <w:rPr>
        <w:rFonts w:ascii="Symbol" w:hAnsi="Symbol" w:hint="default"/>
      </w:rPr>
    </w:lvl>
    <w:lvl w:ilvl="7" w:tplc="7B04BC0A">
      <w:start w:val="1"/>
      <w:numFmt w:val="bullet"/>
      <w:lvlText w:val="o"/>
      <w:lvlJc w:val="left"/>
      <w:pPr>
        <w:ind w:left="5760" w:hanging="360"/>
      </w:pPr>
      <w:rPr>
        <w:rFonts w:ascii="Courier New" w:hAnsi="Courier New" w:cs="Courier New" w:hint="default"/>
      </w:rPr>
    </w:lvl>
    <w:lvl w:ilvl="8" w:tplc="5D4240BC">
      <w:start w:val="1"/>
      <w:numFmt w:val="bullet"/>
      <w:lvlText w:val=""/>
      <w:lvlJc w:val="left"/>
      <w:pPr>
        <w:ind w:left="6480" w:hanging="360"/>
      </w:pPr>
      <w:rPr>
        <w:rFonts w:ascii="Wingdings" w:hAnsi="Wingdings" w:hint="default"/>
      </w:rPr>
    </w:lvl>
  </w:abstractNum>
  <w:abstractNum w:abstractNumId="2" w15:restartNumberingAfterBreak="0">
    <w:nsid w:val="0C02523F"/>
    <w:multiLevelType w:val="multilevel"/>
    <w:tmpl w:val="1668F098"/>
    <w:lvl w:ilvl="0">
      <w:start w:val="1"/>
      <w:numFmt w:val="decimal"/>
      <w:lvlText w:val="%1"/>
      <w:lvlJc w:val="left"/>
      <w:pPr>
        <w:ind w:left="432" w:hanging="432"/>
      </w:pPr>
      <w:rPr>
        <w:rFonts w:hint="default"/>
        <w:highlight w:val="none"/>
      </w:rPr>
    </w:lvl>
    <w:lvl w:ilvl="1">
      <w:start w:val="1"/>
      <w:numFmt w:val="decimal"/>
      <w:lvlText w:val="%1.%2"/>
      <w:lvlJc w:val="left"/>
      <w:pPr>
        <w:ind w:left="576" w:hanging="576"/>
      </w:pPr>
      <w:rPr>
        <w:rFonts w:hint="default"/>
        <w:highlight w:val="none"/>
      </w:rPr>
    </w:lvl>
    <w:lvl w:ilvl="2">
      <w:start w:val="1"/>
      <w:numFmt w:val="decimal"/>
      <w:lvlText w:val="%1.%2.%3"/>
      <w:lvlJc w:val="left"/>
      <w:pPr>
        <w:ind w:left="720" w:hanging="720"/>
      </w:pPr>
      <w:rPr>
        <w:rFonts w:hint="default"/>
        <w:highlight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60B4D"/>
    <w:multiLevelType w:val="multilevel"/>
    <w:tmpl w:val="DBBA1F5E"/>
    <w:lvl w:ilvl="0">
      <w:start w:val="1"/>
      <w:numFmt w:val="decimal"/>
      <w:pStyle w:val="Ttulo1"/>
      <w:lvlText w:val="%1"/>
      <w:lvlJc w:val="left"/>
      <w:pPr>
        <w:ind w:left="440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DC861AD"/>
    <w:multiLevelType w:val="hybridMultilevel"/>
    <w:tmpl w:val="6FF69DEA"/>
    <w:lvl w:ilvl="0" w:tplc="B1A6D63C">
      <w:numFmt w:val="bullet"/>
      <w:lvlText w:val="•"/>
      <w:lvlJc w:val="left"/>
      <w:pPr>
        <w:ind w:left="1065" w:hanging="705"/>
      </w:pPr>
      <w:rPr>
        <w:rFonts w:ascii="Dax-Regular" w:eastAsiaTheme="minorHAnsi" w:hAnsi="Dax-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EB7E31"/>
    <w:multiLevelType w:val="hybridMultilevel"/>
    <w:tmpl w:val="EFB809BC"/>
    <w:lvl w:ilvl="0" w:tplc="D4928934">
      <w:start w:val="1"/>
      <w:numFmt w:val="bullet"/>
      <w:lvlText w:val=""/>
      <w:lvlJc w:val="left"/>
      <w:pPr>
        <w:ind w:left="720" w:hanging="360"/>
      </w:pPr>
      <w:rPr>
        <w:rFonts w:ascii="Wingdings" w:hAnsi="Wingdings" w:hint="default"/>
        <w:color w:val="2F5496" w:themeColor="accent1" w:themeShade="BF"/>
        <w:sz w:val="20"/>
      </w:rPr>
    </w:lvl>
    <w:lvl w:ilvl="1" w:tplc="20AAA63E">
      <w:start w:val="1"/>
      <w:numFmt w:val="bullet"/>
      <w:lvlText w:val="o"/>
      <w:lvlJc w:val="left"/>
      <w:pPr>
        <w:ind w:left="1440" w:hanging="360"/>
      </w:pPr>
      <w:rPr>
        <w:rFonts w:ascii="Courier New" w:hAnsi="Courier New" w:cs="Courier New" w:hint="default"/>
      </w:rPr>
    </w:lvl>
    <w:lvl w:ilvl="2" w:tplc="2FE6D17C">
      <w:start w:val="1"/>
      <w:numFmt w:val="bullet"/>
      <w:lvlText w:val=""/>
      <w:lvlJc w:val="left"/>
      <w:pPr>
        <w:ind w:left="2160" w:hanging="360"/>
      </w:pPr>
      <w:rPr>
        <w:rFonts w:ascii="Wingdings" w:hAnsi="Wingdings" w:hint="default"/>
      </w:rPr>
    </w:lvl>
    <w:lvl w:ilvl="3" w:tplc="0DCE08C8">
      <w:start w:val="1"/>
      <w:numFmt w:val="bullet"/>
      <w:lvlText w:val=""/>
      <w:lvlJc w:val="left"/>
      <w:pPr>
        <w:ind w:left="2880" w:hanging="360"/>
      </w:pPr>
      <w:rPr>
        <w:rFonts w:ascii="Symbol" w:hAnsi="Symbol" w:hint="default"/>
      </w:rPr>
    </w:lvl>
    <w:lvl w:ilvl="4" w:tplc="3B4EB2F2">
      <w:start w:val="1"/>
      <w:numFmt w:val="bullet"/>
      <w:lvlText w:val="o"/>
      <w:lvlJc w:val="left"/>
      <w:pPr>
        <w:ind w:left="3600" w:hanging="360"/>
      </w:pPr>
      <w:rPr>
        <w:rFonts w:ascii="Courier New" w:hAnsi="Courier New" w:cs="Courier New" w:hint="default"/>
      </w:rPr>
    </w:lvl>
    <w:lvl w:ilvl="5" w:tplc="74D0BDD6">
      <w:start w:val="1"/>
      <w:numFmt w:val="bullet"/>
      <w:lvlText w:val=""/>
      <w:lvlJc w:val="left"/>
      <w:pPr>
        <w:ind w:left="4320" w:hanging="360"/>
      </w:pPr>
      <w:rPr>
        <w:rFonts w:ascii="Wingdings" w:hAnsi="Wingdings" w:hint="default"/>
      </w:rPr>
    </w:lvl>
    <w:lvl w:ilvl="6" w:tplc="6C045CEC">
      <w:start w:val="1"/>
      <w:numFmt w:val="bullet"/>
      <w:lvlText w:val=""/>
      <w:lvlJc w:val="left"/>
      <w:pPr>
        <w:ind w:left="5040" w:hanging="360"/>
      </w:pPr>
      <w:rPr>
        <w:rFonts w:ascii="Symbol" w:hAnsi="Symbol" w:hint="default"/>
      </w:rPr>
    </w:lvl>
    <w:lvl w:ilvl="7" w:tplc="4BCE7D2E">
      <w:start w:val="1"/>
      <w:numFmt w:val="bullet"/>
      <w:lvlText w:val="o"/>
      <w:lvlJc w:val="left"/>
      <w:pPr>
        <w:ind w:left="5760" w:hanging="360"/>
      </w:pPr>
      <w:rPr>
        <w:rFonts w:ascii="Courier New" w:hAnsi="Courier New" w:cs="Courier New" w:hint="default"/>
      </w:rPr>
    </w:lvl>
    <w:lvl w:ilvl="8" w:tplc="D8B2E4C6">
      <w:start w:val="1"/>
      <w:numFmt w:val="bullet"/>
      <w:lvlText w:val=""/>
      <w:lvlJc w:val="left"/>
      <w:pPr>
        <w:ind w:left="6480" w:hanging="360"/>
      </w:pPr>
      <w:rPr>
        <w:rFonts w:ascii="Wingdings" w:hAnsi="Wingdings" w:hint="default"/>
      </w:rPr>
    </w:lvl>
  </w:abstractNum>
  <w:abstractNum w:abstractNumId="6" w15:restartNumberingAfterBreak="0">
    <w:nsid w:val="14954F17"/>
    <w:multiLevelType w:val="hybridMultilevel"/>
    <w:tmpl w:val="DF542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567169"/>
    <w:multiLevelType w:val="hybridMultilevel"/>
    <w:tmpl w:val="118ECB0C"/>
    <w:lvl w:ilvl="0" w:tplc="263E89EE">
      <w:start w:val="1"/>
      <w:numFmt w:val="bullet"/>
      <w:lvlText w:val=""/>
      <w:lvlJc w:val="left"/>
      <w:pPr>
        <w:ind w:left="360" w:hanging="360"/>
      </w:pPr>
      <w:rPr>
        <w:rFonts w:ascii="Symbol" w:hAnsi="Symbol" w:hint="default"/>
      </w:rPr>
    </w:lvl>
    <w:lvl w:ilvl="1" w:tplc="F732BBAC">
      <w:start w:val="1"/>
      <w:numFmt w:val="bullet"/>
      <w:lvlText w:val="o"/>
      <w:lvlJc w:val="left"/>
      <w:pPr>
        <w:ind w:left="1080" w:hanging="360"/>
      </w:pPr>
      <w:rPr>
        <w:rFonts w:ascii="Courier New" w:hAnsi="Courier New" w:cs="Courier New" w:hint="default"/>
      </w:rPr>
    </w:lvl>
    <w:lvl w:ilvl="2" w:tplc="2C540F64">
      <w:start w:val="1"/>
      <w:numFmt w:val="bullet"/>
      <w:lvlText w:val=""/>
      <w:lvlJc w:val="left"/>
      <w:pPr>
        <w:ind w:left="1800" w:hanging="360"/>
      </w:pPr>
      <w:rPr>
        <w:rFonts w:ascii="Wingdings" w:hAnsi="Wingdings" w:hint="default"/>
      </w:rPr>
    </w:lvl>
    <w:lvl w:ilvl="3" w:tplc="B4944308">
      <w:start w:val="1"/>
      <w:numFmt w:val="bullet"/>
      <w:lvlText w:val=""/>
      <w:lvlJc w:val="left"/>
      <w:pPr>
        <w:ind w:left="2520" w:hanging="360"/>
      </w:pPr>
      <w:rPr>
        <w:rFonts w:ascii="Symbol" w:hAnsi="Symbol" w:hint="default"/>
      </w:rPr>
    </w:lvl>
    <w:lvl w:ilvl="4" w:tplc="DDB6388E">
      <w:start w:val="1"/>
      <w:numFmt w:val="bullet"/>
      <w:lvlText w:val="o"/>
      <w:lvlJc w:val="left"/>
      <w:pPr>
        <w:ind w:left="3240" w:hanging="360"/>
      </w:pPr>
      <w:rPr>
        <w:rFonts w:ascii="Courier New" w:hAnsi="Courier New" w:cs="Courier New" w:hint="default"/>
      </w:rPr>
    </w:lvl>
    <w:lvl w:ilvl="5" w:tplc="11D6C2D2">
      <w:start w:val="1"/>
      <w:numFmt w:val="bullet"/>
      <w:lvlText w:val=""/>
      <w:lvlJc w:val="left"/>
      <w:pPr>
        <w:ind w:left="3960" w:hanging="360"/>
      </w:pPr>
      <w:rPr>
        <w:rFonts w:ascii="Wingdings" w:hAnsi="Wingdings" w:hint="default"/>
      </w:rPr>
    </w:lvl>
    <w:lvl w:ilvl="6" w:tplc="6F06BB32">
      <w:start w:val="1"/>
      <w:numFmt w:val="bullet"/>
      <w:lvlText w:val=""/>
      <w:lvlJc w:val="left"/>
      <w:pPr>
        <w:ind w:left="4680" w:hanging="360"/>
      </w:pPr>
      <w:rPr>
        <w:rFonts w:ascii="Symbol" w:hAnsi="Symbol" w:hint="default"/>
      </w:rPr>
    </w:lvl>
    <w:lvl w:ilvl="7" w:tplc="11148A56">
      <w:start w:val="1"/>
      <w:numFmt w:val="bullet"/>
      <w:lvlText w:val="o"/>
      <w:lvlJc w:val="left"/>
      <w:pPr>
        <w:ind w:left="5400" w:hanging="360"/>
      </w:pPr>
      <w:rPr>
        <w:rFonts w:ascii="Courier New" w:hAnsi="Courier New" w:cs="Courier New" w:hint="default"/>
      </w:rPr>
    </w:lvl>
    <w:lvl w:ilvl="8" w:tplc="9188996C">
      <w:start w:val="1"/>
      <w:numFmt w:val="bullet"/>
      <w:lvlText w:val=""/>
      <w:lvlJc w:val="left"/>
      <w:pPr>
        <w:ind w:left="6120" w:hanging="360"/>
      </w:pPr>
      <w:rPr>
        <w:rFonts w:ascii="Wingdings" w:hAnsi="Wingdings" w:hint="default"/>
      </w:rPr>
    </w:lvl>
  </w:abstractNum>
  <w:abstractNum w:abstractNumId="8" w15:restartNumberingAfterBreak="0">
    <w:nsid w:val="1A4453D0"/>
    <w:multiLevelType w:val="hybridMultilevel"/>
    <w:tmpl w:val="51D49802"/>
    <w:lvl w:ilvl="0" w:tplc="C17EA998">
      <w:start w:val="1"/>
      <w:numFmt w:val="bullet"/>
      <w:lvlText w:val=""/>
      <w:lvlJc w:val="left"/>
      <w:pPr>
        <w:ind w:left="720" w:hanging="360"/>
      </w:pPr>
      <w:rPr>
        <w:rFonts w:ascii="Symbol" w:hAnsi="Symbol" w:hint="default"/>
        <w:color w:val="auto"/>
        <w:u w:color="FFFFFF" w:themeColor="background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73168B"/>
    <w:multiLevelType w:val="multilevel"/>
    <w:tmpl w:val="EA86D646"/>
    <w:lvl w:ilvl="0">
      <w:start w:val="1"/>
      <w:numFmt w:val="decimal"/>
      <w:pStyle w:val="InGreeNTIT1"/>
      <w:lvlText w:val="%1."/>
      <w:lvlJc w:val="left"/>
      <w:pPr>
        <w:ind w:left="360" w:hanging="360"/>
      </w:pPr>
    </w:lvl>
    <w:lvl w:ilvl="1">
      <w:start w:val="1"/>
      <w:numFmt w:val="decimal"/>
      <w:lvlText w:val="%1.%2."/>
      <w:lvlJc w:val="left"/>
      <w:pPr>
        <w:ind w:left="432" w:hanging="432"/>
      </w:pPr>
      <w:rPr>
        <w:b/>
      </w:rPr>
    </w:lvl>
    <w:lvl w:ilvl="2">
      <w:start w:val="1"/>
      <w:numFmt w:val="decimal"/>
      <w:pStyle w:val="InGreeNTIT3"/>
      <w:lvlText w:val="%1.%2.%3."/>
      <w:lvlJc w:val="left"/>
      <w:pPr>
        <w:ind w:left="1224" w:hanging="504"/>
      </w:pPr>
    </w:lvl>
    <w:lvl w:ilvl="3">
      <w:start w:val="1"/>
      <w:numFmt w:val="decimal"/>
      <w:pStyle w:val="InGreeNTI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37527B"/>
    <w:multiLevelType w:val="multilevel"/>
    <w:tmpl w:val="10B071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974577"/>
    <w:multiLevelType w:val="multilevel"/>
    <w:tmpl w:val="6BB6A56E"/>
    <w:lvl w:ilvl="0">
      <w:start w:val="1"/>
      <w:numFmt w:val="decimal"/>
      <w:lvlText w:val="%1.  "/>
      <w:lvlJc w:val="left"/>
      <w:pPr>
        <w:tabs>
          <w:tab w:val="num" w:pos="360"/>
        </w:tabs>
        <w:ind w:left="0" w:firstLine="0"/>
      </w:pPr>
      <w:rPr>
        <w:rFonts w:cs="Times New Roman" w:hint="default"/>
        <w:b/>
        <w:bCs w:val="0"/>
        <w:i w:val="0"/>
        <w:iCs w:val="0"/>
        <w:caps w:val="0"/>
        <w:smallCaps w:val="0"/>
        <w:strike w:val="0"/>
        <w:vanish w:val="0"/>
        <w:color w:val="000000"/>
        <w:spacing w:val="0"/>
        <w:position w:val="0"/>
        <w:u w:val="none"/>
        <w:vertAlign w:val="baseline"/>
        <w14:textOutline w14:w="0" w14:cap="rnd" w14:cmpd="sng" w14:algn="ctr">
          <w14:noFill/>
          <w14:prstDash w14:val="solid"/>
          <w14:bevel/>
        </w14:textOutline>
      </w:rPr>
    </w:lvl>
    <w:lvl w:ilvl="1">
      <w:start w:val="1"/>
      <w:numFmt w:val="decimal"/>
      <w:lvlText w:val="%1.%2.  "/>
      <w:lvlJc w:val="left"/>
      <w:pPr>
        <w:tabs>
          <w:tab w:val="num" w:pos="720"/>
        </w:tabs>
        <w:ind w:left="0" w:firstLine="0"/>
      </w:pPr>
      <w:rPr>
        <w:rFonts w:ascii="Futura Bk" w:hAnsi="Futura Bk" w:hint="default"/>
        <w:b/>
        <w:i w:val="0"/>
        <w:caps/>
        <w:strike w:val="0"/>
        <w:vanish w:val="0"/>
        <w:color w:val="auto"/>
        <w:spacing w:val="0"/>
        <w:sz w:val="20"/>
        <w:u w:val="none"/>
        <w:vertAlign w:val="baseline"/>
        <w14:textOutline w14:w="0" w14:cap="rnd" w14:cmpd="sng" w14:algn="ctr">
          <w14:noFill/>
          <w14:prstDash w14:val="solid"/>
          <w14:bevel/>
        </w14:textOutline>
      </w:rPr>
    </w:lvl>
    <w:lvl w:ilvl="2">
      <w:start w:val="1"/>
      <w:numFmt w:val="decimal"/>
      <w:lvlText w:val="%1.%2.%3.  "/>
      <w:lvlJc w:val="left"/>
      <w:pPr>
        <w:tabs>
          <w:tab w:val="num" w:pos="720"/>
        </w:tabs>
        <w:ind w:left="0" w:firstLine="0"/>
      </w:pPr>
      <w:rPr>
        <w:rFonts w:cs="Times New Roman" w:hint="default"/>
        <w:b w:val="0"/>
        <w:bCs w:val="0"/>
        <w:i w:val="0"/>
        <w:iCs w:val="0"/>
        <w:caps w:val="0"/>
        <w:smallCaps w:val="0"/>
        <w:strike w:val="0"/>
        <w:vanish w:val="0"/>
        <w:color w:val="000000"/>
        <w:spacing w:val="0"/>
        <w:position w:val="0"/>
        <w:u w:val="none"/>
        <w:vertAlign w:val="baseline"/>
        <w14:textOutline w14:w="0" w14:cap="rnd" w14:cmpd="sng" w14:algn="ctr">
          <w14:noFill/>
          <w14:prstDash w14:val="solid"/>
          <w14:bevel/>
        </w14:textOutline>
      </w:rPr>
    </w:lvl>
    <w:lvl w:ilvl="3">
      <w:start w:val="1"/>
      <w:numFmt w:val="decimal"/>
      <w:lvlText w:val="%1.%2.%3.%4.  "/>
      <w:lvlJc w:val="left"/>
      <w:pPr>
        <w:tabs>
          <w:tab w:val="num" w:pos="1080"/>
        </w:tabs>
        <w:ind w:left="0" w:firstLine="0"/>
      </w:pPr>
      <w:rPr>
        <w:rFonts w:ascii="Futura Bk" w:hAnsi="Futura Bk" w:hint="default"/>
        <w:b/>
        <w:i w:val="0"/>
        <w:caps w:val="0"/>
        <w:strike w:val="0"/>
        <w:vanish w:val="0"/>
        <w:color w:val="000000"/>
        <w:spacing w:val="0"/>
        <w:position w:val="0"/>
        <w:sz w:val="20"/>
        <w:u w:val="none"/>
        <w:vertAlign w:val="baseline"/>
        <w14:textOutline w14:w="0" w14:cap="rnd" w14:cmpd="sng" w14:algn="ctr">
          <w14:noFill/>
          <w14:prstDash w14:val="solid"/>
          <w14:bevel/>
        </w14:textOutline>
      </w:rPr>
    </w:lvl>
    <w:lvl w:ilvl="4">
      <w:start w:val="1"/>
      <w:numFmt w:val="decimal"/>
      <w:lvlText w:val="%1.%2.%3.%4.%5"/>
      <w:lvlJc w:val="left"/>
      <w:pPr>
        <w:tabs>
          <w:tab w:val="num" w:pos="360"/>
        </w:tabs>
        <w:ind w:left="0" w:firstLine="0"/>
      </w:pPr>
      <w:rPr>
        <w:rFonts w:ascii="Futura Bk" w:hAnsi="Futura Bk" w:hint="default"/>
        <w:b/>
        <w:i w:val="0"/>
        <w:caps w:val="0"/>
        <w:strike w:val="0"/>
        <w:vanish w:val="0"/>
        <w:color w:val="000000"/>
        <w:sz w:val="20"/>
        <w:vertAlign w:val="baseline"/>
        <w14:textOutline w14:w="0" w14:cap="rnd" w14:cmpd="sng" w14:algn="ctr">
          <w14:noFill/>
          <w14:prstDash w14:val="solid"/>
          <w14:bevel/>
        </w14:textOutline>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2" w15:restartNumberingAfterBreak="0">
    <w:nsid w:val="314140A5"/>
    <w:multiLevelType w:val="multilevel"/>
    <w:tmpl w:val="6100A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7D3220"/>
    <w:multiLevelType w:val="hybridMultilevel"/>
    <w:tmpl w:val="67FCC4E8"/>
    <w:lvl w:ilvl="0" w:tplc="C17EA998">
      <w:start w:val="1"/>
      <w:numFmt w:val="bullet"/>
      <w:lvlText w:val=""/>
      <w:lvlJc w:val="left"/>
      <w:pPr>
        <w:ind w:left="720" w:hanging="360"/>
      </w:pPr>
      <w:rPr>
        <w:rFonts w:ascii="Symbol" w:hAnsi="Symbol" w:hint="default"/>
        <w:color w:val="auto"/>
        <w:u w:color="FFFFFF" w:themeColor="background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2A2EF3"/>
    <w:multiLevelType w:val="hybridMultilevel"/>
    <w:tmpl w:val="9F30895E"/>
    <w:lvl w:ilvl="0" w:tplc="F6501BFE">
      <w:numFmt w:val="bullet"/>
      <w:lvlText w:val="•"/>
      <w:lvlJc w:val="left"/>
      <w:pPr>
        <w:ind w:left="1065" w:hanging="705"/>
      </w:pPr>
      <w:rPr>
        <w:rFonts w:ascii="Dax-Regular" w:eastAsiaTheme="minorHAnsi" w:hAnsi="Dax-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2A2743"/>
    <w:multiLevelType w:val="multilevel"/>
    <w:tmpl w:val="6374C244"/>
    <w:lvl w:ilvl="0">
      <w:start w:val="1"/>
      <w:numFmt w:val="decimal"/>
      <w:lvlText w:val="%1."/>
      <w:lvlJc w:val="left"/>
      <w:pPr>
        <w:ind w:left="600" w:hanging="600"/>
      </w:pPr>
      <w:rPr>
        <w:rFonts w:hint="default"/>
      </w:rPr>
    </w:lvl>
    <w:lvl w:ilvl="1">
      <w:start w:val="1"/>
      <w:numFmt w:val="decimal"/>
      <w:lvlText w:val="%1.%2."/>
      <w:lvlJc w:val="left"/>
      <w:pPr>
        <w:ind w:left="7383"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AE51C7B"/>
    <w:multiLevelType w:val="multilevel"/>
    <w:tmpl w:val="B4F24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D9655B1"/>
    <w:multiLevelType w:val="multilevel"/>
    <w:tmpl w:val="4BC65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9C779C"/>
    <w:multiLevelType w:val="hybridMultilevel"/>
    <w:tmpl w:val="94CE4914"/>
    <w:lvl w:ilvl="0" w:tplc="7E20FC16">
      <w:numFmt w:val="bullet"/>
      <w:lvlText w:val="•"/>
      <w:lvlJc w:val="left"/>
      <w:pPr>
        <w:ind w:left="1065" w:hanging="705"/>
      </w:pPr>
      <w:rPr>
        <w:rFonts w:ascii="Dax-Regular" w:eastAsiaTheme="minorHAnsi" w:hAnsi="Dax-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842604"/>
    <w:multiLevelType w:val="hybridMultilevel"/>
    <w:tmpl w:val="76A641A0"/>
    <w:lvl w:ilvl="0" w:tplc="9DE4AC56">
      <w:start w:val="1"/>
      <w:numFmt w:val="bullet"/>
      <w:pStyle w:val="Prrafodelista"/>
      <w:lvlText w:val=""/>
      <w:lvlJc w:val="left"/>
      <w:pPr>
        <w:ind w:left="720" w:hanging="360"/>
      </w:pPr>
      <w:rPr>
        <w:rFonts w:ascii="Wingdings" w:hAnsi="Wingdings" w:hint="default"/>
        <w:color w:val="FFD506"/>
      </w:rPr>
    </w:lvl>
    <w:lvl w:ilvl="1" w:tplc="9D2634A2">
      <w:numFmt w:val="bullet"/>
      <w:lvlText w:val="•"/>
      <w:lvlJc w:val="left"/>
      <w:pPr>
        <w:ind w:left="1785" w:hanging="705"/>
      </w:pPr>
      <w:rPr>
        <w:rFonts w:ascii="Dax-Regular" w:eastAsiaTheme="minorHAnsi" w:hAnsi="Dax-Regular"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D23E83"/>
    <w:multiLevelType w:val="hybridMultilevel"/>
    <w:tmpl w:val="D8AE4CCA"/>
    <w:lvl w:ilvl="0" w:tplc="325A1B44">
      <w:start w:val="1"/>
      <w:numFmt w:val="bullet"/>
      <w:lvlText w:val=""/>
      <w:lvlJc w:val="left"/>
      <w:pPr>
        <w:ind w:left="360" w:hanging="360"/>
      </w:pPr>
      <w:rPr>
        <w:rFonts w:ascii="Symbol" w:hAnsi="Symbol" w:hint="default"/>
      </w:rPr>
    </w:lvl>
    <w:lvl w:ilvl="1" w:tplc="8342F8F2">
      <w:start w:val="1"/>
      <w:numFmt w:val="bullet"/>
      <w:lvlText w:val="o"/>
      <w:lvlJc w:val="left"/>
      <w:pPr>
        <w:ind w:left="1080" w:hanging="360"/>
      </w:pPr>
      <w:rPr>
        <w:rFonts w:ascii="Courier New" w:hAnsi="Courier New" w:cs="Courier New" w:hint="default"/>
      </w:rPr>
    </w:lvl>
    <w:lvl w:ilvl="2" w:tplc="169E33E4">
      <w:start w:val="1"/>
      <w:numFmt w:val="bullet"/>
      <w:lvlText w:val=""/>
      <w:lvlJc w:val="left"/>
      <w:pPr>
        <w:ind w:left="1800" w:hanging="360"/>
      </w:pPr>
      <w:rPr>
        <w:rFonts w:ascii="Wingdings" w:hAnsi="Wingdings" w:hint="default"/>
      </w:rPr>
    </w:lvl>
    <w:lvl w:ilvl="3" w:tplc="09C6741E">
      <w:start w:val="1"/>
      <w:numFmt w:val="bullet"/>
      <w:lvlText w:val=""/>
      <w:lvlJc w:val="left"/>
      <w:pPr>
        <w:ind w:left="2520" w:hanging="360"/>
      </w:pPr>
      <w:rPr>
        <w:rFonts w:ascii="Symbol" w:hAnsi="Symbol" w:hint="default"/>
      </w:rPr>
    </w:lvl>
    <w:lvl w:ilvl="4" w:tplc="251AC678">
      <w:start w:val="1"/>
      <w:numFmt w:val="bullet"/>
      <w:lvlText w:val="o"/>
      <w:lvlJc w:val="left"/>
      <w:pPr>
        <w:ind w:left="3240" w:hanging="360"/>
      </w:pPr>
      <w:rPr>
        <w:rFonts w:ascii="Courier New" w:hAnsi="Courier New" w:cs="Courier New" w:hint="default"/>
      </w:rPr>
    </w:lvl>
    <w:lvl w:ilvl="5" w:tplc="80B2A7EC">
      <w:start w:val="1"/>
      <w:numFmt w:val="bullet"/>
      <w:lvlText w:val=""/>
      <w:lvlJc w:val="left"/>
      <w:pPr>
        <w:ind w:left="3960" w:hanging="360"/>
      </w:pPr>
      <w:rPr>
        <w:rFonts w:ascii="Wingdings" w:hAnsi="Wingdings" w:hint="default"/>
      </w:rPr>
    </w:lvl>
    <w:lvl w:ilvl="6" w:tplc="76668B5E">
      <w:start w:val="1"/>
      <w:numFmt w:val="bullet"/>
      <w:lvlText w:val=""/>
      <w:lvlJc w:val="left"/>
      <w:pPr>
        <w:ind w:left="4680" w:hanging="360"/>
      </w:pPr>
      <w:rPr>
        <w:rFonts w:ascii="Symbol" w:hAnsi="Symbol" w:hint="default"/>
      </w:rPr>
    </w:lvl>
    <w:lvl w:ilvl="7" w:tplc="FE9C5ED0">
      <w:start w:val="1"/>
      <w:numFmt w:val="bullet"/>
      <w:lvlText w:val="o"/>
      <w:lvlJc w:val="left"/>
      <w:pPr>
        <w:ind w:left="5400" w:hanging="360"/>
      </w:pPr>
      <w:rPr>
        <w:rFonts w:ascii="Courier New" w:hAnsi="Courier New" w:cs="Courier New" w:hint="default"/>
      </w:rPr>
    </w:lvl>
    <w:lvl w:ilvl="8" w:tplc="DD86193C">
      <w:start w:val="1"/>
      <w:numFmt w:val="bullet"/>
      <w:lvlText w:val=""/>
      <w:lvlJc w:val="left"/>
      <w:pPr>
        <w:ind w:left="6120" w:hanging="360"/>
      </w:pPr>
      <w:rPr>
        <w:rFonts w:ascii="Wingdings" w:hAnsi="Wingdings" w:hint="default"/>
      </w:rPr>
    </w:lvl>
  </w:abstractNum>
  <w:abstractNum w:abstractNumId="21" w15:restartNumberingAfterBreak="0">
    <w:nsid w:val="47610BA5"/>
    <w:multiLevelType w:val="hybridMultilevel"/>
    <w:tmpl w:val="597EA7E4"/>
    <w:lvl w:ilvl="0" w:tplc="F6501BFE">
      <w:numFmt w:val="bullet"/>
      <w:lvlText w:val="•"/>
      <w:lvlJc w:val="left"/>
      <w:pPr>
        <w:ind w:left="1065" w:hanging="705"/>
      </w:pPr>
      <w:rPr>
        <w:rFonts w:ascii="Dax-Regular" w:eastAsiaTheme="minorHAnsi" w:hAnsi="Dax-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AA20A3"/>
    <w:multiLevelType w:val="hybridMultilevel"/>
    <w:tmpl w:val="AABA4A3C"/>
    <w:lvl w:ilvl="0" w:tplc="49489F14">
      <w:start w:val="1"/>
      <w:numFmt w:val="bullet"/>
      <w:pStyle w:val="Vieta2"/>
      <w:lvlText w:val="○"/>
      <w:lvlJc w:val="left"/>
      <w:pPr>
        <w:ind w:left="1080" w:hanging="360"/>
      </w:pPr>
      <w:rPr>
        <w:rFonts w:ascii="Courier New" w:hAnsi="Courier New" w:hint="default"/>
        <w:color w:val="767171" w:themeColor="background2" w:themeShade="80"/>
      </w:rPr>
    </w:lvl>
    <w:lvl w:ilvl="1" w:tplc="516AC486">
      <w:start w:val="1"/>
      <w:numFmt w:val="bullet"/>
      <w:lvlText w:val="o"/>
      <w:lvlJc w:val="left"/>
      <w:pPr>
        <w:ind w:left="1800" w:hanging="360"/>
      </w:pPr>
      <w:rPr>
        <w:rFonts w:ascii="Courier New" w:hAnsi="Courier New" w:cs="Courier New" w:hint="default"/>
      </w:rPr>
    </w:lvl>
    <w:lvl w:ilvl="2" w:tplc="CF8CE8B8">
      <w:start w:val="1"/>
      <w:numFmt w:val="bullet"/>
      <w:lvlText w:val=""/>
      <w:lvlJc w:val="left"/>
      <w:pPr>
        <w:ind w:left="2520" w:hanging="360"/>
      </w:pPr>
      <w:rPr>
        <w:rFonts w:ascii="Wingdings" w:hAnsi="Wingdings" w:hint="default"/>
      </w:rPr>
    </w:lvl>
    <w:lvl w:ilvl="3" w:tplc="9A040026">
      <w:start w:val="1"/>
      <w:numFmt w:val="bullet"/>
      <w:lvlText w:val=""/>
      <w:lvlJc w:val="left"/>
      <w:pPr>
        <w:ind w:left="3240" w:hanging="360"/>
      </w:pPr>
      <w:rPr>
        <w:rFonts w:ascii="Symbol" w:hAnsi="Symbol" w:hint="default"/>
      </w:rPr>
    </w:lvl>
    <w:lvl w:ilvl="4" w:tplc="2A704F7E">
      <w:start w:val="1"/>
      <w:numFmt w:val="bullet"/>
      <w:lvlText w:val="o"/>
      <w:lvlJc w:val="left"/>
      <w:pPr>
        <w:ind w:left="3960" w:hanging="360"/>
      </w:pPr>
      <w:rPr>
        <w:rFonts w:ascii="Courier New" w:hAnsi="Courier New" w:cs="Courier New" w:hint="default"/>
      </w:rPr>
    </w:lvl>
    <w:lvl w:ilvl="5" w:tplc="1DCC9C34">
      <w:start w:val="1"/>
      <w:numFmt w:val="bullet"/>
      <w:lvlText w:val=""/>
      <w:lvlJc w:val="left"/>
      <w:pPr>
        <w:ind w:left="4680" w:hanging="360"/>
      </w:pPr>
      <w:rPr>
        <w:rFonts w:ascii="Wingdings" w:hAnsi="Wingdings" w:hint="default"/>
      </w:rPr>
    </w:lvl>
    <w:lvl w:ilvl="6" w:tplc="11203AB6">
      <w:start w:val="1"/>
      <w:numFmt w:val="bullet"/>
      <w:lvlText w:val=""/>
      <w:lvlJc w:val="left"/>
      <w:pPr>
        <w:ind w:left="5400" w:hanging="360"/>
      </w:pPr>
      <w:rPr>
        <w:rFonts w:ascii="Symbol" w:hAnsi="Symbol" w:hint="default"/>
      </w:rPr>
    </w:lvl>
    <w:lvl w:ilvl="7" w:tplc="DBCA829E">
      <w:start w:val="1"/>
      <w:numFmt w:val="bullet"/>
      <w:lvlText w:val="o"/>
      <w:lvlJc w:val="left"/>
      <w:pPr>
        <w:ind w:left="6120" w:hanging="360"/>
      </w:pPr>
      <w:rPr>
        <w:rFonts w:ascii="Courier New" w:hAnsi="Courier New" w:cs="Courier New" w:hint="default"/>
      </w:rPr>
    </w:lvl>
    <w:lvl w:ilvl="8" w:tplc="6A6E9DC2">
      <w:start w:val="1"/>
      <w:numFmt w:val="bullet"/>
      <w:lvlText w:val=""/>
      <w:lvlJc w:val="left"/>
      <w:pPr>
        <w:ind w:left="6840" w:hanging="360"/>
      </w:pPr>
      <w:rPr>
        <w:rFonts w:ascii="Wingdings" w:hAnsi="Wingdings" w:hint="default"/>
      </w:rPr>
    </w:lvl>
  </w:abstractNum>
  <w:abstractNum w:abstractNumId="23" w15:restartNumberingAfterBreak="0">
    <w:nsid w:val="525419FC"/>
    <w:multiLevelType w:val="hybridMultilevel"/>
    <w:tmpl w:val="3A52C514"/>
    <w:lvl w:ilvl="0" w:tplc="4C525F42">
      <w:start w:val="1"/>
      <w:numFmt w:val="bullet"/>
      <w:lvlText w:val=""/>
      <w:lvlJc w:val="left"/>
      <w:pPr>
        <w:ind w:left="720" w:hanging="360"/>
      </w:pPr>
      <w:rPr>
        <w:rFonts w:ascii="Symbol" w:hAnsi="Symbol" w:hint="default"/>
      </w:rPr>
    </w:lvl>
    <w:lvl w:ilvl="1" w:tplc="DAF47C2C">
      <w:start w:val="1"/>
      <w:numFmt w:val="bullet"/>
      <w:lvlText w:val="o"/>
      <w:lvlJc w:val="left"/>
      <w:pPr>
        <w:ind w:left="1440" w:hanging="360"/>
      </w:pPr>
      <w:rPr>
        <w:rFonts w:ascii="Courier New" w:hAnsi="Courier New" w:cs="Courier New" w:hint="default"/>
      </w:rPr>
    </w:lvl>
    <w:lvl w:ilvl="2" w:tplc="322E7B72">
      <w:start w:val="1"/>
      <w:numFmt w:val="bullet"/>
      <w:lvlText w:val=""/>
      <w:lvlJc w:val="left"/>
      <w:pPr>
        <w:ind w:left="2160" w:hanging="360"/>
      </w:pPr>
      <w:rPr>
        <w:rFonts w:ascii="Wingdings" w:hAnsi="Wingdings" w:hint="default"/>
      </w:rPr>
    </w:lvl>
    <w:lvl w:ilvl="3" w:tplc="4BE27B42">
      <w:start w:val="1"/>
      <w:numFmt w:val="bullet"/>
      <w:lvlText w:val=""/>
      <w:lvlJc w:val="left"/>
      <w:pPr>
        <w:ind w:left="2880" w:hanging="360"/>
      </w:pPr>
      <w:rPr>
        <w:rFonts w:ascii="Symbol" w:hAnsi="Symbol" w:hint="default"/>
      </w:rPr>
    </w:lvl>
    <w:lvl w:ilvl="4" w:tplc="26B68030">
      <w:start w:val="1"/>
      <w:numFmt w:val="bullet"/>
      <w:lvlText w:val="o"/>
      <w:lvlJc w:val="left"/>
      <w:pPr>
        <w:ind w:left="3600" w:hanging="360"/>
      </w:pPr>
      <w:rPr>
        <w:rFonts w:ascii="Courier New" w:hAnsi="Courier New" w:cs="Courier New" w:hint="default"/>
      </w:rPr>
    </w:lvl>
    <w:lvl w:ilvl="5" w:tplc="285A8F80">
      <w:start w:val="1"/>
      <w:numFmt w:val="bullet"/>
      <w:lvlText w:val=""/>
      <w:lvlJc w:val="left"/>
      <w:pPr>
        <w:ind w:left="4320" w:hanging="360"/>
      </w:pPr>
      <w:rPr>
        <w:rFonts w:ascii="Wingdings" w:hAnsi="Wingdings" w:hint="default"/>
      </w:rPr>
    </w:lvl>
    <w:lvl w:ilvl="6" w:tplc="AC001984">
      <w:start w:val="1"/>
      <w:numFmt w:val="bullet"/>
      <w:lvlText w:val=""/>
      <w:lvlJc w:val="left"/>
      <w:pPr>
        <w:ind w:left="5040" w:hanging="360"/>
      </w:pPr>
      <w:rPr>
        <w:rFonts w:ascii="Symbol" w:hAnsi="Symbol" w:hint="default"/>
      </w:rPr>
    </w:lvl>
    <w:lvl w:ilvl="7" w:tplc="2E9A2F78">
      <w:start w:val="1"/>
      <w:numFmt w:val="bullet"/>
      <w:lvlText w:val="o"/>
      <w:lvlJc w:val="left"/>
      <w:pPr>
        <w:ind w:left="5760" w:hanging="360"/>
      </w:pPr>
      <w:rPr>
        <w:rFonts w:ascii="Courier New" w:hAnsi="Courier New" w:cs="Courier New" w:hint="default"/>
      </w:rPr>
    </w:lvl>
    <w:lvl w:ilvl="8" w:tplc="66309782">
      <w:start w:val="1"/>
      <w:numFmt w:val="bullet"/>
      <w:lvlText w:val=""/>
      <w:lvlJc w:val="left"/>
      <w:pPr>
        <w:ind w:left="6480" w:hanging="360"/>
      </w:pPr>
      <w:rPr>
        <w:rFonts w:ascii="Wingdings" w:hAnsi="Wingdings" w:hint="default"/>
      </w:rPr>
    </w:lvl>
  </w:abstractNum>
  <w:abstractNum w:abstractNumId="24" w15:restartNumberingAfterBreak="0">
    <w:nsid w:val="577443DA"/>
    <w:multiLevelType w:val="hybridMultilevel"/>
    <w:tmpl w:val="7C4CED44"/>
    <w:lvl w:ilvl="0" w:tplc="0B668468">
      <w:start w:val="1"/>
      <w:numFmt w:val="bullet"/>
      <w:lvlText w:val=""/>
      <w:lvlJc w:val="left"/>
      <w:pPr>
        <w:ind w:left="360" w:hanging="360"/>
      </w:pPr>
      <w:rPr>
        <w:rFonts w:ascii="Symbol" w:hAnsi="Symbol" w:hint="default"/>
      </w:rPr>
    </w:lvl>
    <w:lvl w:ilvl="1" w:tplc="0DA2617E">
      <w:start w:val="1"/>
      <w:numFmt w:val="bullet"/>
      <w:lvlText w:val="o"/>
      <w:lvlJc w:val="left"/>
      <w:pPr>
        <w:ind w:left="1080" w:hanging="360"/>
      </w:pPr>
      <w:rPr>
        <w:rFonts w:ascii="Courier New" w:hAnsi="Courier New" w:cs="Courier New" w:hint="default"/>
      </w:rPr>
    </w:lvl>
    <w:lvl w:ilvl="2" w:tplc="86F848CE">
      <w:start w:val="1"/>
      <w:numFmt w:val="bullet"/>
      <w:lvlText w:val=""/>
      <w:lvlJc w:val="left"/>
      <w:pPr>
        <w:ind w:left="1800" w:hanging="360"/>
      </w:pPr>
      <w:rPr>
        <w:rFonts w:ascii="Wingdings" w:hAnsi="Wingdings" w:hint="default"/>
      </w:rPr>
    </w:lvl>
    <w:lvl w:ilvl="3" w:tplc="905A6806">
      <w:start w:val="1"/>
      <w:numFmt w:val="bullet"/>
      <w:lvlText w:val=""/>
      <w:lvlJc w:val="left"/>
      <w:pPr>
        <w:ind w:left="2520" w:hanging="360"/>
      </w:pPr>
      <w:rPr>
        <w:rFonts w:ascii="Symbol" w:hAnsi="Symbol" w:hint="default"/>
      </w:rPr>
    </w:lvl>
    <w:lvl w:ilvl="4" w:tplc="0B4E2006">
      <w:start w:val="1"/>
      <w:numFmt w:val="bullet"/>
      <w:lvlText w:val="o"/>
      <w:lvlJc w:val="left"/>
      <w:pPr>
        <w:ind w:left="3240" w:hanging="360"/>
      </w:pPr>
      <w:rPr>
        <w:rFonts w:ascii="Courier New" w:hAnsi="Courier New" w:cs="Courier New" w:hint="default"/>
      </w:rPr>
    </w:lvl>
    <w:lvl w:ilvl="5" w:tplc="D514FB54">
      <w:start w:val="1"/>
      <w:numFmt w:val="bullet"/>
      <w:lvlText w:val=""/>
      <w:lvlJc w:val="left"/>
      <w:pPr>
        <w:ind w:left="3960" w:hanging="360"/>
      </w:pPr>
      <w:rPr>
        <w:rFonts w:ascii="Wingdings" w:hAnsi="Wingdings" w:hint="default"/>
      </w:rPr>
    </w:lvl>
    <w:lvl w:ilvl="6" w:tplc="546ADC1C">
      <w:start w:val="1"/>
      <w:numFmt w:val="bullet"/>
      <w:lvlText w:val=""/>
      <w:lvlJc w:val="left"/>
      <w:pPr>
        <w:ind w:left="4680" w:hanging="360"/>
      </w:pPr>
      <w:rPr>
        <w:rFonts w:ascii="Symbol" w:hAnsi="Symbol" w:hint="default"/>
      </w:rPr>
    </w:lvl>
    <w:lvl w:ilvl="7" w:tplc="BF689398">
      <w:start w:val="1"/>
      <w:numFmt w:val="bullet"/>
      <w:lvlText w:val="o"/>
      <w:lvlJc w:val="left"/>
      <w:pPr>
        <w:ind w:left="5400" w:hanging="360"/>
      </w:pPr>
      <w:rPr>
        <w:rFonts w:ascii="Courier New" w:hAnsi="Courier New" w:cs="Courier New" w:hint="default"/>
      </w:rPr>
    </w:lvl>
    <w:lvl w:ilvl="8" w:tplc="CFA68DE4">
      <w:start w:val="1"/>
      <w:numFmt w:val="bullet"/>
      <w:lvlText w:val=""/>
      <w:lvlJc w:val="left"/>
      <w:pPr>
        <w:ind w:left="6120" w:hanging="360"/>
      </w:pPr>
      <w:rPr>
        <w:rFonts w:ascii="Wingdings" w:hAnsi="Wingdings" w:hint="default"/>
      </w:rPr>
    </w:lvl>
  </w:abstractNum>
  <w:abstractNum w:abstractNumId="25" w15:restartNumberingAfterBreak="0">
    <w:nsid w:val="6FBB2438"/>
    <w:multiLevelType w:val="multilevel"/>
    <w:tmpl w:val="59B4DA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7E29D5"/>
    <w:multiLevelType w:val="hybridMultilevel"/>
    <w:tmpl w:val="05CCA25C"/>
    <w:lvl w:ilvl="0" w:tplc="2FFE8B66">
      <w:start w:val="1"/>
      <w:numFmt w:val="bullet"/>
      <w:pStyle w:val="Vieta1"/>
      <w:lvlText w:val=""/>
      <w:lvlJc w:val="left"/>
      <w:pPr>
        <w:ind w:left="530" w:hanging="360"/>
      </w:pPr>
      <w:rPr>
        <w:rFonts w:ascii="Symbol" w:hAnsi="Symbol" w:hint="default"/>
        <w:color w:val="auto"/>
        <w:sz w:val="24"/>
      </w:rPr>
    </w:lvl>
    <w:lvl w:ilvl="1" w:tplc="72163580">
      <w:start w:val="1"/>
      <w:numFmt w:val="bullet"/>
      <w:lvlText w:val="o"/>
      <w:lvlJc w:val="left"/>
      <w:pPr>
        <w:ind w:left="1440" w:hanging="360"/>
      </w:pPr>
      <w:rPr>
        <w:rFonts w:ascii="Courier New" w:eastAsia="Courier New" w:hAnsi="Courier New" w:cs="Courier New" w:hint="default"/>
      </w:rPr>
    </w:lvl>
    <w:lvl w:ilvl="2" w:tplc="F588143A">
      <w:start w:val="1"/>
      <w:numFmt w:val="bullet"/>
      <w:lvlText w:val="§"/>
      <w:lvlJc w:val="left"/>
      <w:pPr>
        <w:ind w:left="2160" w:hanging="360"/>
      </w:pPr>
      <w:rPr>
        <w:rFonts w:ascii="Wingdings" w:eastAsia="Wingdings" w:hAnsi="Wingdings" w:cs="Wingdings" w:hint="default"/>
      </w:rPr>
    </w:lvl>
    <w:lvl w:ilvl="3" w:tplc="7B76DC78">
      <w:start w:val="1"/>
      <w:numFmt w:val="bullet"/>
      <w:lvlText w:val="·"/>
      <w:lvlJc w:val="left"/>
      <w:pPr>
        <w:ind w:left="2880" w:hanging="360"/>
      </w:pPr>
      <w:rPr>
        <w:rFonts w:ascii="Symbol" w:eastAsia="Symbol" w:hAnsi="Symbol" w:cs="Symbol" w:hint="default"/>
      </w:rPr>
    </w:lvl>
    <w:lvl w:ilvl="4" w:tplc="8B3E4F2C">
      <w:start w:val="1"/>
      <w:numFmt w:val="bullet"/>
      <w:lvlText w:val="o"/>
      <w:lvlJc w:val="left"/>
      <w:pPr>
        <w:ind w:left="3600" w:hanging="360"/>
      </w:pPr>
      <w:rPr>
        <w:rFonts w:ascii="Courier New" w:eastAsia="Courier New" w:hAnsi="Courier New" w:cs="Courier New" w:hint="default"/>
      </w:rPr>
    </w:lvl>
    <w:lvl w:ilvl="5" w:tplc="DAA20FEE">
      <w:start w:val="1"/>
      <w:numFmt w:val="bullet"/>
      <w:lvlText w:val="§"/>
      <w:lvlJc w:val="left"/>
      <w:pPr>
        <w:ind w:left="4320" w:hanging="360"/>
      </w:pPr>
      <w:rPr>
        <w:rFonts w:ascii="Wingdings" w:eastAsia="Wingdings" w:hAnsi="Wingdings" w:cs="Wingdings" w:hint="default"/>
      </w:rPr>
    </w:lvl>
    <w:lvl w:ilvl="6" w:tplc="75EE8C88">
      <w:start w:val="1"/>
      <w:numFmt w:val="bullet"/>
      <w:lvlText w:val="·"/>
      <w:lvlJc w:val="left"/>
      <w:pPr>
        <w:ind w:left="5040" w:hanging="360"/>
      </w:pPr>
      <w:rPr>
        <w:rFonts w:ascii="Symbol" w:eastAsia="Symbol" w:hAnsi="Symbol" w:cs="Symbol" w:hint="default"/>
      </w:rPr>
    </w:lvl>
    <w:lvl w:ilvl="7" w:tplc="BFAA89CC">
      <w:start w:val="1"/>
      <w:numFmt w:val="bullet"/>
      <w:lvlText w:val="o"/>
      <w:lvlJc w:val="left"/>
      <w:pPr>
        <w:ind w:left="5760" w:hanging="360"/>
      </w:pPr>
      <w:rPr>
        <w:rFonts w:ascii="Courier New" w:eastAsia="Courier New" w:hAnsi="Courier New" w:cs="Courier New" w:hint="default"/>
      </w:rPr>
    </w:lvl>
    <w:lvl w:ilvl="8" w:tplc="C1C078FE">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7F72071"/>
    <w:multiLevelType w:val="hybridMultilevel"/>
    <w:tmpl w:val="692C2BA8"/>
    <w:lvl w:ilvl="0" w:tplc="3D1CDC60">
      <w:start w:val="1"/>
      <w:numFmt w:val="bullet"/>
      <w:lvlText w:val=""/>
      <w:lvlJc w:val="left"/>
      <w:pPr>
        <w:ind w:left="720" w:hanging="360"/>
      </w:pPr>
      <w:rPr>
        <w:rFonts w:ascii="Symbol" w:hAnsi="Symbol" w:hint="default"/>
        <w:color w:val="740000"/>
        <w:highlight w:val="none"/>
      </w:rPr>
    </w:lvl>
    <w:lvl w:ilvl="1" w:tplc="DC0657CE">
      <w:start w:val="1"/>
      <w:numFmt w:val="bullet"/>
      <w:lvlText w:val="o"/>
      <w:lvlJc w:val="left"/>
      <w:pPr>
        <w:ind w:left="1440" w:hanging="360"/>
      </w:pPr>
      <w:rPr>
        <w:rFonts w:ascii="Courier New" w:hAnsi="Courier New" w:cs="Courier New" w:hint="default"/>
      </w:rPr>
    </w:lvl>
    <w:lvl w:ilvl="2" w:tplc="1278E14E">
      <w:start w:val="1"/>
      <w:numFmt w:val="bullet"/>
      <w:lvlText w:val=""/>
      <w:lvlJc w:val="left"/>
      <w:pPr>
        <w:ind w:left="2160" w:hanging="360"/>
      </w:pPr>
      <w:rPr>
        <w:rFonts w:ascii="Wingdings" w:hAnsi="Wingdings" w:hint="default"/>
      </w:rPr>
    </w:lvl>
    <w:lvl w:ilvl="3" w:tplc="F1362B06">
      <w:start w:val="1"/>
      <w:numFmt w:val="bullet"/>
      <w:lvlText w:val=""/>
      <w:lvlJc w:val="left"/>
      <w:pPr>
        <w:ind w:left="2880" w:hanging="360"/>
      </w:pPr>
      <w:rPr>
        <w:rFonts w:ascii="Symbol" w:hAnsi="Symbol" w:hint="default"/>
      </w:rPr>
    </w:lvl>
    <w:lvl w:ilvl="4" w:tplc="F698D026">
      <w:start w:val="1"/>
      <w:numFmt w:val="bullet"/>
      <w:lvlText w:val="o"/>
      <w:lvlJc w:val="left"/>
      <w:pPr>
        <w:ind w:left="3600" w:hanging="360"/>
      </w:pPr>
      <w:rPr>
        <w:rFonts w:ascii="Courier New" w:hAnsi="Courier New" w:cs="Courier New" w:hint="default"/>
      </w:rPr>
    </w:lvl>
    <w:lvl w:ilvl="5" w:tplc="E94EF70E">
      <w:start w:val="1"/>
      <w:numFmt w:val="bullet"/>
      <w:lvlText w:val=""/>
      <w:lvlJc w:val="left"/>
      <w:pPr>
        <w:ind w:left="4320" w:hanging="360"/>
      </w:pPr>
      <w:rPr>
        <w:rFonts w:ascii="Wingdings" w:hAnsi="Wingdings" w:hint="default"/>
      </w:rPr>
    </w:lvl>
    <w:lvl w:ilvl="6" w:tplc="7346DD68">
      <w:start w:val="1"/>
      <w:numFmt w:val="bullet"/>
      <w:lvlText w:val=""/>
      <w:lvlJc w:val="left"/>
      <w:pPr>
        <w:ind w:left="5040" w:hanging="360"/>
      </w:pPr>
      <w:rPr>
        <w:rFonts w:ascii="Symbol" w:hAnsi="Symbol" w:hint="default"/>
      </w:rPr>
    </w:lvl>
    <w:lvl w:ilvl="7" w:tplc="89F02E5A">
      <w:start w:val="1"/>
      <w:numFmt w:val="bullet"/>
      <w:lvlText w:val="o"/>
      <w:lvlJc w:val="left"/>
      <w:pPr>
        <w:ind w:left="5760" w:hanging="360"/>
      </w:pPr>
      <w:rPr>
        <w:rFonts w:ascii="Courier New" w:hAnsi="Courier New" w:cs="Courier New" w:hint="default"/>
      </w:rPr>
    </w:lvl>
    <w:lvl w:ilvl="8" w:tplc="7FC41014">
      <w:start w:val="1"/>
      <w:numFmt w:val="bullet"/>
      <w:lvlText w:val=""/>
      <w:lvlJc w:val="left"/>
      <w:pPr>
        <w:ind w:left="6480" w:hanging="360"/>
      </w:pPr>
      <w:rPr>
        <w:rFonts w:ascii="Wingdings" w:hAnsi="Wingdings" w:hint="default"/>
      </w:rPr>
    </w:lvl>
  </w:abstractNum>
  <w:abstractNum w:abstractNumId="28" w15:restartNumberingAfterBreak="0">
    <w:nsid w:val="7EC52322"/>
    <w:multiLevelType w:val="hybridMultilevel"/>
    <w:tmpl w:val="05723B2A"/>
    <w:lvl w:ilvl="0" w:tplc="0D3E86FC">
      <w:start w:val="1"/>
      <w:numFmt w:val="bullet"/>
      <w:lvlText w:val=""/>
      <w:lvlJc w:val="left"/>
      <w:pPr>
        <w:ind w:left="360" w:hanging="360"/>
      </w:pPr>
      <w:rPr>
        <w:rFonts w:ascii="Symbol" w:hAnsi="Symbol" w:hint="default"/>
      </w:rPr>
    </w:lvl>
    <w:lvl w:ilvl="1" w:tplc="044E6B88">
      <w:start w:val="1"/>
      <w:numFmt w:val="bullet"/>
      <w:lvlText w:val="o"/>
      <w:lvlJc w:val="left"/>
      <w:pPr>
        <w:ind w:left="1080" w:hanging="360"/>
      </w:pPr>
      <w:rPr>
        <w:rFonts w:ascii="Courier New" w:hAnsi="Courier New" w:cs="Courier New" w:hint="default"/>
      </w:rPr>
    </w:lvl>
    <w:lvl w:ilvl="2" w:tplc="C6F67A50">
      <w:start w:val="1"/>
      <w:numFmt w:val="bullet"/>
      <w:lvlText w:val=""/>
      <w:lvlJc w:val="left"/>
      <w:pPr>
        <w:ind w:left="1800" w:hanging="360"/>
      </w:pPr>
      <w:rPr>
        <w:rFonts w:ascii="Wingdings" w:hAnsi="Wingdings" w:hint="default"/>
      </w:rPr>
    </w:lvl>
    <w:lvl w:ilvl="3" w:tplc="B0149E56">
      <w:start w:val="1"/>
      <w:numFmt w:val="bullet"/>
      <w:lvlText w:val=""/>
      <w:lvlJc w:val="left"/>
      <w:pPr>
        <w:ind w:left="2520" w:hanging="360"/>
      </w:pPr>
      <w:rPr>
        <w:rFonts w:ascii="Symbol" w:hAnsi="Symbol" w:hint="default"/>
      </w:rPr>
    </w:lvl>
    <w:lvl w:ilvl="4" w:tplc="B8D2F082">
      <w:start w:val="1"/>
      <w:numFmt w:val="bullet"/>
      <w:lvlText w:val="o"/>
      <w:lvlJc w:val="left"/>
      <w:pPr>
        <w:ind w:left="3240" w:hanging="360"/>
      </w:pPr>
      <w:rPr>
        <w:rFonts w:ascii="Courier New" w:hAnsi="Courier New" w:cs="Courier New" w:hint="default"/>
      </w:rPr>
    </w:lvl>
    <w:lvl w:ilvl="5" w:tplc="5A642358">
      <w:start w:val="1"/>
      <w:numFmt w:val="bullet"/>
      <w:lvlText w:val=""/>
      <w:lvlJc w:val="left"/>
      <w:pPr>
        <w:ind w:left="3960" w:hanging="360"/>
      </w:pPr>
      <w:rPr>
        <w:rFonts w:ascii="Wingdings" w:hAnsi="Wingdings" w:hint="default"/>
      </w:rPr>
    </w:lvl>
    <w:lvl w:ilvl="6" w:tplc="3DA0B488">
      <w:start w:val="1"/>
      <w:numFmt w:val="bullet"/>
      <w:lvlText w:val=""/>
      <w:lvlJc w:val="left"/>
      <w:pPr>
        <w:ind w:left="4680" w:hanging="360"/>
      </w:pPr>
      <w:rPr>
        <w:rFonts w:ascii="Symbol" w:hAnsi="Symbol" w:hint="default"/>
      </w:rPr>
    </w:lvl>
    <w:lvl w:ilvl="7" w:tplc="3214B9BA">
      <w:start w:val="1"/>
      <w:numFmt w:val="bullet"/>
      <w:lvlText w:val="o"/>
      <w:lvlJc w:val="left"/>
      <w:pPr>
        <w:ind w:left="5400" w:hanging="360"/>
      </w:pPr>
      <w:rPr>
        <w:rFonts w:ascii="Courier New" w:hAnsi="Courier New" w:cs="Courier New" w:hint="default"/>
      </w:rPr>
    </w:lvl>
    <w:lvl w:ilvl="8" w:tplc="C78CD764">
      <w:start w:val="1"/>
      <w:numFmt w:val="bullet"/>
      <w:lvlText w:val=""/>
      <w:lvlJc w:val="left"/>
      <w:pPr>
        <w:ind w:left="6120" w:hanging="360"/>
      </w:pPr>
      <w:rPr>
        <w:rFonts w:ascii="Wingdings" w:hAnsi="Wingdings" w:hint="default"/>
      </w:rPr>
    </w:lvl>
  </w:abstractNum>
  <w:num w:numId="1" w16cid:durableId="800733501">
    <w:abstractNumId w:val="15"/>
  </w:num>
  <w:num w:numId="2" w16cid:durableId="1353073483">
    <w:abstractNumId w:val="25"/>
  </w:num>
  <w:num w:numId="3" w16cid:durableId="604070440">
    <w:abstractNumId w:val="19"/>
  </w:num>
  <w:num w:numId="4" w16cid:durableId="1857381104">
    <w:abstractNumId w:val="10"/>
  </w:num>
  <w:num w:numId="5" w16cid:durableId="1486123075">
    <w:abstractNumId w:val="17"/>
  </w:num>
  <w:num w:numId="6" w16cid:durableId="1856905">
    <w:abstractNumId w:val="12"/>
  </w:num>
  <w:num w:numId="7" w16cid:durableId="1409301688">
    <w:abstractNumId w:val="6"/>
  </w:num>
  <w:num w:numId="8" w16cid:durableId="1628469257">
    <w:abstractNumId w:val="18"/>
  </w:num>
  <w:num w:numId="9" w16cid:durableId="1166676969">
    <w:abstractNumId w:val="28"/>
  </w:num>
  <w:num w:numId="10" w16cid:durableId="2038040942">
    <w:abstractNumId w:val="24"/>
  </w:num>
  <w:num w:numId="11" w16cid:durableId="1913006210">
    <w:abstractNumId w:val="20"/>
  </w:num>
  <w:num w:numId="12" w16cid:durableId="345332885">
    <w:abstractNumId w:val="8"/>
  </w:num>
  <w:num w:numId="13" w16cid:durableId="2040087595">
    <w:abstractNumId w:val="21"/>
  </w:num>
  <w:num w:numId="14" w16cid:durableId="485632755">
    <w:abstractNumId w:val="1"/>
  </w:num>
  <w:num w:numId="15" w16cid:durableId="1730374544">
    <w:abstractNumId w:val="14"/>
  </w:num>
  <w:num w:numId="16" w16cid:durableId="1818381549">
    <w:abstractNumId w:val="4"/>
  </w:num>
  <w:num w:numId="17" w16cid:durableId="604112719">
    <w:abstractNumId w:val="3"/>
  </w:num>
  <w:num w:numId="18" w16cid:durableId="368144363">
    <w:abstractNumId w:val="19"/>
  </w:num>
  <w:num w:numId="19" w16cid:durableId="892157412">
    <w:abstractNumId w:val="0"/>
  </w:num>
  <w:num w:numId="20" w16cid:durableId="544950040">
    <w:abstractNumId w:val="13"/>
  </w:num>
  <w:num w:numId="21" w16cid:durableId="1251548808">
    <w:abstractNumId w:val="27"/>
  </w:num>
  <w:num w:numId="22" w16cid:durableId="899248894">
    <w:abstractNumId w:val="2"/>
  </w:num>
  <w:num w:numId="23" w16cid:durableId="25841870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6414536">
    <w:abstractNumId w:val="22"/>
  </w:num>
  <w:num w:numId="25" w16cid:durableId="699278932">
    <w:abstractNumId w:val="11"/>
  </w:num>
  <w:num w:numId="26" w16cid:durableId="399643222">
    <w:abstractNumId w:val="5"/>
  </w:num>
  <w:num w:numId="27" w16cid:durableId="726953200">
    <w:abstractNumId w:val="26"/>
  </w:num>
  <w:num w:numId="28" w16cid:durableId="1435398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0472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3962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7815">
    <w:abstractNumId w:val="23"/>
  </w:num>
  <w:num w:numId="32" w16cid:durableId="490370908">
    <w:abstractNumId w:val="16"/>
  </w:num>
  <w:num w:numId="33" w16cid:durableId="13105987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mirrorMargins/>
  <w:proofState w:spelling="clean" w:grammar="clean"/>
  <w:defaultTabStop w:val="709"/>
  <w:hyphenationZone w:val="425"/>
  <w:defaultTableStyle w:val="GVA"/>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wNDIwMLYwsjC1NLRU0lEKTi0uzszPAykwNKkFAE+xl/0tAAAA"/>
  </w:docVars>
  <w:rsids>
    <w:rsidRoot w:val="003F0EF3"/>
    <w:rsid w:val="00013FD0"/>
    <w:rsid w:val="00014257"/>
    <w:rsid w:val="00015229"/>
    <w:rsid w:val="00015494"/>
    <w:rsid w:val="00015C3D"/>
    <w:rsid w:val="000174E5"/>
    <w:rsid w:val="000178FD"/>
    <w:rsid w:val="00024751"/>
    <w:rsid w:val="00027544"/>
    <w:rsid w:val="000277FB"/>
    <w:rsid w:val="000301D5"/>
    <w:rsid w:val="00032E76"/>
    <w:rsid w:val="000338BB"/>
    <w:rsid w:val="0003729B"/>
    <w:rsid w:val="00037DE9"/>
    <w:rsid w:val="00041998"/>
    <w:rsid w:val="000426B8"/>
    <w:rsid w:val="00042A0E"/>
    <w:rsid w:val="00043F39"/>
    <w:rsid w:val="00045391"/>
    <w:rsid w:val="00046593"/>
    <w:rsid w:val="00046ED7"/>
    <w:rsid w:val="00052E68"/>
    <w:rsid w:val="00054DAF"/>
    <w:rsid w:val="00055AC7"/>
    <w:rsid w:val="00055CA0"/>
    <w:rsid w:val="000566AA"/>
    <w:rsid w:val="00057EDB"/>
    <w:rsid w:val="00060A93"/>
    <w:rsid w:val="00064006"/>
    <w:rsid w:val="00065D03"/>
    <w:rsid w:val="00066AEA"/>
    <w:rsid w:val="00066D71"/>
    <w:rsid w:val="000672D6"/>
    <w:rsid w:val="00067465"/>
    <w:rsid w:val="00067576"/>
    <w:rsid w:val="00071692"/>
    <w:rsid w:val="00071B52"/>
    <w:rsid w:val="000722B5"/>
    <w:rsid w:val="000730A0"/>
    <w:rsid w:val="00074296"/>
    <w:rsid w:val="000747B6"/>
    <w:rsid w:val="000800C7"/>
    <w:rsid w:val="00080963"/>
    <w:rsid w:val="00081897"/>
    <w:rsid w:val="00083235"/>
    <w:rsid w:val="00083283"/>
    <w:rsid w:val="00083590"/>
    <w:rsid w:val="00083D4F"/>
    <w:rsid w:val="00084802"/>
    <w:rsid w:val="00086F94"/>
    <w:rsid w:val="000903EF"/>
    <w:rsid w:val="00090CDF"/>
    <w:rsid w:val="00091CED"/>
    <w:rsid w:val="000975C3"/>
    <w:rsid w:val="000A0292"/>
    <w:rsid w:val="000A0FED"/>
    <w:rsid w:val="000A10BA"/>
    <w:rsid w:val="000A1251"/>
    <w:rsid w:val="000A15E6"/>
    <w:rsid w:val="000A1DFD"/>
    <w:rsid w:val="000A1E79"/>
    <w:rsid w:val="000A7984"/>
    <w:rsid w:val="000B0E05"/>
    <w:rsid w:val="000B2B41"/>
    <w:rsid w:val="000B502C"/>
    <w:rsid w:val="000B5048"/>
    <w:rsid w:val="000B6441"/>
    <w:rsid w:val="000C0D2A"/>
    <w:rsid w:val="000C1085"/>
    <w:rsid w:val="000C2A02"/>
    <w:rsid w:val="000C3F8A"/>
    <w:rsid w:val="000C4FF6"/>
    <w:rsid w:val="000C5C1E"/>
    <w:rsid w:val="000C66A8"/>
    <w:rsid w:val="000C7776"/>
    <w:rsid w:val="000D38F3"/>
    <w:rsid w:val="000D4F1E"/>
    <w:rsid w:val="000D5035"/>
    <w:rsid w:val="000D7061"/>
    <w:rsid w:val="000D7B06"/>
    <w:rsid w:val="000E0F01"/>
    <w:rsid w:val="000E0FB1"/>
    <w:rsid w:val="000E6FF2"/>
    <w:rsid w:val="000F30B8"/>
    <w:rsid w:val="000F3327"/>
    <w:rsid w:val="000F427C"/>
    <w:rsid w:val="000F4F0F"/>
    <w:rsid w:val="000F7DE6"/>
    <w:rsid w:val="001008BD"/>
    <w:rsid w:val="00103067"/>
    <w:rsid w:val="00105560"/>
    <w:rsid w:val="00106E25"/>
    <w:rsid w:val="00107A88"/>
    <w:rsid w:val="001133DB"/>
    <w:rsid w:val="001137D9"/>
    <w:rsid w:val="00117C08"/>
    <w:rsid w:val="0012091E"/>
    <w:rsid w:val="00121450"/>
    <w:rsid w:val="00122396"/>
    <w:rsid w:val="001223C1"/>
    <w:rsid w:val="00122BC0"/>
    <w:rsid w:val="0012451B"/>
    <w:rsid w:val="0012470D"/>
    <w:rsid w:val="0012523A"/>
    <w:rsid w:val="0012565B"/>
    <w:rsid w:val="00126FD2"/>
    <w:rsid w:val="00130B65"/>
    <w:rsid w:val="00132116"/>
    <w:rsid w:val="00132122"/>
    <w:rsid w:val="00132295"/>
    <w:rsid w:val="00132303"/>
    <w:rsid w:val="001330CA"/>
    <w:rsid w:val="0013460B"/>
    <w:rsid w:val="00134D05"/>
    <w:rsid w:val="0013611F"/>
    <w:rsid w:val="001362BD"/>
    <w:rsid w:val="001439E8"/>
    <w:rsid w:val="00143C03"/>
    <w:rsid w:val="00145EF8"/>
    <w:rsid w:val="001469AF"/>
    <w:rsid w:val="0015141C"/>
    <w:rsid w:val="00154C0B"/>
    <w:rsid w:val="00155EB8"/>
    <w:rsid w:val="00155EC4"/>
    <w:rsid w:val="0015720D"/>
    <w:rsid w:val="001572DC"/>
    <w:rsid w:val="00160B46"/>
    <w:rsid w:val="0016339D"/>
    <w:rsid w:val="00167BDF"/>
    <w:rsid w:val="00174568"/>
    <w:rsid w:val="001755DD"/>
    <w:rsid w:val="00175DE3"/>
    <w:rsid w:val="00177699"/>
    <w:rsid w:val="0017780A"/>
    <w:rsid w:val="001828AE"/>
    <w:rsid w:val="00183189"/>
    <w:rsid w:val="00184233"/>
    <w:rsid w:val="00184EC9"/>
    <w:rsid w:val="00192D97"/>
    <w:rsid w:val="00193A7F"/>
    <w:rsid w:val="00193BDB"/>
    <w:rsid w:val="00196527"/>
    <w:rsid w:val="001969B2"/>
    <w:rsid w:val="001A08FB"/>
    <w:rsid w:val="001A21DA"/>
    <w:rsid w:val="001A261D"/>
    <w:rsid w:val="001A33C5"/>
    <w:rsid w:val="001A43A9"/>
    <w:rsid w:val="001A4617"/>
    <w:rsid w:val="001A5B3F"/>
    <w:rsid w:val="001A6276"/>
    <w:rsid w:val="001A71ED"/>
    <w:rsid w:val="001B1148"/>
    <w:rsid w:val="001B34CF"/>
    <w:rsid w:val="001B497B"/>
    <w:rsid w:val="001B5110"/>
    <w:rsid w:val="001B5189"/>
    <w:rsid w:val="001B61A8"/>
    <w:rsid w:val="001B74F5"/>
    <w:rsid w:val="001C2217"/>
    <w:rsid w:val="001C2CE8"/>
    <w:rsid w:val="001C76FA"/>
    <w:rsid w:val="001D08B0"/>
    <w:rsid w:val="001D212C"/>
    <w:rsid w:val="001E024A"/>
    <w:rsid w:val="001E1432"/>
    <w:rsid w:val="001E6B20"/>
    <w:rsid w:val="001F12B9"/>
    <w:rsid w:val="001F2A50"/>
    <w:rsid w:val="001F2CCA"/>
    <w:rsid w:val="001F6E5F"/>
    <w:rsid w:val="00200766"/>
    <w:rsid w:val="0020720A"/>
    <w:rsid w:val="002108E8"/>
    <w:rsid w:val="0021166C"/>
    <w:rsid w:val="0021324B"/>
    <w:rsid w:val="00213AA8"/>
    <w:rsid w:val="002166C6"/>
    <w:rsid w:val="00216AEF"/>
    <w:rsid w:val="00220447"/>
    <w:rsid w:val="002227E4"/>
    <w:rsid w:val="0022359B"/>
    <w:rsid w:val="002245A6"/>
    <w:rsid w:val="00227056"/>
    <w:rsid w:val="00230E38"/>
    <w:rsid w:val="00232988"/>
    <w:rsid w:val="00236763"/>
    <w:rsid w:val="002368BF"/>
    <w:rsid w:val="00236B02"/>
    <w:rsid w:val="00241071"/>
    <w:rsid w:val="002431AB"/>
    <w:rsid w:val="00244DCB"/>
    <w:rsid w:val="00245026"/>
    <w:rsid w:val="00246F6A"/>
    <w:rsid w:val="00247A87"/>
    <w:rsid w:val="00247FBF"/>
    <w:rsid w:val="00254177"/>
    <w:rsid w:val="00254EBA"/>
    <w:rsid w:val="00255A09"/>
    <w:rsid w:val="00255FFB"/>
    <w:rsid w:val="00264DFF"/>
    <w:rsid w:val="002656C2"/>
    <w:rsid w:val="00267B5E"/>
    <w:rsid w:val="00270983"/>
    <w:rsid w:val="00270F1F"/>
    <w:rsid w:val="00271C96"/>
    <w:rsid w:val="002733E4"/>
    <w:rsid w:val="0027442B"/>
    <w:rsid w:val="002771E5"/>
    <w:rsid w:val="002777E4"/>
    <w:rsid w:val="002779EB"/>
    <w:rsid w:val="002807F9"/>
    <w:rsid w:val="00280D82"/>
    <w:rsid w:val="002846E0"/>
    <w:rsid w:val="00285196"/>
    <w:rsid w:val="002867C0"/>
    <w:rsid w:val="00287FA4"/>
    <w:rsid w:val="00290C29"/>
    <w:rsid w:val="00291621"/>
    <w:rsid w:val="00294016"/>
    <w:rsid w:val="002960F1"/>
    <w:rsid w:val="002A0220"/>
    <w:rsid w:val="002A03B7"/>
    <w:rsid w:val="002A1225"/>
    <w:rsid w:val="002A142C"/>
    <w:rsid w:val="002A1A92"/>
    <w:rsid w:val="002A3BCA"/>
    <w:rsid w:val="002A41CB"/>
    <w:rsid w:val="002A47AE"/>
    <w:rsid w:val="002A696C"/>
    <w:rsid w:val="002A7F6C"/>
    <w:rsid w:val="002B095B"/>
    <w:rsid w:val="002B0D44"/>
    <w:rsid w:val="002B2CB2"/>
    <w:rsid w:val="002B3BB9"/>
    <w:rsid w:val="002B3D3A"/>
    <w:rsid w:val="002B4BAA"/>
    <w:rsid w:val="002B537C"/>
    <w:rsid w:val="002B5647"/>
    <w:rsid w:val="002C1F58"/>
    <w:rsid w:val="002C2139"/>
    <w:rsid w:val="002C29B4"/>
    <w:rsid w:val="002C366F"/>
    <w:rsid w:val="002C4E8F"/>
    <w:rsid w:val="002C70B1"/>
    <w:rsid w:val="002C7300"/>
    <w:rsid w:val="002D1DDC"/>
    <w:rsid w:val="002D2E81"/>
    <w:rsid w:val="002D364D"/>
    <w:rsid w:val="002D5FA6"/>
    <w:rsid w:val="002D6440"/>
    <w:rsid w:val="002D6D02"/>
    <w:rsid w:val="002E536C"/>
    <w:rsid w:val="002E6563"/>
    <w:rsid w:val="002E6760"/>
    <w:rsid w:val="002F3AF0"/>
    <w:rsid w:val="002F497A"/>
    <w:rsid w:val="002F508E"/>
    <w:rsid w:val="002F66B7"/>
    <w:rsid w:val="002F6B09"/>
    <w:rsid w:val="002F7FCC"/>
    <w:rsid w:val="00302482"/>
    <w:rsid w:val="003033CB"/>
    <w:rsid w:val="00304B95"/>
    <w:rsid w:val="00305BCE"/>
    <w:rsid w:val="0030648F"/>
    <w:rsid w:val="00312017"/>
    <w:rsid w:val="0031241F"/>
    <w:rsid w:val="003132D4"/>
    <w:rsid w:val="00315290"/>
    <w:rsid w:val="003164C6"/>
    <w:rsid w:val="0031651A"/>
    <w:rsid w:val="003170D3"/>
    <w:rsid w:val="00317535"/>
    <w:rsid w:val="00317BAC"/>
    <w:rsid w:val="00321122"/>
    <w:rsid w:val="0032118F"/>
    <w:rsid w:val="00321E92"/>
    <w:rsid w:val="00325113"/>
    <w:rsid w:val="00326F79"/>
    <w:rsid w:val="00330302"/>
    <w:rsid w:val="0033092E"/>
    <w:rsid w:val="00330FF6"/>
    <w:rsid w:val="00332352"/>
    <w:rsid w:val="00332CE5"/>
    <w:rsid w:val="00334A84"/>
    <w:rsid w:val="00337BC9"/>
    <w:rsid w:val="00337CDB"/>
    <w:rsid w:val="00340169"/>
    <w:rsid w:val="00341FF7"/>
    <w:rsid w:val="003427EF"/>
    <w:rsid w:val="00342B47"/>
    <w:rsid w:val="003437F5"/>
    <w:rsid w:val="00345F89"/>
    <w:rsid w:val="00346E3A"/>
    <w:rsid w:val="003536C2"/>
    <w:rsid w:val="00353E8F"/>
    <w:rsid w:val="0035669E"/>
    <w:rsid w:val="0035674F"/>
    <w:rsid w:val="00357448"/>
    <w:rsid w:val="00357F1C"/>
    <w:rsid w:val="00361B7F"/>
    <w:rsid w:val="003626CF"/>
    <w:rsid w:val="00362CC8"/>
    <w:rsid w:val="00366A80"/>
    <w:rsid w:val="0036723E"/>
    <w:rsid w:val="00371332"/>
    <w:rsid w:val="00374F1D"/>
    <w:rsid w:val="00376706"/>
    <w:rsid w:val="00380B5C"/>
    <w:rsid w:val="00380CD9"/>
    <w:rsid w:val="00381706"/>
    <w:rsid w:val="00383DB2"/>
    <w:rsid w:val="00384AF4"/>
    <w:rsid w:val="003850CB"/>
    <w:rsid w:val="00390027"/>
    <w:rsid w:val="00390367"/>
    <w:rsid w:val="00391470"/>
    <w:rsid w:val="00391C98"/>
    <w:rsid w:val="0039371C"/>
    <w:rsid w:val="00393D21"/>
    <w:rsid w:val="00396354"/>
    <w:rsid w:val="003978CC"/>
    <w:rsid w:val="003A20A3"/>
    <w:rsid w:val="003A2F7C"/>
    <w:rsid w:val="003A6EA2"/>
    <w:rsid w:val="003A73FE"/>
    <w:rsid w:val="003B171E"/>
    <w:rsid w:val="003B1B21"/>
    <w:rsid w:val="003B5C27"/>
    <w:rsid w:val="003C07A1"/>
    <w:rsid w:val="003C4039"/>
    <w:rsid w:val="003C4D63"/>
    <w:rsid w:val="003C6038"/>
    <w:rsid w:val="003C68C3"/>
    <w:rsid w:val="003D060D"/>
    <w:rsid w:val="003D0957"/>
    <w:rsid w:val="003D0C33"/>
    <w:rsid w:val="003D2888"/>
    <w:rsid w:val="003D414D"/>
    <w:rsid w:val="003D52C3"/>
    <w:rsid w:val="003D5BCE"/>
    <w:rsid w:val="003D6CB3"/>
    <w:rsid w:val="003E1C3C"/>
    <w:rsid w:val="003E2330"/>
    <w:rsid w:val="003E4429"/>
    <w:rsid w:val="003E6551"/>
    <w:rsid w:val="003E6CE0"/>
    <w:rsid w:val="003F0EF3"/>
    <w:rsid w:val="003F3DA5"/>
    <w:rsid w:val="003F57B5"/>
    <w:rsid w:val="003F7F90"/>
    <w:rsid w:val="004011E1"/>
    <w:rsid w:val="004022A3"/>
    <w:rsid w:val="00402BC2"/>
    <w:rsid w:val="00402E36"/>
    <w:rsid w:val="00405D8D"/>
    <w:rsid w:val="00406550"/>
    <w:rsid w:val="0040674E"/>
    <w:rsid w:val="004107F4"/>
    <w:rsid w:val="00413605"/>
    <w:rsid w:val="0041456E"/>
    <w:rsid w:val="00414871"/>
    <w:rsid w:val="00415B9F"/>
    <w:rsid w:val="00420835"/>
    <w:rsid w:val="004338C9"/>
    <w:rsid w:val="00433AE4"/>
    <w:rsid w:val="00434695"/>
    <w:rsid w:val="004368FD"/>
    <w:rsid w:val="00440D71"/>
    <w:rsid w:val="00443DEA"/>
    <w:rsid w:val="004451EA"/>
    <w:rsid w:val="00446F21"/>
    <w:rsid w:val="004510C8"/>
    <w:rsid w:val="004540A5"/>
    <w:rsid w:val="00454C36"/>
    <w:rsid w:val="004571D8"/>
    <w:rsid w:val="00463C54"/>
    <w:rsid w:val="00463DF8"/>
    <w:rsid w:val="00464A6C"/>
    <w:rsid w:val="0046629B"/>
    <w:rsid w:val="0046774C"/>
    <w:rsid w:val="00467A82"/>
    <w:rsid w:val="00471743"/>
    <w:rsid w:val="00473945"/>
    <w:rsid w:val="00474680"/>
    <w:rsid w:val="00474A9B"/>
    <w:rsid w:val="00474D95"/>
    <w:rsid w:val="00475D08"/>
    <w:rsid w:val="0048242F"/>
    <w:rsid w:val="004853EB"/>
    <w:rsid w:val="00486045"/>
    <w:rsid w:val="00491492"/>
    <w:rsid w:val="00494A2B"/>
    <w:rsid w:val="00497351"/>
    <w:rsid w:val="00497CF2"/>
    <w:rsid w:val="004A25FD"/>
    <w:rsid w:val="004A271F"/>
    <w:rsid w:val="004A4868"/>
    <w:rsid w:val="004A4AF4"/>
    <w:rsid w:val="004A57F0"/>
    <w:rsid w:val="004B2442"/>
    <w:rsid w:val="004B308C"/>
    <w:rsid w:val="004B5D5D"/>
    <w:rsid w:val="004B7CF2"/>
    <w:rsid w:val="004C6413"/>
    <w:rsid w:val="004C76CC"/>
    <w:rsid w:val="004C7A24"/>
    <w:rsid w:val="004D07A0"/>
    <w:rsid w:val="004D0FD2"/>
    <w:rsid w:val="004D2FFC"/>
    <w:rsid w:val="004D3D55"/>
    <w:rsid w:val="004E04A5"/>
    <w:rsid w:val="004E0D48"/>
    <w:rsid w:val="004E3032"/>
    <w:rsid w:val="004E4F15"/>
    <w:rsid w:val="004E62D9"/>
    <w:rsid w:val="004E7641"/>
    <w:rsid w:val="004F30E0"/>
    <w:rsid w:val="004F34F7"/>
    <w:rsid w:val="004F4532"/>
    <w:rsid w:val="004F562D"/>
    <w:rsid w:val="004F7B7F"/>
    <w:rsid w:val="00501083"/>
    <w:rsid w:val="00501FDB"/>
    <w:rsid w:val="005037FA"/>
    <w:rsid w:val="00503E26"/>
    <w:rsid w:val="005044C3"/>
    <w:rsid w:val="0050592F"/>
    <w:rsid w:val="0051064F"/>
    <w:rsid w:val="005111EF"/>
    <w:rsid w:val="00517CBB"/>
    <w:rsid w:val="0052539D"/>
    <w:rsid w:val="00527BF4"/>
    <w:rsid w:val="00530CDE"/>
    <w:rsid w:val="0053176C"/>
    <w:rsid w:val="00534284"/>
    <w:rsid w:val="005348F0"/>
    <w:rsid w:val="0053528B"/>
    <w:rsid w:val="005400CA"/>
    <w:rsid w:val="00541764"/>
    <w:rsid w:val="00541774"/>
    <w:rsid w:val="005436AB"/>
    <w:rsid w:val="005437BE"/>
    <w:rsid w:val="00545238"/>
    <w:rsid w:val="0054523D"/>
    <w:rsid w:val="005462BB"/>
    <w:rsid w:val="005468E2"/>
    <w:rsid w:val="00554F7D"/>
    <w:rsid w:val="00560D85"/>
    <w:rsid w:val="00561546"/>
    <w:rsid w:val="00561EB6"/>
    <w:rsid w:val="005620E2"/>
    <w:rsid w:val="0056240B"/>
    <w:rsid w:val="0056673A"/>
    <w:rsid w:val="0056690A"/>
    <w:rsid w:val="0056707F"/>
    <w:rsid w:val="00567C38"/>
    <w:rsid w:val="0057493E"/>
    <w:rsid w:val="00577C2F"/>
    <w:rsid w:val="00582162"/>
    <w:rsid w:val="005863D4"/>
    <w:rsid w:val="005878F5"/>
    <w:rsid w:val="005900E4"/>
    <w:rsid w:val="00590730"/>
    <w:rsid w:val="00590EAB"/>
    <w:rsid w:val="005933F8"/>
    <w:rsid w:val="00594489"/>
    <w:rsid w:val="00595029"/>
    <w:rsid w:val="005957E8"/>
    <w:rsid w:val="00595904"/>
    <w:rsid w:val="005A15B9"/>
    <w:rsid w:val="005A335F"/>
    <w:rsid w:val="005A3E2E"/>
    <w:rsid w:val="005A601C"/>
    <w:rsid w:val="005A68BF"/>
    <w:rsid w:val="005B17FA"/>
    <w:rsid w:val="005B1E20"/>
    <w:rsid w:val="005B3AEE"/>
    <w:rsid w:val="005B4546"/>
    <w:rsid w:val="005B6ABE"/>
    <w:rsid w:val="005C3C95"/>
    <w:rsid w:val="005C3FF1"/>
    <w:rsid w:val="005C4849"/>
    <w:rsid w:val="005C5544"/>
    <w:rsid w:val="005C6EB5"/>
    <w:rsid w:val="005C7257"/>
    <w:rsid w:val="005D050D"/>
    <w:rsid w:val="005D14DE"/>
    <w:rsid w:val="005D20C5"/>
    <w:rsid w:val="005D3311"/>
    <w:rsid w:val="005D37D7"/>
    <w:rsid w:val="005D43F5"/>
    <w:rsid w:val="005D498B"/>
    <w:rsid w:val="005D578E"/>
    <w:rsid w:val="005D6966"/>
    <w:rsid w:val="005D7E44"/>
    <w:rsid w:val="005E0D4B"/>
    <w:rsid w:val="005E0D69"/>
    <w:rsid w:val="005E10E7"/>
    <w:rsid w:val="005E18CE"/>
    <w:rsid w:val="005E680C"/>
    <w:rsid w:val="005E689A"/>
    <w:rsid w:val="005F3404"/>
    <w:rsid w:val="005F400F"/>
    <w:rsid w:val="00603E89"/>
    <w:rsid w:val="00605772"/>
    <w:rsid w:val="006062FD"/>
    <w:rsid w:val="00606504"/>
    <w:rsid w:val="006101EE"/>
    <w:rsid w:val="00610678"/>
    <w:rsid w:val="00610C6A"/>
    <w:rsid w:val="00613E0E"/>
    <w:rsid w:val="006152DD"/>
    <w:rsid w:val="00615696"/>
    <w:rsid w:val="00616EE4"/>
    <w:rsid w:val="00617DA3"/>
    <w:rsid w:val="006202C0"/>
    <w:rsid w:val="00622E11"/>
    <w:rsid w:val="00625696"/>
    <w:rsid w:val="00626B3D"/>
    <w:rsid w:val="006274AB"/>
    <w:rsid w:val="00631646"/>
    <w:rsid w:val="0063184D"/>
    <w:rsid w:val="00632336"/>
    <w:rsid w:val="00633664"/>
    <w:rsid w:val="00633D4D"/>
    <w:rsid w:val="00635651"/>
    <w:rsid w:val="00635EB6"/>
    <w:rsid w:val="00641F63"/>
    <w:rsid w:val="00642B11"/>
    <w:rsid w:val="00643037"/>
    <w:rsid w:val="00643AFA"/>
    <w:rsid w:val="006459DF"/>
    <w:rsid w:val="006520E3"/>
    <w:rsid w:val="00654A1D"/>
    <w:rsid w:val="0065585B"/>
    <w:rsid w:val="006565DD"/>
    <w:rsid w:val="00656CAF"/>
    <w:rsid w:val="00657A65"/>
    <w:rsid w:val="00660F91"/>
    <w:rsid w:val="00662E76"/>
    <w:rsid w:val="00663CC9"/>
    <w:rsid w:val="00663F6B"/>
    <w:rsid w:val="006645D7"/>
    <w:rsid w:val="0066628E"/>
    <w:rsid w:val="00666798"/>
    <w:rsid w:val="00667397"/>
    <w:rsid w:val="00667688"/>
    <w:rsid w:val="006679E2"/>
    <w:rsid w:val="006701DF"/>
    <w:rsid w:val="00670FEE"/>
    <w:rsid w:val="00671C28"/>
    <w:rsid w:val="006735DE"/>
    <w:rsid w:val="00673D5A"/>
    <w:rsid w:val="00674D59"/>
    <w:rsid w:val="006825ED"/>
    <w:rsid w:val="006836AB"/>
    <w:rsid w:val="00684660"/>
    <w:rsid w:val="00684753"/>
    <w:rsid w:val="00685271"/>
    <w:rsid w:val="006859BE"/>
    <w:rsid w:val="00690184"/>
    <w:rsid w:val="00691FFE"/>
    <w:rsid w:val="006923BE"/>
    <w:rsid w:val="006923EC"/>
    <w:rsid w:val="006941CF"/>
    <w:rsid w:val="0069653A"/>
    <w:rsid w:val="006965FB"/>
    <w:rsid w:val="0069693F"/>
    <w:rsid w:val="006976F9"/>
    <w:rsid w:val="006A4CBE"/>
    <w:rsid w:val="006A5F4B"/>
    <w:rsid w:val="006A62FB"/>
    <w:rsid w:val="006A6D98"/>
    <w:rsid w:val="006A7F95"/>
    <w:rsid w:val="006B1CAA"/>
    <w:rsid w:val="006B3345"/>
    <w:rsid w:val="006B33D8"/>
    <w:rsid w:val="006B437B"/>
    <w:rsid w:val="006B5D4E"/>
    <w:rsid w:val="006C0F1E"/>
    <w:rsid w:val="006C22B0"/>
    <w:rsid w:val="006C7224"/>
    <w:rsid w:val="006C751B"/>
    <w:rsid w:val="006D005B"/>
    <w:rsid w:val="006D0DB9"/>
    <w:rsid w:val="006D24A1"/>
    <w:rsid w:val="006D4E10"/>
    <w:rsid w:val="006D5DDE"/>
    <w:rsid w:val="006D71E3"/>
    <w:rsid w:val="006E0375"/>
    <w:rsid w:val="006E1065"/>
    <w:rsid w:val="006E3603"/>
    <w:rsid w:val="006E3D4A"/>
    <w:rsid w:val="006E4064"/>
    <w:rsid w:val="006E4519"/>
    <w:rsid w:val="006F083C"/>
    <w:rsid w:val="006F12CD"/>
    <w:rsid w:val="006F1808"/>
    <w:rsid w:val="006F40B4"/>
    <w:rsid w:val="006F47E0"/>
    <w:rsid w:val="006F531C"/>
    <w:rsid w:val="006F5472"/>
    <w:rsid w:val="006F7BC1"/>
    <w:rsid w:val="006F7CA6"/>
    <w:rsid w:val="00702119"/>
    <w:rsid w:val="00702480"/>
    <w:rsid w:val="00702625"/>
    <w:rsid w:val="007044A1"/>
    <w:rsid w:val="00705DB7"/>
    <w:rsid w:val="007132E2"/>
    <w:rsid w:val="00713409"/>
    <w:rsid w:val="00713A05"/>
    <w:rsid w:val="007174A6"/>
    <w:rsid w:val="007178BA"/>
    <w:rsid w:val="007200E0"/>
    <w:rsid w:val="007218D8"/>
    <w:rsid w:val="00723631"/>
    <w:rsid w:val="00727CE4"/>
    <w:rsid w:val="00727E77"/>
    <w:rsid w:val="0073037B"/>
    <w:rsid w:val="0073073D"/>
    <w:rsid w:val="00730DF5"/>
    <w:rsid w:val="0073275D"/>
    <w:rsid w:val="00736055"/>
    <w:rsid w:val="007366AB"/>
    <w:rsid w:val="00736A5D"/>
    <w:rsid w:val="00740BCD"/>
    <w:rsid w:val="00740F90"/>
    <w:rsid w:val="00742A8B"/>
    <w:rsid w:val="00742B9D"/>
    <w:rsid w:val="00746814"/>
    <w:rsid w:val="00750220"/>
    <w:rsid w:val="0075128C"/>
    <w:rsid w:val="0075227E"/>
    <w:rsid w:val="00755D66"/>
    <w:rsid w:val="00756079"/>
    <w:rsid w:val="007561FA"/>
    <w:rsid w:val="00760D20"/>
    <w:rsid w:val="007610E1"/>
    <w:rsid w:val="00765260"/>
    <w:rsid w:val="007712D8"/>
    <w:rsid w:val="007712E6"/>
    <w:rsid w:val="00776F85"/>
    <w:rsid w:val="007770A2"/>
    <w:rsid w:val="00782332"/>
    <w:rsid w:val="00782724"/>
    <w:rsid w:val="00787A3D"/>
    <w:rsid w:val="007914EC"/>
    <w:rsid w:val="00793B90"/>
    <w:rsid w:val="00797AA8"/>
    <w:rsid w:val="007A2EB6"/>
    <w:rsid w:val="007A3315"/>
    <w:rsid w:val="007A3F70"/>
    <w:rsid w:val="007B1164"/>
    <w:rsid w:val="007B1589"/>
    <w:rsid w:val="007B21C5"/>
    <w:rsid w:val="007B2E38"/>
    <w:rsid w:val="007B46CD"/>
    <w:rsid w:val="007B4F5C"/>
    <w:rsid w:val="007B52AE"/>
    <w:rsid w:val="007B7212"/>
    <w:rsid w:val="007C0C21"/>
    <w:rsid w:val="007C0C94"/>
    <w:rsid w:val="007C1DC9"/>
    <w:rsid w:val="007C1E36"/>
    <w:rsid w:val="007C275C"/>
    <w:rsid w:val="007C3A74"/>
    <w:rsid w:val="007C4B9A"/>
    <w:rsid w:val="007C4EBA"/>
    <w:rsid w:val="007C6628"/>
    <w:rsid w:val="007D1936"/>
    <w:rsid w:val="007D21D4"/>
    <w:rsid w:val="007D2D7C"/>
    <w:rsid w:val="007D5647"/>
    <w:rsid w:val="007D70F9"/>
    <w:rsid w:val="007E0877"/>
    <w:rsid w:val="007E1CE7"/>
    <w:rsid w:val="007E37B0"/>
    <w:rsid w:val="007E3874"/>
    <w:rsid w:val="007E4D5C"/>
    <w:rsid w:val="007E4F41"/>
    <w:rsid w:val="007E623E"/>
    <w:rsid w:val="007E6402"/>
    <w:rsid w:val="007F0E2E"/>
    <w:rsid w:val="007F1149"/>
    <w:rsid w:val="007F211C"/>
    <w:rsid w:val="007F33FA"/>
    <w:rsid w:val="007F4F48"/>
    <w:rsid w:val="00804652"/>
    <w:rsid w:val="008053B7"/>
    <w:rsid w:val="0080639A"/>
    <w:rsid w:val="00810600"/>
    <w:rsid w:val="0081165A"/>
    <w:rsid w:val="00813585"/>
    <w:rsid w:val="00814BD9"/>
    <w:rsid w:val="00816C21"/>
    <w:rsid w:val="008170D1"/>
    <w:rsid w:val="0081798D"/>
    <w:rsid w:val="00820044"/>
    <w:rsid w:val="00820660"/>
    <w:rsid w:val="0082224A"/>
    <w:rsid w:val="00823045"/>
    <w:rsid w:val="00823705"/>
    <w:rsid w:val="00823D0E"/>
    <w:rsid w:val="00830538"/>
    <w:rsid w:val="008314C4"/>
    <w:rsid w:val="008317AF"/>
    <w:rsid w:val="00831968"/>
    <w:rsid w:val="00832A43"/>
    <w:rsid w:val="00832D70"/>
    <w:rsid w:val="00836DAF"/>
    <w:rsid w:val="00840DBC"/>
    <w:rsid w:val="00840EBA"/>
    <w:rsid w:val="00841442"/>
    <w:rsid w:val="00841457"/>
    <w:rsid w:val="00841C32"/>
    <w:rsid w:val="0084372F"/>
    <w:rsid w:val="00843986"/>
    <w:rsid w:val="008439E5"/>
    <w:rsid w:val="00844111"/>
    <w:rsid w:val="00846E21"/>
    <w:rsid w:val="00847E85"/>
    <w:rsid w:val="00851DF6"/>
    <w:rsid w:val="00853ADE"/>
    <w:rsid w:val="00853D7A"/>
    <w:rsid w:val="0085400B"/>
    <w:rsid w:val="00856A15"/>
    <w:rsid w:val="00865067"/>
    <w:rsid w:val="00866B62"/>
    <w:rsid w:val="00867E85"/>
    <w:rsid w:val="00871BDC"/>
    <w:rsid w:val="00874EF4"/>
    <w:rsid w:val="0087649C"/>
    <w:rsid w:val="008808F0"/>
    <w:rsid w:val="008819D9"/>
    <w:rsid w:val="00884917"/>
    <w:rsid w:val="00884ACF"/>
    <w:rsid w:val="00884C4D"/>
    <w:rsid w:val="00885245"/>
    <w:rsid w:val="00886237"/>
    <w:rsid w:val="0088643C"/>
    <w:rsid w:val="00891817"/>
    <w:rsid w:val="008953E1"/>
    <w:rsid w:val="008A1F6C"/>
    <w:rsid w:val="008A2D15"/>
    <w:rsid w:val="008A4C36"/>
    <w:rsid w:val="008A7E3F"/>
    <w:rsid w:val="008B201D"/>
    <w:rsid w:val="008B35B4"/>
    <w:rsid w:val="008B4BE9"/>
    <w:rsid w:val="008B59DF"/>
    <w:rsid w:val="008B5C06"/>
    <w:rsid w:val="008C08CE"/>
    <w:rsid w:val="008C3615"/>
    <w:rsid w:val="008C56E1"/>
    <w:rsid w:val="008C693B"/>
    <w:rsid w:val="008C6E8E"/>
    <w:rsid w:val="008D56FF"/>
    <w:rsid w:val="008D702B"/>
    <w:rsid w:val="008D7182"/>
    <w:rsid w:val="008E1F02"/>
    <w:rsid w:val="008E4878"/>
    <w:rsid w:val="008E610E"/>
    <w:rsid w:val="008E6D36"/>
    <w:rsid w:val="008F2171"/>
    <w:rsid w:val="008F4984"/>
    <w:rsid w:val="008F64B1"/>
    <w:rsid w:val="008F73DC"/>
    <w:rsid w:val="00907D78"/>
    <w:rsid w:val="00910BED"/>
    <w:rsid w:val="009120EF"/>
    <w:rsid w:val="00915A1F"/>
    <w:rsid w:val="00915E90"/>
    <w:rsid w:val="00916B6A"/>
    <w:rsid w:val="00922391"/>
    <w:rsid w:val="00922EC1"/>
    <w:rsid w:val="00923022"/>
    <w:rsid w:val="00923B68"/>
    <w:rsid w:val="00923E35"/>
    <w:rsid w:val="00924CC7"/>
    <w:rsid w:val="00925E21"/>
    <w:rsid w:val="00925E69"/>
    <w:rsid w:val="009269E7"/>
    <w:rsid w:val="00926AB7"/>
    <w:rsid w:val="0092709D"/>
    <w:rsid w:val="0093039B"/>
    <w:rsid w:val="00932D79"/>
    <w:rsid w:val="00933C86"/>
    <w:rsid w:val="0093462E"/>
    <w:rsid w:val="00935E17"/>
    <w:rsid w:val="009418E5"/>
    <w:rsid w:val="00943396"/>
    <w:rsid w:val="009435CB"/>
    <w:rsid w:val="00943A8A"/>
    <w:rsid w:val="00943D1B"/>
    <w:rsid w:val="009446F8"/>
    <w:rsid w:val="00944979"/>
    <w:rsid w:val="0094624E"/>
    <w:rsid w:val="00950304"/>
    <w:rsid w:val="00953F17"/>
    <w:rsid w:val="0095405B"/>
    <w:rsid w:val="00955E86"/>
    <w:rsid w:val="00956211"/>
    <w:rsid w:val="00957DC2"/>
    <w:rsid w:val="00964B01"/>
    <w:rsid w:val="009652DD"/>
    <w:rsid w:val="0096652C"/>
    <w:rsid w:val="009710A7"/>
    <w:rsid w:val="0097134A"/>
    <w:rsid w:val="00972FBA"/>
    <w:rsid w:val="00974269"/>
    <w:rsid w:val="00974A9C"/>
    <w:rsid w:val="0097619F"/>
    <w:rsid w:val="0098216A"/>
    <w:rsid w:val="00987764"/>
    <w:rsid w:val="009910BE"/>
    <w:rsid w:val="00991661"/>
    <w:rsid w:val="00992FC2"/>
    <w:rsid w:val="00993675"/>
    <w:rsid w:val="0099591F"/>
    <w:rsid w:val="00995A65"/>
    <w:rsid w:val="009A006F"/>
    <w:rsid w:val="009A0B36"/>
    <w:rsid w:val="009A115B"/>
    <w:rsid w:val="009A1739"/>
    <w:rsid w:val="009A3391"/>
    <w:rsid w:val="009A4690"/>
    <w:rsid w:val="009A4A3D"/>
    <w:rsid w:val="009A57CF"/>
    <w:rsid w:val="009A7663"/>
    <w:rsid w:val="009B1062"/>
    <w:rsid w:val="009B20AB"/>
    <w:rsid w:val="009B470E"/>
    <w:rsid w:val="009B7FEF"/>
    <w:rsid w:val="009C07BE"/>
    <w:rsid w:val="009C08A3"/>
    <w:rsid w:val="009C0A96"/>
    <w:rsid w:val="009C2008"/>
    <w:rsid w:val="009C705B"/>
    <w:rsid w:val="009D1468"/>
    <w:rsid w:val="009D1FFC"/>
    <w:rsid w:val="009D2ECD"/>
    <w:rsid w:val="009D5517"/>
    <w:rsid w:val="009D57ED"/>
    <w:rsid w:val="009D7B68"/>
    <w:rsid w:val="009E015B"/>
    <w:rsid w:val="009E017F"/>
    <w:rsid w:val="009E186C"/>
    <w:rsid w:val="009E3FAB"/>
    <w:rsid w:val="009E7E03"/>
    <w:rsid w:val="009F0C73"/>
    <w:rsid w:val="009F1760"/>
    <w:rsid w:val="009F2F86"/>
    <w:rsid w:val="00A0002E"/>
    <w:rsid w:val="00A01500"/>
    <w:rsid w:val="00A02E53"/>
    <w:rsid w:val="00A0469E"/>
    <w:rsid w:val="00A0484E"/>
    <w:rsid w:val="00A05CD3"/>
    <w:rsid w:val="00A1154C"/>
    <w:rsid w:val="00A130BC"/>
    <w:rsid w:val="00A13D9B"/>
    <w:rsid w:val="00A16748"/>
    <w:rsid w:val="00A17323"/>
    <w:rsid w:val="00A17892"/>
    <w:rsid w:val="00A205C9"/>
    <w:rsid w:val="00A2196E"/>
    <w:rsid w:val="00A3066A"/>
    <w:rsid w:val="00A3105C"/>
    <w:rsid w:val="00A31BBC"/>
    <w:rsid w:val="00A32B4B"/>
    <w:rsid w:val="00A3319D"/>
    <w:rsid w:val="00A338CD"/>
    <w:rsid w:val="00A34056"/>
    <w:rsid w:val="00A345CC"/>
    <w:rsid w:val="00A372CE"/>
    <w:rsid w:val="00A37C3C"/>
    <w:rsid w:val="00A40638"/>
    <w:rsid w:val="00A4175B"/>
    <w:rsid w:val="00A42060"/>
    <w:rsid w:val="00A431DC"/>
    <w:rsid w:val="00A44CB3"/>
    <w:rsid w:val="00A45175"/>
    <w:rsid w:val="00A46129"/>
    <w:rsid w:val="00A4643D"/>
    <w:rsid w:val="00A4715F"/>
    <w:rsid w:val="00A5128D"/>
    <w:rsid w:val="00A5266C"/>
    <w:rsid w:val="00A54DC4"/>
    <w:rsid w:val="00A54F23"/>
    <w:rsid w:val="00A570E1"/>
    <w:rsid w:val="00A57772"/>
    <w:rsid w:val="00A615AD"/>
    <w:rsid w:val="00A615EC"/>
    <w:rsid w:val="00A63E05"/>
    <w:rsid w:val="00A649BB"/>
    <w:rsid w:val="00A64DDB"/>
    <w:rsid w:val="00A65153"/>
    <w:rsid w:val="00A65C45"/>
    <w:rsid w:val="00A7256B"/>
    <w:rsid w:val="00A7510A"/>
    <w:rsid w:val="00A770E0"/>
    <w:rsid w:val="00A77AAF"/>
    <w:rsid w:val="00A8165D"/>
    <w:rsid w:val="00A81C86"/>
    <w:rsid w:val="00A822A2"/>
    <w:rsid w:val="00A8357F"/>
    <w:rsid w:val="00A937C8"/>
    <w:rsid w:val="00A96A83"/>
    <w:rsid w:val="00AA2A92"/>
    <w:rsid w:val="00AA5E31"/>
    <w:rsid w:val="00AA61EE"/>
    <w:rsid w:val="00AA7971"/>
    <w:rsid w:val="00AB0396"/>
    <w:rsid w:val="00AB200B"/>
    <w:rsid w:val="00AB3A96"/>
    <w:rsid w:val="00AB4DE4"/>
    <w:rsid w:val="00AB586F"/>
    <w:rsid w:val="00AB6184"/>
    <w:rsid w:val="00AC0544"/>
    <w:rsid w:val="00AC10A1"/>
    <w:rsid w:val="00AC2020"/>
    <w:rsid w:val="00AC5537"/>
    <w:rsid w:val="00AC5A04"/>
    <w:rsid w:val="00AC66B7"/>
    <w:rsid w:val="00AD0931"/>
    <w:rsid w:val="00AD3853"/>
    <w:rsid w:val="00AD4C91"/>
    <w:rsid w:val="00AD7002"/>
    <w:rsid w:val="00AE5A63"/>
    <w:rsid w:val="00AF0623"/>
    <w:rsid w:val="00AF0978"/>
    <w:rsid w:val="00AF11C2"/>
    <w:rsid w:val="00AF1CA5"/>
    <w:rsid w:val="00AF29A8"/>
    <w:rsid w:val="00AF330E"/>
    <w:rsid w:val="00AF40A8"/>
    <w:rsid w:val="00B000FA"/>
    <w:rsid w:val="00B00BF9"/>
    <w:rsid w:val="00B030BF"/>
    <w:rsid w:val="00B04E72"/>
    <w:rsid w:val="00B05798"/>
    <w:rsid w:val="00B05834"/>
    <w:rsid w:val="00B11FA0"/>
    <w:rsid w:val="00B12778"/>
    <w:rsid w:val="00B16DC2"/>
    <w:rsid w:val="00B16DC4"/>
    <w:rsid w:val="00B17613"/>
    <w:rsid w:val="00B23A29"/>
    <w:rsid w:val="00B248B0"/>
    <w:rsid w:val="00B260E8"/>
    <w:rsid w:val="00B26AC1"/>
    <w:rsid w:val="00B30CB1"/>
    <w:rsid w:val="00B31F29"/>
    <w:rsid w:val="00B40F23"/>
    <w:rsid w:val="00B41816"/>
    <w:rsid w:val="00B43170"/>
    <w:rsid w:val="00B47EB4"/>
    <w:rsid w:val="00B518D4"/>
    <w:rsid w:val="00B51F5C"/>
    <w:rsid w:val="00B5389A"/>
    <w:rsid w:val="00B54CD3"/>
    <w:rsid w:val="00B5548C"/>
    <w:rsid w:val="00B55D22"/>
    <w:rsid w:val="00B56067"/>
    <w:rsid w:val="00B56E24"/>
    <w:rsid w:val="00B573D3"/>
    <w:rsid w:val="00B57E4F"/>
    <w:rsid w:val="00B614AC"/>
    <w:rsid w:val="00B62104"/>
    <w:rsid w:val="00B62747"/>
    <w:rsid w:val="00B64251"/>
    <w:rsid w:val="00B65182"/>
    <w:rsid w:val="00B65E49"/>
    <w:rsid w:val="00B6624A"/>
    <w:rsid w:val="00B721BE"/>
    <w:rsid w:val="00B73EA4"/>
    <w:rsid w:val="00B74518"/>
    <w:rsid w:val="00B74D31"/>
    <w:rsid w:val="00B764B9"/>
    <w:rsid w:val="00B7694F"/>
    <w:rsid w:val="00B77F3C"/>
    <w:rsid w:val="00B80EE7"/>
    <w:rsid w:val="00B8188C"/>
    <w:rsid w:val="00B83728"/>
    <w:rsid w:val="00B84D64"/>
    <w:rsid w:val="00B85464"/>
    <w:rsid w:val="00B91ACC"/>
    <w:rsid w:val="00B941C7"/>
    <w:rsid w:val="00B941D7"/>
    <w:rsid w:val="00B9659F"/>
    <w:rsid w:val="00B97E43"/>
    <w:rsid w:val="00BA04E6"/>
    <w:rsid w:val="00BA506A"/>
    <w:rsid w:val="00BA59A3"/>
    <w:rsid w:val="00BB0FAB"/>
    <w:rsid w:val="00BB288C"/>
    <w:rsid w:val="00BB5D42"/>
    <w:rsid w:val="00BB7B01"/>
    <w:rsid w:val="00BC19F9"/>
    <w:rsid w:val="00BC35C7"/>
    <w:rsid w:val="00BC3E91"/>
    <w:rsid w:val="00BC56C3"/>
    <w:rsid w:val="00BC5CBD"/>
    <w:rsid w:val="00BC62A2"/>
    <w:rsid w:val="00BD3293"/>
    <w:rsid w:val="00BD3C38"/>
    <w:rsid w:val="00BD3C91"/>
    <w:rsid w:val="00BD3FB4"/>
    <w:rsid w:val="00BD789B"/>
    <w:rsid w:val="00BE256F"/>
    <w:rsid w:val="00BE375E"/>
    <w:rsid w:val="00BE5F1B"/>
    <w:rsid w:val="00BE66A8"/>
    <w:rsid w:val="00BE6E56"/>
    <w:rsid w:val="00BF042D"/>
    <w:rsid w:val="00BF06A9"/>
    <w:rsid w:val="00BF0756"/>
    <w:rsid w:val="00BF0960"/>
    <w:rsid w:val="00BF0B27"/>
    <w:rsid w:val="00BF2B7B"/>
    <w:rsid w:val="00BF36FA"/>
    <w:rsid w:val="00BF3BC0"/>
    <w:rsid w:val="00BF5966"/>
    <w:rsid w:val="00BF66A5"/>
    <w:rsid w:val="00BF6772"/>
    <w:rsid w:val="00BF67AB"/>
    <w:rsid w:val="00BF7A07"/>
    <w:rsid w:val="00C01549"/>
    <w:rsid w:val="00C0518F"/>
    <w:rsid w:val="00C067FB"/>
    <w:rsid w:val="00C07C57"/>
    <w:rsid w:val="00C07C77"/>
    <w:rsid w:val="00C12468"/>
    <w:rsid w:val="00C15E37"/>
    <w:rsid w:val="00C168C4"/>
    <w:rsid w:val="00C218F9"/>
    <w:rsid w:val="00C2699F"/>
    <w:rsid w:val="00C328A3"/>
    <w:rsid w:val="00C35910"/>
    <w:rsid w:val="00C36576"/>
    <w:rsid w:val="00C366C4"/>
    <w:rsid w:val="00C3780B"/>
    <w:rsid w:val="00C42B5E"/>
    <w:rsid w:val="00C47D4B"/>
    <w:rsid w:val="00C50A3D"/>
    <w:rsid w:val="00C53136"/>
    <w:rsid w:val="00C550C1"/>
    <w:rsid w:val="00C56806"/>
    <w:rsid w:val="00C61F25"/>
    <w:rsid w:val="00C6387A"/>
    <w:rsid w:val="00C65430"/>
    <w:rsid w:val="00C654C3"/>
    <w:rsid w:val="00C677F8"/>
    <w:rsid w:val="00C7454D"/>
    <w:rsid w:val="00C74A33"/>
    <w:rsid w:val="00C74D07"/>
    <w:rsid w:val="00C75EE3"/>
    <w:rsid w:val="00C75FA2"/>
    <w:rsid w:val="00C768D9"/>
    <w:rsid w:val="00C768F4"/>
    <w:rsid w:val="00C80414"/>
    <w:rsid w:val="00C82E62"/>
    <w:rsid w:val="00C83336"/>
    <w:rsid w:val="00C8494E"/>
    <w:rsid w:val="00C858F6"/>
    <w:rsid w:val="00C86FD5"/>
    <w:rsid w:val="00C92BBD"/>
    <w:rsid w:val="00C930A7"/>
    <w:rsid w:val="00C96BCF"/>
    <w:rsid w:val="00C97A02"/>
    <w:rsid w:val="00CA0DA4"/>
    <w:rsid w:val="00CA0F5D"/>
    <w:rsid w:val="00CA3F83"/>
    <w:rsid w:val="00CA4EC0"/>
    <w:rsid w:val="00CA5908"/>
    <w:rsid w:val="00CA67F8"/>
    <w:rsid w:val="00CA6D9F"/>
    <w:rsid w:val="00CA7C69"/>
    <w:rsid w:val="00CB0070"/>
    <w:rsid w:val="00CB03FA"/>
    <w:rsid w:val="00CB11BF"/>
    <w:rsid w:val="00CB1709"/>
    <w:rsid w:val="00CB2ECB"/>
    <w:rsid w:val="00CB35B2"/>
    <w:rsid w:val="00CB7DEE"/>
    <w:rsid w:val="00CC22BE"/>
    <w:rsid w:val="00CC4347"/>
    <w:rsid w:val="00CC43F1"/>
    <w:rsid w:val="00CC4ECE"/>
    <w:rsid w:val="00CC74A6"/>
    <w:rsid w:val="00CC7819"/>
    <w:rsid w:val="00CD02D7"/>
    <w:rsid w:val="00CD1648"/>
    <w:rsid w:val="00CD1AAE"/>
    <w:rsid w:val="00CD1DF6"/>
    <w:rsid w:val="00CD27F6"/>
    <w:rsid w:val="00CD498B"/>
    <w:rsid w:val="00CD49AB"/>
    <w:rsid w:val="00CE1D46"/>
    <w:rsid w:val="00CE1FFA"/>
    <w:rsid w:val="00CE521F"/>
    <w:rsid w:val="00CE5469"/>
    <w:rsid w:val="00CF167B"/>
    <w:rsid w:val="00CF3697"/>
    <w:rsid w:val="00CF3CA1"/>
    <w:rsid w:val="00CF5DC6"/>
    <w:rsid w:val="00CF5E4B"/>
    <w:rsid w:val="00CF753C"/>
    <w:rsid w:val="00CF7A73"/>
    <w:rsid w:val="00CF7EE4"/>
    <w:rsid w:val="00D00D80"/>
    <w:rsid w:val="00D0103B"/>
    <w:rsid w:val="00D03E55"/>
    <w:rsid w:val="00D052F7"/>
    <w:rsid w:val="00D05866"/>
    <w:rsid w:val="00D0634E"/>
    <w:rsid w:val="00D06457"/>
    <w:rsid w:val="00D06F99"/>
    <w:rsid w:val="00D0798D"/>
    <w:rsid w:val="00D07D1E"/>
    <w:rsid w:val="00D122E6"/>
    <w:rsid w:val="00D124F1"/>
    <w:rsid w:val="00D12602"/>
    <w:rsid w:val="00D13764"/>
    <w:rsid w:val="00D14F4D"/>
    <w:rsid w:val="00D16C67"/>
    <w:rsid w:val="00D173AC"/>
    <w:rsid w:val="00D206B1"/>
    <w:rsid w:val="00D246FF"/>
    <w:rsid w:val="00D267BC"/>
    <w:rsid w:val="00D27AE3"/>
    <w:rsid w:val="00D3015C"/>
    <w:rsid w:val="00D311C4"/>
    <w:rsid w:val="00D33A24"/>
    <w:rsid w:val="00D33BBD"/>
    <w:rsid w:val="00D36A83"/>
    <w:rsid w:val="00D4064F"/>
    <w:rsid w:val="00D417BB"/>
    <w:rsid w:val="00D44F0C"/>
    <w:rsid w:val="00D506D7"/>
    <w:rsid w:val="00D520FB"/>
    <w:rsid w:val="00D54209"/>
    <w:rsid w:val="00D55B2A"/>
    <w:rsid w:val="00D5734D"/>
    <w:rsid w:val="00D61738"/>
    <w:rsid w:val="00D62CF1"/>
    <w:rsid w:val="00D676EF"/>
    <w:rsid w:val="00D71A9D"/>
    <w:rsid w:val="00D73947"/>
    <w:rsid w:val="00D758CC"/>
    <w:rsid w:val="00D766B4"/>
    <w:rsid w:val="00D77733"/>
    <w:rsid w:val="00D81D83"/>
    <w:rsid w:val="00D83177"/>
    <w:rsid w:val="00D83D96"/>
    <w:rsid w:val="00D84363"/>
    <w:rsid w:val="00D86779"/>
    <w:rsid w:val="00D90D47"/>
    <w:rsid w:val="00D92CB6"/>
    <w:rsid w:val="00D95BB6"/>
    <w:rsid w:val="00D96C90"/>
    <w:rsid w:val="00DA0745"/>
    <w:rsid w:val="00DA0EAA"/>
    <w:rsid w:val="00DA269A"/>
    <w:rsid w:val="00DA421C"/>
    <w:rsid w:val="00DA662B"/>
    <w:rsid w:val="00DA6764"/>
    <w:rsid w:val="00DB193C"/>
    <w:rsid w:val="00DB1FDF"/>
    <w:rsid w:val="00DB65B8"/>
    <w:rsid w:val="00DB798E"/>
    <w:rsid w:val="00DB7B1F"/>
    <w:rsid w:val="00DC34D7"/>
    <w:rsid w:val="00DC38C1"/>
    <w:rsid w:val="00DC45DD"/>
    <w:rsid w:val="00DC77E8"/>
    <w:rsid w:val="00DD15BD"/>
    <w:rsid w:val="00DD1CD1"/>
    <w:rsid w:val="00DD227F"/>
    <w:rsid w:val="00DD2740"/>
    <w:rsid w:val="00DD3F4D"/>
    <w:rsid w:val="00DE2750"/>
    <w:rsid w:val="00DE29B7"/>
    <w:rsid w:val="00DE39E9"/>
    <w:rsid w:val="00DE3A69"/>
    <w:rsid w:val="00DE3EF7"/>
    <w:rsid w:val="00DE5460"/>
    <w:rsid w:val="00DE5549"/>
    <w:rsid w:val="00DE6ACF"/>
    <w:rsid w:val="00DE6B26"/>
    <w:rsid w:val="00DF0887"/>
    <w:rsid w:val="00DF0D9A"/>
    <w:rsid w:val="00DF3A5F"/>
    <w:rsid w:val="00DF3ACB"/>
    <w:rsid w:val="00DF4A54"/>
    <w:rsid w:val="00DF4E64"/>
    <w:rsid w:val="00E0448A"/>
    <w:rsid w:val="00E0632E"/>
    <w:rsid w:val="00E07EFA"/>
    <w:rsid w:val="00E11108"/>
    <w:rsid w:val="00E12D68"/>
    <w:rsid w:val="00E12DA2"/>
    <w:rsid w:val="00E12DB1"/>
    <w:rsid w:val="00E15D42"/>
    <w:rsid w:val="00E16D22"/>
    <w:rsid w:val="00E173FC"/>
    <w:rsid w:val="00E25378"/>
    <w:rsid w:val="00E25826"/>
    <w:rsid w:val="00E26C0F"/>
    <w:rsid w:val="00E27019"/>
    <w:rsid w:val="00E2757C"/>
    <w:rsid w:val="00E31A8E"/>
    <w:rsid w:val="00E33908"/>
    <w:rsid w:val="00E3436C"/>
    <w:rsid w:val="00E350EE"/>
    <w:rsid w:val="00E35405"/>
    <w:rsid w:val="00E357D5"/>
    <w:rsid w:val="00E35931"/>
    <w:rsid w:val="00E3754A"/>
    <w:rsid w:val="00E376B3"/>
    <w:rsid w:val="00E412FB"/>
    <w:rsid w:val="00E42EB0"/>
    <w:rsid w:val="00E44421"/>
    <w:rsid w:val="00E44CC0"/>
    <w:rsid w:val="00E45478"/>
    <w:rsid w:val="00E4594B"/>
    <w:rsid w:val="00E50F01"/>
    <w:rsid w:val="00E51419"/>
    <w:rsid w:val="00E51D49"/>
    <w:rsid w:val="00E5273B"/>
    <w:rsid w:val="00E64FFC"/>
    <w:rsid w:val="00E655E6"/>
    <w:rsid w:val="00E65EBE"/>
    <w:rsid w:val="00E66E79"/>
    <w:rsid w:val="00E67EAF"/>
    <w:rsid w:val="00E73983"/>
    <w:rsid w:val="00E74AE3"/>
    <w:rsid w:val="00E74E65"/>
    <w:rsid w:val="00E758DC"/>
    <w:rsid w:val="00E8180F"/>
    <w:rsid w:val="00E864A6"/>
    <w:rsid w:val="00E86524"/>
    <w:rsid w:val="00E86F3F"/>
    <w:rsid w:val="00E86FB4"/>
    <w:rsid w:val="00E915DD"/>
    <w:rsid w:val="00E9360C"/>
    <w:rsid w:val="00E952C4"/>
    <w:rsid w:val="00E9532A"/>
    <w:rsid w:val="00E96648"/>
    <w:rsid w:val="00E96722"/>
    <w:rsid w:val="00EA0D8B"/>
    <w:rsid w:val="00EA0ECE"/>
    <w:rsid w:val="00EA208F"/>
    <w:rsid w:val="00EA447E"/>
    <w:rsid w:val="00EA4825"/>
    <w:rsid w:val="00EA6246"/>
    <w:rsid w:val="00EA7B42"/>
    <w:rsid w:val="00EB1055"/>
    <w:rsid w:val="00EB2BA6"/>
    <w:rsid w:val="00EB5787"/>
    <w:rsid w:val="00EB7429"/>
    <w:rsid w:val="00EB7982"/>
    <w:rsid w:val="00EC022C"/>
    <w:rsid w:val="00EC17AB"/>
    <w:rsid w:val="00EC2CC3"/>
    <w:rsid w:val="00EC400D"/>
    <w:rsid w:val="00EC5832"/>
    <w:rsid w:val="00EC6575"/>
    <w:rsid w:val="00EC75CF"/>
    <w:rsid w:val="00ED235E"/>
    <w:rsid w:val="00ED56E5"/>
    <w:rsid w:val="00ED5ABC"/>
    <w:rsid w:val="00ED7A7F"/>
    <w:rsid w:val="00EE04BE"/>
    <w:rsid w:val="00EE196F"/>
    <w:rsid w:val="00EE25EE"/>
    <w:rsid w:val="00EE31B3"/>
    <w:rsid w:val="00EE3C38"/>
    <w:rsid w:val="00EE3D0D"/>
    <w:rsid w:val="00EE5C8E"/>
    <w:rsid w:val="00EE73B0"/>
    <w:rsid w:val="00EE752E"/>
    <w:rsid w:val="00EE7D40"/>
    <w:rsid w:val="00EF13F1"/>
    <w:rsid w:val="00EF1C03"/>
    <w:rsid w:val="00EF1E71"/>
    <w:rsid w:val="00EF231A"/>
    <w:rsid w:val="00EF29DE"/>
    <w:rsid w:val="00EF342C"/>
    <w:rsid w:val="00EF5940"/>
    <w:rsid w:val="00EF5B9E"/>
    <w:rsid w:val="00EF739B"/>
    <w:rsid w:val="00F01532"/>
    <w:rsid w:val="00F01BF8"/>
    <w:rsid w:val="00F03930"/>
    <w:rsid w:val="00F03B9C"/>
    <w:rsid w:val="00F04B68"/>
    <w:rsid w:val="00F057BA"/>
    <w:rsid w:val="00F06468"/>
    <w:rsid w:val="00F065B2"/>
    <w:rsid w:val="00F06B75"/>
    <w:rsid w:val="00F06E7C"/>
    <w:rsid w:val="00F0751F"/>
    <w:rsid w:val="00F114AA"/>
    <w:rsid w:val="00F11AFB"/>
    <w:rsid w:val="00F20C99"/>
    <w:rsid w:val="00F24C07"/>
    <w:rsid w:val="00F24F7D"/>
    <w:rsid w:val="00F26A9F"/>
    <w:rsid w:val="00F26FE5"/>
    <w:rsid w:val="00F306C5"/>
    <w:rsid w:val="00F30CA3"/>
    <w:rsid w:val="00F30D89"/>
    <w:rsid w:val="00F30F19"/>
    <w:rsid w:val="00F329B2"/>
    <w:rsid w:val="00F32B2B"/>
    <w:rsid w:val="00F3472D"/>
    <w:rsid w:val="00F36B8E"/>
    <w:rsid w:val="00F446F8"/>
    <w:rsid w:val="00F460B9"/>
    <w:rsid w:val="00F478B3"/>
    <w:rsid w:val="00F52B59"/>
    <w:rsid w:val="00F5516E"/>
    <w:rsid w:val="00F56955"/>
    <w:rsid w:val="00F57EF0"/>
    <w:rsid w:val="00F62262"/>
    <w:rsid w:val="00F62F6A"/>
    <w:rsid w:val="00F630CE"/>
    <w:rsid w:val="00F63597"/>
    <w:rsid w:val="00F64CA1"/>
    <w:rsid w:val="00F6696C"/>
    <w:rsid w:val="00F67149"/>
    <w:rsid w:val="00F67A68"/>
    <w:rsid w:val="00F7136D"/>
    <w:rsid w:val="00F71BDA"/>
    <w:rsid w:val="00F71D58"/>
    <w:rsid w:val="00F765AA"/>
    <w:rsid w:val="00F773D8"/>
    <w:rsid w:val="00F80088"/>
    <w:rsid w:val="00F83DC6"/>
    <w:rsid w:val="00F86AC7"/>
    <w:rsid w:val="00F87ABC"/>
    <w:rsid w:val="00F87B4C"/>
    <w:rsid w:val="00F96B5F"/>
    <w:rsid w:val="00FA0E07"/>
    <w:rsid w:val="00FA1067"/>
    <w:rsid w:val="00FA5CBA"/>
    <w:rsid w:val="00FA6E2C"/>
    <w:rsid w:val="00FA7A21"/>
    <w:rsid w:val="00FB49B9"/>
    <w:rsid w:val="00FB63E9"/>
    <w:rsid w:val="00FB64CB"/>
    <w:rsid w:val="00FB6911"/>
    <w:rsid w:val="00FB7FC0"/>
    <w:rsid w:val="00FC0D39"/>
    <w:rsid w:val="00FC1D4A"/>
    <w:rsid w:val="00FC1EE8"/>
    <w:rsid w:val="00FC4CC0"/>
    <w:rsid w:val="00FC6DA4"/>
    <w:rsid w:val="00FD20E0"/>
    <w:rsid w:val="00FD2113"/>
    <w:rsid w:val="00FD4079"/>
    <w:rsid w:val="00FD40D8"/>
    <w:rsid w:val="00FD419C"/>
    <w:rsid w:val="00FD6783"/>
    <w:rsid w:val="00FD7E86"/>
    <w:rsid w:val="00FE4553"/>
    <w:rsid w:val="00FE4FD4"/>
    <w:rsid w:val="00FE5648"/>
    <w:rsid w:val="00FE6062"/>
    <w:rsid w:val="00FF052F"/>
    <w:rsid w:val="00FF0E8E"/>
    <w:rsid w:val="00FF176F"/>
    <w:rsid w:val="00FF2322"/>
    <w:rsid w:val="00FF34A3"/>
    <w:rsid w:val="00FF46C6"/>
    <w:rsid w:val="00FF645B"/>
    <w:rsid w:val="00FF6827"/>
    <w:rsid w:val="00FF6A1F"/>
    <w:rsid w:val="00FF7DAB"/>
    <w:rsid w:val="02A683E8"/>
    <w:rsid w:val="05989428"/>
    <w:rsid w:val="06884C38"/>
    <w:rsid w:val="085FB865"/>
    <w:rsid w:val="10E9F40B"/>
    <w:rsid w:val="1113FD73"/>
    <w:rsid w:val="134C6084"/>
    <w:rsid w:val="14983657"/>
    <w:rsid w:val="1A7A154C"/>
    <w:rsid w:val="1DA4F6BF"/>
    <w:rsid w:val="1F99C7D9"/>
    <w:rsid w:val="21DE1279"/>
    <w:rsid w:val="25A23438"/>
    <w:rsid w:val="269825A9"/>
    <w:rsid w:val="2729FB9F"/>
    <w:rsid w:val="2A58E596"/>
    <w:rsid w:val="2AAC6068"/>
    <w:rsid w:val="2E8AEB3B"/>
    <w:rsid w:val="2FC65FC5"/>
    <w:rsid w:val="3115E9E1"/>
    <w:rsid w:val="35E2E080"/>
    <w:rsid w:val="361D66BF"/>
    <w:rsid w:val="39DA9F41"/>
    <w:rsid w:val="3E2C4D75"/>
    <w:rsid w:val="408E6800"/>
    <w:rsid w:val="4F733303"/>
    <w:rsid w:val="536F78BF"/>
    <w:rsid w:val="55A9F994"/>
    <w:rsid w:val="57DDE0BE"/>
    <w:rsid w:val="6BE4DC63"/>
    <w:rsid w:val="6BE7DEB1"/>
    <w:rsid w:val="73386D8B"/>
    <w:rsid w:val="7768FB48"/>
    <w:rsid w:val="7FD0C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68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A9"/>
  </w:style>
  <w:style w:type="paragraph" w:styleId="Ttulo1">
    <w:name w:val="heading 1"/>
    <w:basedOn w:val="Lista"/>
    <w:next w:val="Prrafo"/>
    <w:link w:val="Ttulo1Car"/>
    <w:uiPriority w:val="9"/>
    <w:qFormat/>
    <w:rsid w:val="00830538"/>
    <w:pPr>
      <w:numPr>
        <w:numId w:val="17"/>
      </w:numPr>
      <w:spacing w:before="600" w:line="288" w:lineRule="auto"/>
      <w:ind w:left="432"/>
      <w:outlineLvl w:val="0"/>
    </w:pPr>
    <w:rPr>
      <w:rFonts w:ascii="Dax-Regular" w:hAnsi="Dax-Regular"/>
      <w:b/>
      <w:caps/>
      <w:sz w:val="40"/>
      <w:szCs w:val="40"/>
      <w:u w:color="FFD506"/>
    </w:rPr>
  </w:style>
  <w:style w:type="paragraph" w:styleId="Ttulo2">
    <w:name w:val="heading 2"/>
    <w:basedOn w:val="Lista"/>
    <w:next w:val="Prrafo"/>
    <w:link w:val="Ttulo2Car"/>
    <w:uiPriority w:val="9"/>
    <w:unhideWhenUsed/>
    <w:qFormat/>
    <w:rsid w:val="00830538"/>
    <w:pPr>
      <w:numPr>
        <w:ilvl w:val="1"/>
        <w:numId w:val="17"/>
      </w:numPr>
      <w:spacing w:before="600" w:line="288" w:lineRule="auto"/>
      <w:jc w:val="both"/>
      <w:outlineLvl w:val="1"/>
    </w:pPr>
    <w:rPr>
      <w:rFonts w:ascii="Dax-Regular" w:hAnsi="Dax-Regular"/>
      <w:bCs/>
      <w:caps/>
      <w:sz w:val="36"/>
      <w:szCs w:val="36"/>
      <w:u w:val="thick" w:color="FFD506"/>
    </w:rPr>
  </w:style>
  <w:style w:type="paragraph" w:styleId="Ttulo3">
    <w:name w:val="heading 3"/>
    <w:basedOn w:val="Cita"/>
    <w:next w:val="Prrafo"/>
    <w:link w:val="Ttulo3Car"/>
    <w:uiPriority w:val="9"/>
    <w:unhideWhenUsed/>
    <w:qFormat/>
    <w:rsid w:val="00830538"/>
    <w:pPr>
      <w:numPr>
        <w:ilvl w:val="2"/>
        <w:numId w:val="17"/>
      </w:numPr>
      <w:outlineLvl w:val="2"/>
    </w:pPr>
    <w:rPr>
      <w:caps/>
      <w:color w:val="auto"/>
      <w:sz w:val="28"/>
      <w:u w:val="single"/>
    </w:rPr>
  </w:style>
  <w:style w:type="paragraph" w:styleId="Ttulo4">
    <w:name w:val="heading 4"/>
    <w:basedOn w:val="Normal"/>
    <w:next w:val="Prrafo"/>
    <w:link w:val="Ttulo4Car"/>
    <w:uiPriority w:val="9"/>
    <w:unhideWhenUsed/>
    <w:qFormat/>
    <w:rsid w:val="00155EC4"/>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qFormat/>
    <w:rsid w:val="00AA5E31"/>
    <w:pPr>
      <w:keepNext/>
      <w:keepLines/>
      <w:numPr>
        <w:ilvl w:val="4"/>
        <w:numId w:val="17"/>
      </w:numPr>
      <w:spacing w:before="200" w:after="0" w:line="276" w:lineRule="auto"/>
      <w:jc w:val="both"/>
      <w:outlineLvl w:val="4"/>
    </w:pPr>
    <w:rPr>
      <w:rFonts w:ascii="Cambria" w:eastAsia="SimSun" w:hAnsi="Cambria" w:cs="Cambria"/>
      <w:sz w:val="24"/>
      <w:szCs w:val="24"/>
      <w:lang w:val="es-ES_tradnl" w:eastAsia="es-ES"/>
    </w:rPr>
  </w:style>
  <w:style w:type="paragraph" w:styleId="Ttulo6">
    <w:name w:val="heading 6"/>
    <w:basedOn w:val="Normal"/>
    <w:next w:val="Normal"/>
    <w:link w:val="Ttulo6Car"/>
    <w:uiPriority w:val="9"/>
    <w:unhideWhenUsed/>
    <w:qFormat/>
    <w:rsid w:val="00EA0ECE"/>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A0ECE"/>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A0ECE"/>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A0ECE"/>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3F0E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EF3"/>
  </w:style>
  <w:style w:type="paragraph" w:styleId="Piedepgina">
    <w:name w:val="footer"/>
    <w:basedOn w:val="Normal"/>
    <w:link w:val="PiedepginaCar"/>
    <w:uiPriority w:val="99"/>
    <w:unhideWhenUsed/>
    <w:rsid w:val="003F0E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EF3"/>
  </w:style>
  <w:style w:type="paragraph" w:styleId="Lista">
    <w:name w:val="List"/>
    <w:basedOn w:val="Normal"/>
    <w:uiPriority w:val="99"/>
    <w:unhideWhenUsed/>
    <w:rsid w:val="00254EBA"/>
    <w:pPr>
      <w:ind w:left="283" w:hanging="283"/>
      <w:contextualSpacing/>
    </w:pPr>
  </w:style>
  <w:style w:type="table" w:styleId="Tablaconcuadrcula">
    <w:name w:val="Table Grid"/>
    <w:basedOn w:val="Tablanormal"/>
    <w:uiPriority w:val="59"/>
    <w:rsid w:val="00F7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274AB"/>
    <w:pPr>
      <w:numPr>
        <w:numId w:val="3"/>
      </w:numPr>
      <w:spacing w:after="60" w:line="288" w:lineRule="auto"/>
      <w:jc w:val="both"/>
    </w:pPr>
    <w:rPr>
      <w:rFonts w:ascii="Dax-Regular" w:hAnsi="Dax-Regular"/>
      <w:sz w:val="20"/>
      <w:szCs w:val="20"/>
      <w:lang w:eastAsia="es-AR"/>
    </w:rPr>
  </w:style>
  <w:style w:type="paragraph" w:styleId="Textodeglobo">
    <w:name w:val="Balloon Text"/>
    <w:basedOn w:val="Normal"/>
    <w:link w:val="TextodegloboCar"/>
    <w:uiPriority w:val="99"/>
    <w:unhideWhenUsed/>
    <w:rsid w:val="009C0A96"/>
    <w:pPr>
      <w:spacing w:before="120" w:after="0" w:line="240" w:lineRule="auto"/>
      <w:jc w:val="both"/>
    </w:pPr>
    <w:rPr>
      <w:rFonts w:ascii="Tahoma" w:eastAsia="SimSun" w:hAnsi="Tahoma" w:cs="Times New Roman"/>
      <w:sz w:val="16"/>
      <w:szCs w:val="16"/>
      <w:lang w:val="es-AR" w:eastAsia="zh-CN"/>
    </w:rPr>
  </w:style>
  <w:style w:type="character" w:customStyle="1" w:styleId="TextodegloboCar">
    <w:name w:val="Texto de globo Car"/>
    <w:basedOn w:val="Fuentedeprrafopredeter"/>
    <w:link w:val="Textodeglobo"/>
    <w:uiPriority w:val="99"/>
    <w:rsid w:val="009C0A96"/>
    <w:rPr>
      <w:rFonts w:ascii="Tahoma" w:eastAsia="SimSun" w:hAnsi="Tahoma" w:cs="Times New Roman"/>
      <w:sz w:val="16"/>
      <w:szCs w:val="16"/>
      <w:lang w:val="es-AR" w:eastAsia="zh-CN"/>
    </w:rPr>
  </w:style>
  <w:style w:type="paragraph" w:customStyle="1" w:styleId="Default">
    <w:name w:val="Default"/>
    <w:rsid w:val="00052E68"/>
    <w:pPr>
      <w:autoSpaceDE w:val="0"/>
      <w:autoSpaceDN w:val="0"/>
      <w:adjustRightInd w:val="0"/>
      <w:spacing w:after="0" w:line="240" w:lineRule="auto"/>
    </w:pPr>
    <w:rPr>
      <w:rFonts w:ascii="Arial Unicode MS" w:eastAsia="Arial Unicode MS" w:hAnsi="Calibri" w:cs="Arial Unicode MS"/>
      <w:color w:val="000000"/>
      <w:sz w:val="24"/>
      <w:szCs w:val="24"/>
      <w:lang w:eastAsia="es-ES"/>
    </w:rPr>
  </w:style>
  <w:style w:type="paragraph" w:styleId="Sinespaciado">
    <w:name w:val="No Spacing"/>
    <w:link w:val="SinespaciadoCar"/>
    <w:uiPriority w:val="1"/>
    <w:qFormat/>
    <w:rsid w:val="00302482"/>
    <w:pPr>
      <w:spacing w:before="120" w:after="120" w:line="360" w:lineRule="auto"/>
      <w:jc w:val="both"/>
    </w:pPr>
    <w:rPr>
      <w:rFonts w:ascii="Roboto Light" w:eastAsia="SimSun" w:hAnsi="Roboto Light" w:cs="Times New Roman"/>
      <w:sz w:val="24"/>
      <w:lang w:val="es-AR" w:eastAsia="zh-CN"/>
    </w:rPr>
  </w:style>
  <w:style w:type="character" w:styleId="Refdecomentario">
    <w:name w:val="annotation reference"/>
    <w:basedOn w:val="Fuentedeprrafopredeter"/>
    <w:uiPriority w:val="99"/>
    <w:unhideWhenUsed/>
    <w:qFormat/>
    <w:rsid w:val="00DE39E9"/>
    <w:rPr>
      <w:sz w:val="16"/>
      <w:szCs w:val="16"/>
    </w:rPr>
  </w:style>
  <w:style w:type="paragraph" w:styleId="Textocomentario">
    <w:name w:val="annotation text"/>
    <w:basedOn w:val="Normal"/>
    <w:link w:val="TextocomentarioCar"/>
    <w:uiPriority w:val="99"/>
    <w:unhideWhenUsed/>
    <w:qFormat/>
    <w:rsid w:val="00DE39E9"/>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DE39E9"/>
    <w:rPr>
      <w:sz w:val="20"/>
      <w:szCs w:val="20"/>
    </w:rPr>
  </w:style>
  <w:style w:type="paragraph" w:styleId="Asuntodelcomentario">
    <w:name w:val="annotation subject"/>
    <w:basedOn w:val="Textocomentario"/>
    <w:next w:val="Textocomentario"/>
    <w:link w:val="AsuntodelcomentarioCar"/>
    <w:uiPriority w:val="99"/>
    <w:semiHidden/>
    <w:unhideWhenUsed/>
    <w:rsid w:val="00DE39E9"/>
    <w:rPr>
      <w:b/>
      <w:bCs/>
    </w:rPr>
  </w:style>
  <w:style w:type="character" w:customStyle="1" w:styleId="AsuntodelcomentarioCar">
    <w:name w:val="Asunto del comentario Car"/>
    <w:basedOn w:val="TextocomentarioCar"/>
    <w:link w:val="Asuntodelcomentario"/>
    <w:uiPriority w:val="99"/>
    <w:semiHidden/>
    <w:rsid w:val="00DE39E9"/>
    <w:rPr>
      <w:b/>
      <w:bCs/>
      <w:sz w:val="20"/>
      <w:szCs w:val="20"/>
    </w:rPr>
  </w:style>
  <w:style w:type="paragraph" w:customStyle="1" w:styleId="Descripcin1">
    <w:name w:val="Descripción1"/>
    <w:basedOn w:val="Normal"/>
    <w:next w:val="Normal"/>
    <w:uiPriority w:val="99"/>
    <w:unhideWhenUsed/>
    <w:qFormat/>
    <w:rsid w:val="0065585B"/>
    <w:pPr>
      <w:spacing w:before="120" w:after="120" w:line="240" w:lineRule="auto"/>
      <w:jc w:val="center"/>
    </w:pPr>
    <w:rPr>
      <w:rFonts w:ascii="Roboto Light" w:eastAsia="SimSun" w:hAnsi="Roboto Light" w:cs="Times New Roman"/>
      <w:b/>
      <w:bCs/>
      <w:i/>
      <w:color w:val="C00000"/>
      <w:sz w:val="16"/>
      <w:szCs w:val="18"/>
      <w:lang w:val="es-AR" w:eastAsia="zh-CN"/>
    </w:rPr>
  </w:style>
  <w:style w:type="paragraph" w:styleId="Textonotapie">
    <w:name w:val="footnote text"/>
    <w:basedOn w:val="Normal"/>
    <w:link w:val="TextonotapieCar"/>
    <w:uiPriority w:val="99"/>
    <w:unhideWhenUsed/>
    <w:rsid w:val="00F32B2B"/>
    <w:pPr>
      <w:spacing w:after="0" w:line="240" w:lineRule="auto"/>
      <w:jc w:val="both"/>
    </w:pPr>
    <w:rPr>
      <w:rFonts w:ascii="Roboto Light" w:eastAsia="SimSun" w:hAnsi="Roboto Light" w:cs="Times New Roman"/>
      <w:sz w:val="20"/>
      <w:szCs w:val="20"/>
      <w:lang w:val="es-AR" w:eastAsia="zh-CN"/>
    </w:rPr>
  </w:style>
  <w:style w:type="character" w:customStyle="1" w:styleId="TextonotapieCar">
    <w:name w:val="Texto nota pie Car"/>
    <w:basedOn w:val="Fuentedeprrafopredeter"/>
    <w:link w:val="Textonotapie"/>
    <w:uiPriority w:val="99"/>
    <w:rsid w:val="00F32B2B"/>
    <w:rPr>
      <w:rFonts w:ascii="Roboto Light" w:eastAsia="SimSun" w:hAnsi="Roboto Light" w:cs="Times New Roman"/>
      <w:sz w:val="20"/>
      <w:szCs w:val="20"/>
      <w:lang w:val="es-AR" w:eastAsia="zh-CN"/>
    </w:rPr>
  </w:style>
  <w:style w:type="character" w:styleId="Refdenotaalpie">
    <w:name w:val="footnote reference"/>
    <w:uiPriority w:val="99"/>
    <w:unhideWhenUsed/>
    <w:rsid w:val="00F32B2B"/>
    <w:rPr>
      <w:vertAlign w:val="superscript"/>
    </w:rPr>
  </w:style>
  <w:style w:type="paragraph" w:styleId="NormalWeb">
    <w:name w:val="Normal (Web)"/>
    <w:basedOn w:val="Normal"/>
    <w:uiPriority w:val="99"/>
    <w:unhideWhenUsed/>
    <w:rsid w:val="00787A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unhideWhenUsed/>
    <w:rsid w:val="00027544"/>
    <w:rPr>
      <w:color w:val="6B9F25"/>
      <w:u w:val="single"/>
    </w:rPr>
  </w:style>
  <w:style w:type="character" w:styleId="Textoennegrita">
    <w:name w:val="Strong"/>
    <w:basedOn w:val="Fuentedeprrafopredeter"/>
    <w:uiPriority w:val="22"/>
    <w:qFormat/>
    <w:rsid w:val="007B46CD"/>
    <w:rPr>
      <w:b/>
      <w:bCs/>
      <w:color w:val="4A4A4A"/>
    </w:rPr>
  </w:style>
  <w:style w:type="paragraph" w:customStyle="1" w:styleId="Prrafodelista1">
    <w:name w:val="Párrafo de lista1"/>
    <w:basedOn w:val="Normal"/>
    <w:rsid w:val="00390027"/>
    <w:pPr>
      <w:spacing w:after="200" w:line="276" w:lineRule="auto"/>
      <w:ind w:left="720"/>
    </w:pPr>
    <w:rPr>
      <w:rFonts w:ascii="Calibri" w:eastAsia="Times New Roman" w:hAnsi="Calibri" w:cs="Times New Roman"/>
    </w:rPr>
  </w:style>
  <w:style w:type="character" w:customStyle="1" w:styleId="Ttulo5Car">
    <w:name w:val="Título 5 Car"/>
    <w:basedOn w:val="Fuentedeprrafopredeter"/>
    <w:link w:val="Ttulo5"/>
    <w:rsid w:val="00AA5E31"/>
    <w:rPr>
      <w:rFonts w:ascii="Cambria" w:eastAsia="SimSun" w:hAnsi="Cambria" w:cs="Cambria"/>
      <w:sz w:val="24"/>
      <w:szCs w:val="24"/>
      <w:lang w:val="es-ES_tradnl" w:eastAsia="es-ES"/>
    </w:rPr>
  </w:style>
  <w:style w:type="table" w:customStyle="1" w:styleId="Tablaconcuadrcula1">
    <w:name w:val="Tabla con cuadrícula1"/>
    <w:basedOn w:val="Tablanormal"/>
    <w:next w:val="Tablaconcuadrcula"/>
    <w:uiPriority w:val="59"/>
    <w:rsid w:val="005D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30538"/>
    <w:rPr>
      <w:rFonts w:ascii="Dax-Regular" w:hAnsi="Dax-Regular"/>
      <w:bCs/>
      <w:caps/>
      <w:sz w:val="36"/>
      <w:szCs w:val="36"/>
      <w:u w:val="thick" w:color="FFD506"/>
    </w:rPr>
  </w:style>
  <w:style w:type="character" w:customStyle="1" w:styleId="Ttulo1Car">
    <w:name w:val="Título 1 Car"/>
    <w:basedOn w:val="Fuentedeprrafopredeter"/>
    <w:link w:val="Ttulo1"/>
    <w:uiPriority w:val="9"/>
    <w:rsid w:val="00830538"/>
    <w:rPr>
      <w:rFonts w:ascii="Dax-Regular" w:hAnsi="Dax-Regular"/>
      <w:b/>
      <w:caps/>
      <w:sz w:val="40"/>
      <w:szCs w:val="40"/>
      <w:u w:color="FFD506"/>
    </w:rPr>
  </w:style>
  <w:style w:type="paragraph" w:customStyle="1" w:styleId="Prrafo">
    <w:name w:val="Párrafo"/>
    <w:basedOn w:val="Normal"/>
    <w:qFormat/>
    <w:rsid w:val="00362CC8"/>
    <w:pPr>
      <w:autoSpaceDE w:val="0"/>
      <w:autoSpaceDN w:val="0"/>
      <w:adjustRightInd w:val="0"/>
      <w:spacing w:after="120" w:line="276" w:lineRule="auto"/>
      <w:jc w:val="both"/>
    </w:pPr>
    <w:rPr>
      <w:rFonts w:ascii="Dax-Regular" w:hAnsi="Dax-Regular"/>
      <w:sz w:val="20"/>
      <w:szCs w:val="20"/>
    </w:rPr>
  </w:style>
  <w:style w:type="character" w:customStyle="1" w:styleId="Ttulo3Car">
    <w:name w:val="Título 3 Car"/>
    <w:basedOn w:val="Fuentedeprrafopredeter"/>
    <w:link w:val="Ttulo3"/>
    <w:uiPriority w:val="9"/>
    <w:rsid w:val="00830538"/>
    <w:rPr>
      <w:rFonts w:ascii="Dax-Medium" w:eastAsia="SimSun" w:hAnsi="Dax-Medium" w:cs="Times New Roman"/>
      <w:bCs/>
      <w:caps/>
      <w:sz w:val="28"/>
      <w:szCs w:val="20"/>
      <w:u w:val="single" w:color="FFD506"/>
      <w:lang w:eastAsia="es-AR"/>
    </w:rPr>
  </w:style>
  <w:style w:type="paragraph" w:styleId="Cita">
    <w:name w:val="Quote"/>
    <w:basedOn w:val="Textonotapie"/>
    <w:next w:val="Normal"/>
    <w:link w:val="CitaCar"/>
    <w:uiPriority w:val="29"/>
    <w:qFormat/>
    <w:rsid w:val="00391470"/>
    <w:pPr>
      <w:spacing w:line="288" w:lineRule="auto"/>
      <w:jc w:val="left"/>
    </w:pPr>
    <w:rPr>
      <w:rFonts w:ascii="Dax-Medium" w:hAnsi="Dax-Medium"/>
      <w:bCs/>
      <w:color w:val="000000" w:themeColor="text1"/>
      <w:u w:val="thick" w:color="FFD506"/>
      <w:lang w:val="es-ES" w:eastAsia="es-AR"/>
    </w:rPr>
  </w:style>
  <w:style w:type="character" w:customStyle="1" w:styleId="CitaCar">
    <w:name w:val="Cita Car"/>
    <w:basedOn w:val="Fuentedeprrafopredeter"/>
    <w:link w:val="Cita"/>
    <w:uiPriority w:val="29"/>
    <w:rsid w:val="00391470"/>
    <w:rPr>
      <w:rFonts w:ascii="Dax-Medium" w:eastAsia="SimSun" w:hAnsi="Dax-Medium" w:cs="Times New Roman"/>
      <w:bCs/>
      <w:color w:val="000000" w:themeColor="text1"/>
      <w:sz w:val="20"/>
      <w:szCs w:val="20"/>
      <w:u w:val="thick" w:color="FFD506"/>
      <w:lang w:eastAsia="es-AR"/>
    </w:rPr>
  </w:style>
  <w:style w:type="paragraph" w:styleId="Subttulo">
    <w:name w:val="Subtitle"/>
    <w:basedOn w:val="Normal"/>
    <w:next w:val="Normal"/>
    <w:link w:val="SubttuloCar"/>
    <w:uiPriority w:val="11"/>
    <w:qFormat/>
    <w:rsid w:val="00D06457"/>
    <w:rPr>
      <w:rFonts w:ascii="Dax-Regular" w:hAnsi="Dax-Regular"/>
      <w:i/>
      <w:noProof/>
      <w:color w:val="7C7C7C"/>
      <w:sz w:val="16"/>
      <w:szCs w:val="16"/>
    </w:rPr>
  </w:style>
  <w:style w:type="character" w:customStyle="1" w:styleId="SubttuloCar">
    <w:name w:val="Subtítulo Car"/>
    <w:basedOn w:val="Fuentedeprrafopredeter"/>
    <w:link w:val="Subttulo"/>
    <w:uiPriority w:val="11"/>
    <w:rsid w:val="00D06457"/>
    <w:rPr>
      <w:rFonts w:ascii="Dax-Regular" w:hAnsi="Dax-Regular"/>
      <w:i/>
      <w:noProof/>
      <w:color w:val="7C7C7C"/>
      <w:sz w:val="16"/>
      <w:szCs w:val="16"/>
    </w:rPr>
  </w:style>
  <w:style w:type="paragraph" w:styleId="TtuloTDC">
    <w:name w:val="TOC Heading"/>
    <w:basedOn w:val="Ttulo1"/>
    <w:next w:val="Normal"/>
    <w:uiPriority w:val="39"/>
    <w:unhideWhenUsed/>
    <w:qFormat/>
    <w:rsid w:val="00E376B3"/>
    <w:pPr>
      <w:keepNext/>
      <w:keepLines/>
      <w:numPr>
        <w:numId w:val="0"/>
      </w:numPr>
      <w:spacing w:before="240" w:after="0" w:line="259" w:lineRule="auto"/>
      <w:contextualSpacing w:val="0"/>
      <w:outlineLvl w:val="9"/>
    </w:pPr>
    <w:rPr>
      <w:rFonts w:asciiTheme="majorHAnsi" w:eastAsiaTheme="majorEastAsia" w:hAnsiTheme="majorHAnsi" w:cstheme="majorBidi"/>
      <w:b w:val="0"/>
      <w:color w:val="2F5496" w:themeColor="accent1" w:themeShade="BF"/>
      <w:sz w:val="32"/>
      <w:szCs w:val="32"/>
      <w:lang w:eastAsia="es-ES"/>
    </w:rPr>
  </w:style>
  <w:style w:type="paragraph" w:styleId="TDC1">
    <w:name w:val="toc 1"/>
    <w:basedOn w:val="Normal"/>
    <w:next w:val="Normal"/>
    <w:autoRedefine/>
    <w:uiPriority w:val="39"/>
    <w:unhideWhenUsed/>
    <w:qFormat/>
    <w:rsid w:val="00366A80"/>
    <w:pPr>
      <w:tabs>
        <w:tab w:val="left" w:pos="440"/>
        <w:tab w:val="right" w:leader="dot" w:pos="9344"/>
      </w:tabs>
      <w:spacing w:after="100"/>
    </w:pPr>
    <w:rPr>
      <w:rFonts w:ascii="Dax-Regular" w:hAnsi="Dax-Regular"/>
      <w:b/>
      <w:bCs/>
      <w:noProof/>
      <w:color w:val="000000" w:themeColor="text1"/>
      <w:sz w:val="28"/>
      <w:szCs w:val="28"/>
    </w:rPr>
  </w:style>
  <w:style w:type="paragraph" w:styleId="TDC2">
    <w:name w:val="toc 2"/>
    <w:basedOn w:val="Normal"/>
    <w:next w:val="Normal"/>
    <w:autoRedefine/>
    <w:uiPriority w:val="39"/>
    <w:unhideWhenUsed/>
    <w:rsid w:val="00D520FB"/>
    <w:pPr>
      <w:tabs>
        <w:tab w:val="left" w:pos="880"/>
        <w:tab w:val="right" w:leader="dot" w:pos="9344"/>
      </w:tabs>
      <w:spacing w:after="100"/>
      <w:ind w:left="426"/>
    </w:pPr>
    <w:rPr>
      <w:rFonts w:ascii="Dax-Regular" w:hAnsi="Dax-Regular"/>
      <w:color w:val="7C7C7C"/>
    </w:rPr>
  </w:style>
  <w:style w:type="paragraph" w:styleId="TDC3">
    <w:name w:val="toc 3"/>
    <w:basedOn w:val="Normal"/>
    <w:next w:val="Normal"/>
    <w:autoRedefine/>
    <w:uiPriority w:val="39"/>
    <w:unhideWhenUsed/>
    <w:rsid w:val="00D520FB"/>
    <w:pPr>
      <w:tabs>
        <w:tab w:val="right" w:leader="dot" w:pos="9344"/>
      </w:tabs>
      <w:spacing w:after="100"/>
      <w:ind w:left="851"/>
    </w:pPr>
    <w:rPr>
      <w:rFonts w:ascii="Dax-Regular" w:hAnsi="Dax-Regular"/>
      <w:color w:val="7C7C7C"/>
    </w:rPr>
  </w:style>
  <w:style w:type="table" w:customStyle="1" w:styleId="CRGV">
    <w:name w:val="CRGV"/>
    <w:basedOn w:val="Tablanormal"/>
    <w:uiPriority w:val="99"/>
    <w:rsid w:val="00EC5832"/>
    <w:pPr>
      <w:spacing w:after="0" w:line="240" w:lineRule="auto"/>
    </w:pPr>
    <w:rPr>
      <w:rFonts w:ascii="Arial" w:eastAsia="Futura Bk" w:hAnsi="Arial"/>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b/>
        <w:color w:val="FFFFFF" w:themeColor="background1"/>
      </w:rPr>
      <w:tblPr/>
      <w:tcPr>
        <w:shd w:val="clear" w:color="auto" w:fill="61A6BB"/>
        <w:vAlign w:val="center"/>
      </w:tcPr>
    </w:tblStylePr>
  </w:style>
  <w:style w:type="paragraph" w:styleId="Descripcin">
    <w:name w:val="caption"/>
    <w:basedOn w:val="Normal"/>
    <w:next w:val="Normal"/>
    <w:uiPriority w:val="35"/>
    <w:unhideWhenUsed/>
    <w:qFormat/>
    <w:rsid w:val="009710A7"/>
    <w:pPr>
      <w:spacing w:after="200" w:line="240" w:lineRule="auto"/>
    </w:pPr>
    <w:rPr>
      <w:i/>
      <w:iCs/>
      <w:color w:val="44546A" w:themeColor="text2"/>
      <w:sz w:val="18"/>
      <w:szCs w:val="18"/>
    </w:rPr>
  </w:style>
  <w:style w:type="character" w:customStyle="1" w:styleId="Ttulo4Car">
    <w:name w:val="Título 4 Car"/>
    <w:basedOn w:val="Fuentedeprrafopredeter"/>
    <w:link w:val="Ttulo4"/>
    <w:uiPriority w:val="9"/>
    <w:rsid w:val="00155EC4"/>
    <w:rPr>
      <w:rFonts w:asciiTheme="majorHAnsi" w:eastAsiaTheme="majorEastAsia" w:hAnsiTheme="majorHAnsi" w:cstheme="majorBidi"/>
      <w:i/>
      <w:iCs/>
      <w:color w:val="2F5496" w:themeColor="accent1" w:themeShade="BF"/>
    </w:rPr>
  </w:style>
  <w:style w:type="paragraph" w:customStyle="1" w:styleId="TablaNormal0">
    <w:name w:val="Tabla Normal"/>
    <w:basedOn w:val="Normal"/>
    <w:link w:val="TablaNormalCar"/>
    <w:qFormat/>
    <w:rsid w:val="00340169"/>
    <w:rPr>
      <w:sz w:val="18"/>
    </w:rPr>
  </w:style>
  <w:style w:type="character" w:customStyle="1" w:styleId="TablaNormalCar">
    <w:name w:val="Tabla Normal Car"/>
    <w:basedOn w:val="Fuentedeprrafopredeter"/>
    <w:link w:val="TablaNormal0"/>
    <w:rsid w:val="00340169"/>
    <w:rPr>
      <w:sz w:val="18"/>
    </w:rPr>
  </w:style>
  <w:style w:type="character" w:customStyle="1" w:styleId="PrrafodelistaCar">
    <w:name w:val="Párrafo de lista Car"/>
    <w:basedOn w:val="Fuentedeprrafopredeter"/>
    <w:link w:val="Prrafodelista"/>
    <w:uiPriority w:val="34"/>
    <w:qFormat/>
    <w:rsid w:val="00DD227F"/>
    <w:rPr>
      <w:rFonts w:ascii="Dax-Regular" w:hAnsi="Dax-Regular"/>
      <w:sz w:val="20"/>
      <w:szCs w:val="20"/>
      <w:lang w:eastAsia="es-AR"/>
    </w:rPr>
  </w:style>
  <w:style w:type="table" w:customStyle="1" w:styleId="GVA">
    <w:name w:val="GVA"/>
    <w:basedOn w:val="Tablaconcuadrcula"/>
    <w:uiPriority w:val="99"/>
    <w:rsid w:val="00D052F7"/>
    <w:pPr>
      <w:contextualSpacing/>
    </w:pPr>
    <w:rPr>
      <w:rFonts w:ascii="Roboto" w:hAnsi="Roboto"/>
      <w:sz w:val="18"/>
    </w:rPr>
    <w:tblPr>
      <w:jc w:val="center"/>
    </w:tblPr>
    <w:trPr>
      <w:jc w:val="center"/>
    </w:trPr>
    <w:tcPr>
      <w:shd w:val="clear" w:color="auto" w:fill="auto"/>
    </w:tcPr>
    <w:tblStylePr w:type="firstRow">
      <w:pPr>
        <w:jc w:val="center"/>
      </w:pPr>
      <w:rPr>
        <w:b/>
        <w:color w:val="FFC000" w:themeColor="accent4"/>
      </w:rPr>
      <w:tblPr/>
      <w:tcPr>
        <w:tcBorders>
          <w:top w:val="nil"/>
          <w:left w:val="nil"/>
          <w:bottom w:val="nil"/>
          <w:right w:val="nil"/>
          <w:insideH w:val="nil"/>
          <w:insideV w:val="nil"/>
          <w:tl2br w:val="nil"/>
          <w:tr2bl w:val="nil"/>
        </w:tcBorders>
        <w:shd w:val="clear" w:color="auto" w:fill="808080" w:themeFill="background1" w:themeFillShade="80"/>
        <w:vAlign w:val="center"/>
      </w:tcPr>
    </w:tblStylePr>
  </w:style>
  <w:style w:type="paragraph" w:customStyle="1" w:styleId="Vieta">
    <w:name w:val="Viñeta"/>
    <w:basedOn w:val="Normal"/>
    <w:link w:val="VietaCar"/>
    <w:qFormat/>
    <w:rsid w:val="00F87B4C"/>
    <w:pPr>
      <w:numPr>
        <w:numId w:val="14"/>
      </w:numPr>
      <w:spacing w:after="80"/>
    </w:pPr>
    <w:rPr>
      <w:rFonts w:eastAsia="@MS Mincho"/>
    </w:rPr>
  </w:style>
  <w:style w:type="character" w:customStyle="1" w:styleId="VietaCar">
    <w:name w:val="Viñeta Car"/>
    <w:basedOn w:val="Fuentedeprrafopredeter"/>
    <w:link w:val="Vieta"/>
    <w:qFormat/>
    <w:rsid w:val="00F87B4C"/>
    <w:rPr>
      <w:rFonts w:eastAsia="@MS Mincho"/>
    </w:rPr>
  </w:style>
  <w:style w:type="character" w:customStyle="1" w:styleId="Ttulo6Car">
    <w:name w:val="Título 6 Car"/>
    <w:basedOn w:val="Fuentedeprrafopredeter"/>
    <w:link w:val="Ttulo6"/>
    <w:uiPriority w:val="9"/>
    <w:rsid w:val="00EA0ECE"/>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A0ECE"/>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A0EC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A0ECE"/>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EF5940"/>
    <w:rPr>
      <w:color w:val="808080"/>
    </w:rPr>
  </w:style>
  <w:style w:type="character" w:styleId="Mencinsinresolver">
    <w:name w:val="Unresolved Mention"/>
    <w:basedOn w:val="Fuentedeprrafopredeter"/>
    <w:uiPriority w:val="99"/>
    <w:semiHidden/>
    <w:unhideWhenUsed/>
    <w:rsid w:val="00390367"/>
    <w:rPr>
      <w:color w:val="605E5C"/>
      <w:shd w:val="clear" w:color="auto" w:fill="E1DFDD"/>
    </w:rPr>
  </w:style>
  <w:style w:type="character" w:styleId="Hipervnculovisitado">
    <w:name w:val="FollowedHyperlink"/>
    <w:basedOn w:val="Fuentedeprrafopredeter"/>
    <w:uiPriority w:val="99"/>
    <w:semiHidden/>
    <w:unhideWhenUsed/>
    <w:rsid w:val="00390367"/>
    <w:rPr>
      <w:color w:val="954F72" w:themeColor="followedHyperlink"/>
      <w:u w:val="single"/>
    </w:rPr>
  </w:style>
  <w:style w:type="paragraph" w:customStyle="1" w:styleId="Expl-GVA">
    <w:name w:val="Expl-GVA"/>
    <w:basedOn w:val="Normal"/>
    <w:link w:val="Expl-GVACar"/>
    <w:qFormat/>
    <w:rsid w:val="00F057BA"/>
    <w:pPr>
      <w:jc w:val="both"/>
    </w:pPr>
    <w:rPr>
      <w:rFonts w:ascii="Roboto" w:hAnsi="Roboto"/>
      <w:color w:val="4472C4" w:themeColor="accent1"/>
      <w:sz w:val="20"/>
    </w:rPr>
  </w:style>
  <w:style w:type="character" w:customStyle="1" w:styleId="Expl-GVACar">
    <w:name w:val="Expl-GVA Car"/>
    <w:basedOn w:val="Fuentedeprrafopredeter"/>
    <w:link w:val="Expl-GVA"/>
    <w:rsid w:val="00F057BA"/>
    <w:rPr>
      <w:rFonts w:ascii="Roboto" w:hAnsi="Roboto"/>
      <w:color w:val="4472C4" w:themeColor="accent1"/>
      <w:sz w:val="20"/>
    </w:rPr>
  </w:style>
  <w:style w:type="paragraph" w:customStyle="1" w:styleId="Expli-GVADestacado">
    <w:name w:val="Expli-GVA Destacado"/>
    <w:basedOn w:val="Expl-GVA"/>
    <w:link w:val="Expli-GVADestacadoCar"/>
    <w:qFormat/>
    <w:rsid w:val="00F057BA"/>
    <w:rPr>
      <w:b/>
    </w:rPr>
  </w:style>
  <w:style w:type="character" w:customStyle="1" w:styleId="Expli-GVADestacadoCar">
    <w:name w:val="Expli-GVA Destacado Car"/>
    <w:basedOn w:val="Expl-GVACar"/>
    <w:link w:val="Expli-GVADestacado"/>
    <w:rsid w:val="00F057BA"/>
    <w:rPr>
      <w:rFonts w:ascii="Roboto" w:hAnsi="Roboto"/>
      <w:b/>
      <w:color w:val="4472C4" w:themeColor="accent1"/>
      <w:sz w:val="20"/>
    </w:rPr>
  </w:style>
  <w:style w:type="paragraph" w:customStyle="1" w:styleId="CuerpoTablas">
    <w:name w:val="Cuerpo Tablas"/>
    <w:basedOn w:val="Normal"/>
    <w:link w:val="CuerpoTablasCar"/>
    <w:rsid w:val="00F057BA"/>
    <w:pPr>
      <w:spacing w:before="80" w:after="80" w:line="240" w:lineRule="auto"/>
      <w:jc w:val="both"/>
    </w:pPr>
    <w:rPr>
      <w:rFonts w:ascii="Roboto" w:eastAsia="Times New Roman" w:hAnsi="Roboto" w:cs="Times New Roman"/>
      <w:sz w:val="18"/>
      <w:szCs w:val="16"/>
      <w:lang w:eastAsia="es-ES"/>
    </w:rPr>
  </w:style>
  <w:style w:type="character" w:customStyle="1" w:styleId="CuerpoTablasCar">
    <w:name w:val="Cuerpo Tablas Car"/>
    <w:basedOn w:val="Fuentedeprrafopredeter"/>
    <w:link w:val="CuerpoTablas"/>
    <w:rsid w:val="00F057BA"/>
    <w:rPr>
      <w:rFonts w:ascii="Roboto" w:eastAsia="Times New Roman" w:hAnsi="Roboto" w:cs="Times New Roman"/>
      <w:sz w:val="18"/>
      <w:szCs w:val="16"/>
      <w:lang w:eastAsia="es-ES"/>
    </w:rPr>
  </w:style>
  <w:style w:type="character" w:customStyle="1" w:styleId="SubtitleChar">
    <w:name w:val="Subtitle Char"/>
    <w:basedOn w:val="Fuentedeprrafopredeter"/>
    <w:uiPriority w:val="11"/>
    <w:rsid w:val="00AD3853"/>
    <w:rPr>
      <w:sz w:val="24"/>
      <w:szCs w:val="24"/>
    </w:rPr>
  </w:style>
  <w:style w:type="character" w:customStyle="1" w:styleId="QuoteChar">
    <w:name w:val="Quote Char"/>
    <w:uiPriority w:val="29"/>
    <w:rsid w:val="00AD3853"/>
    <w:rPr>
      <w:i/>
    </w:rPr>
  </w:style>
  <w:style w:type="character" w:customStyle="1" w:styleId="IntenseQuoteChar">
    <w:name w:val="Intense Quote Char"/>
    <w:uiPriority w:val="30"/>
    <w:rsid w:val="00AD3853"/>
    <w:rPr>
      <w:i/>
    </w:rPr>
  </w:style>
  <w:style w:type="table" w:customStyle="1" w:styleId="TableGridLight1">
    <w:name w:val="Table Grid Light1"/>
    <w:basedOn w:val="Tablanormal"/>
    <w:uiPriority w:val="59"/>
    <w:rsid w:val="00AD385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anormal"/>
    <w:uiPriority w:val="99"/>
    <w:rsid w:val="00AD3853"/>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Tablaconcuadrcula1Claro-nfasis21">
    <w:name w:val="Tabla con cuadrícula 1 Claro - Énfasis 21"/>
    <w:basedOn w:val="Tablanormal"/>
    <w:uiPriority w:val="99"/>
    <w:rsid w:val="00AD385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anormal"/>
    <w:uiPriority w:val="99"/>
    <w:rsid w:val="00AD385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anormal"/>
    <w:uiPriority w:val="99"/>
    <w:rsid w:val="00AD385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anormal"/>
    <w:uiPriority w:val="99"/>
    <w:rsid w:val="00AD3853"/>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anormal"/>
    <w:uiPriority w:val="99"/>
    <w:rsid w:val="00AD385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Tablanormal"/>
    <w:uiPriority w:val="99"/>
    <w:rsid w:val="00AD3853"/>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anormal"/>
    <w:uiPriority w:val="99"/>
    <w:rsid w:val="00AD385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anormal"/>
    <w:uiPriority w:val="99"/>
    <w:rsid w:val="00AD385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anormal"/>
    <w:uiPriority w:val="99"/>
    <w:rsid w:val="00AD385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anormal"/>
    <w:uiPriority w:val="99"/>
    <w:rsid w:val="00AD3853"/>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anormal"/>
    <w:uiPriority w:val="99"/>
    <w:rsid w:val="00AD385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
    <w:name w:val="Grid Table 3 - Accent 11"/>
    <w:basedOn w:val="Tablanormal"/>
    <w:uiPriority w:val="99"/>
    <w:rsid w:val="00AD3853"/>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anormal"/>
    <w:uiPriority w:val="99"/>
    <w:rsid w:val="00AD385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anormal"/>
    <w:uiPriority w:val="99"/>
    <w:rsid w:val="00AD385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anormal"/>
    <w:uiPriority w:val="99"/>
    <w:rsid w:val="00AD385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anormal"/>
    <w:uiPriority w:val="99"/>
    <w:rsid w:val="00AD3853"/>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anormal"/>
    <w:uiPriority w:val="99"/>
    <w:rsid w:val="00AD385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
    <w:name w:val="Grid Table 4 - Accent 11"/>
    <w:basedOn w:val="Tablanormal"/>
    <w:uiPriority w:val="59"/>
    <w:rsid w:val="00AD3853"/>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anormal"/>
    <w:uiPriority w:val="59"/>
    <w:rsid w:val="00AD385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anormal"/>
    <w:uiPriority w:val="59"/>
    <w:rsid w:val="00AD385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anormal"/>
    <w:uiPriority w:val="59"/>
    <w:rsid w:val="00AD385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anormal"/>
    <w:uiPriority w:val="59"/>
    <w:rsid w:val="00AD3853"/>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anormal"/>
    <w:uiPriority w:val="59"/>
    <w:rsid w:val="00AD385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
    <w:name w:val="Grid Table 5 Dark - Accent 21"/>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laconcuadrcula6concolores-nfasis11">
    <w:name w:val="Tabla con cuadrícula 6 con colores - Énfasis 11"/>
    <w:basedOn w:val="Tablanormal"/>
    <w:uiPriority w:val="99"/>
    <w:rsid w:val="00AD3853"/>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Tablaconcuadrcula6concolores-nfasis21">
    <w:name w:val="Tabla con cuadrícula 6 con colores - Énfasis 21"/>
    <w:basedOn w:val="Tablanormal"/>
    <w:uiPriority w:val="99"/>
    <w:rsid w:val="00AD385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Tablaconcuadrcula6concolores-nfasis31">
    <w:name w:val="Tabla con cuadrícula 6 con colores - Énfasis 31"/>
    <w:basedOn w:val="Tablanormal"/>
    <w:uiPriority w:val="99"/>
    <w:rsid w:val="00AD3853"/>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Tablaconcuadrcula6concolores-nfasis41">
    <w:name w:val="Tabla con cuadrícula 6 con colores - Énfasis 41"/>
    <w:basedOn w:val="Tablanormal"/>
    <w:uiPriority w:val="99"/>
    <w:rsid w:val="00AD385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Tablaconcuadrcula6concolores-nfasis51">
    <w:name w:val="Tabla con cuadrícula 6 con colores - Énfasis 51"/>
    <w:basedOn w:val="Tablanormal"/>
    <w:uiPriority w:val="99"/>
    <w:rsid w:val="00AD385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Tablaconcuadrcula6concolores-nfasis61">
    <w:name w:val="Tabla con cuadrícula 6 con colores - Énfasis 61"/>
    <w:basedOn w:val="Tablanormal"/>
    <w:uiPriority w:val="99"/>
    <w:rsid w:val="00AD385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laconcuadrcula7concolores-nfasis11">
    <w:name w:val="Tabla con cuadrícula 7 con colores - Énfasis 11"/>
    <w:basedOn w:val="Tablanormal"/>
    <w:uiPriority w:val="99"/>
    <w:rsid w:val="00AD3853"/>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Tablaconcuadrcula7concolores-nfasis21">
    <w:name w:val="Tabla con cuadrícula 7 con colores - Énfasis 21"/>
    <w:basedOn w:val="Tablanormal"/>
    <w:uiPriority w:val="99"/>
    <w:rsid w:val="00AD3853"/>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Tablaconcuadrcula7concolores-nfasis31">
    <w:name w:val="Tabla con cuadrícula 7 con colores - Énfasis 31"/>
    <w:basedOn w:val="Tablanormal"/>
    <w:uiPriority w:val="99"/>
    <w:rsid w:val="00AD3853"/>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Tablaconcuadrcula7concolores-nfasis41">
    <w:name w:val="Tabla con cuadrícula 7 con colores - Énfasis 41"/>
    <w:basedOn w:val="Tablanormal"/>
    <w:uiPriority w:val="99"/>
    <w:rsid w:val="00AD3853"/>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Tablaconcuadrcula7concolores-nfasis51">
    <w:name w:val="Tabla con cuadrícula 7 con colores - Énfasis 51"/>
    <w:basedOn w:val="Tablanormal"/>
    <w:uiPriority w:val="99"/>
    <w:rsid w:val="00AD3853"/>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Tablaconcuadrcula7concolores-nfasis61">
    <w:name w:val="Tabla con cuadrícula 7 con colores - Énfasis 61"/>
    <w:basedOn w:val="Tablanormal"/>
    <w:uiPriority w:val="99"/>
    <w:rsid w:val="00AD3853"/>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
    <w:name w:val="List Table 2 - Accent 11"/>
    <w:basedOn w:val="Tablanormal"/>
    <w:uiPriority w:val="99"/>
    <w:rsid w:val="00AD3853"/>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anormal"/>
    <w:uiPriority w:val="99"/>
    <w:rsid w:val="00AD3853"/>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anormal"/>
    <w:uiPriority w:val="99"/>
    <w:rsid w:val="00AD3853"/>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anormal"/>
    <w:uiPriority w:val="99"/>
    <w:rsid w:val="00AD3853"/>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anormal"/>
    <w:uiPriority w:val="99"/>
    <w:rsid w:val="00AD3853"/>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anormal"/>
    <w:uiPriority w:val="99"/>
    <w:rsid w:val="00AD3853"/>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
    <w:name w:val="List Table 3 - Accent 11"/>
    <w:basedOn w:val="Tablanormal"/>
    <w:uiPriority w:val="99"/>
    <w:rsid w:val="00AD385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anormal"/>
    <w:uiPriority w:val="99"/>
    <w:rsid w:val="00AD385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anormal"/>
    <w:uiPriority w:val="99"/>
    <w:rsid w:val="00AD3853"/>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anormal"/>
    <w:uiPriority w:val="99"/>
    <w:rsid w:val="00AD385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anormal"/>
    <w:uiPriority w:val="99"/>
    <w:rsid w:val="00AD3853"/>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anormal"/>
    <w:uiPriority w:val="99"/>
    <w:rsid w:val="00AD3853"/>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Tablanormal"/>
    <w:uiPriority w:val="99"/>
    <w:rsid w:val="00AD3853"/>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anormal"/>
    <w:uiPriority w:val="99"/>
    <w:rsid w:val="00AD385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anormal"/>
    <w:uiPriority w:val="99"/>
    <w:rsid w:val="00AD385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anormal"/>
    <w:uiPriority w:val="99"/>
    <w:rsid w:val="00AD385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anormal"/>
    <w:uiPriority w:val="99"/>
    <w:rsid w:val="00AD3853"/>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anormal"/>
    <w:uiPriority w:val="99"/>
    <w:rsid w:val="00AD385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
    <w:name w:val="List Table 5 Dark - Accent 11"/>
    <w:basedOn w:val="Tablanormal"/>
    <w:uiPriority w:val="99"/>
    <w:rsid w:val="00AD3853"/>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anormal"/>
    <w:uiPriority w:val="99"/>
    <w:rsid w:val="00AD3853"/>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anormal"/>
    <w:uiPriority w:val="99"/>
    <w:rsid w:val="00AD3853"/>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anormal"/>
    <w:uiPriority w:val="99"/>
    <w:rsid w:val="00AD3853"/>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anormal"/>
    <w:uiPriority w:val="99"/>
    <w:rsid w:val="00AD3853"/>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anormal"/>
    <w:uiPriority w:val="99"/>
    <w:rsid w:val="00AD3853"/>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ladelista6concolores-nfasis11">
    <w:name w:val="Tabla de lista 6 con colores - Énfasis 11"/>
    <w:basedOn w:val="Tablanormal"/>
    <w:uiPriority w:val="99"/>
    <w:rsid w:val="00AD3853"/>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Tabladelista6concolores-nfasis21">
    <w:name w:val="Tabla de lista 6 con colores - Énfasis 21"/>
    <w:basedOn w:val="Tablanormal"/>
    <w:uiPriority w:val="99"/>
    <w:rsid w:val="00AD3853"/>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Tabladelista6concolores-nfasis31">
    <w:name w:val="Tabla de lista 6 con colores - Énfasis 31"/>
    <w:basedOn w:val="Tablanormal"/>
    <w:uiPriority w:val="99"/>
    <w:rsid w:val="00AD3853"/>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Tabladelista6concolores-nfasis41">
    <w:name w:val="Tabla de lista 6 con colores - Énfasis 41"/>
    <w:basedOn w:val="Tablanormal"/>
    <w:uiPriority w:val="99"/>
    <w:rsid w:val="00AD3853"/>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Tabladelista6concolores-nfasis51">
    <w:name w:val="Tabla de lista 6 con colores - Énfasis 51"/>
    <w:basedOn w:val="Tablanormal"/>
    <w:uiPriority w:val="99"/>
    <w:rsid w:val="00AD3853"/>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Tabladelista6concolores-nfasis61">
    <w:name w:val="Tabla de lista 6 con colores - Énfasis 61"/>
    <w:basedOn w:val="Tablanormal"/>
    <w:uiPriority w:val="99"/>
    <w:rsid w:val="00AD3853"/>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ladelista7concolores-nfasis11">
    <w:name w:val="Tabla de lista 7 con colores - Énfasis 11"/>
    <w:basedOn w:val="Tablanormal"/>
    <w:uiPriority w:val="99"/>
    <w:rsid w:val="00AD3853"/>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Tabladelista7concolores-nfasis21">
    <w:name w:val="Tabla de lista 7 con colores - Énfasis 21"/>
    <w:basedOn w:val="Tablanormal"/>
    <w:uiPriority w:val="99"/>
    <w:rsid w:val="00AD3853"/>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Tabladelista7concolores-nfasis31">
    <w:name w:val="Tabla de lista 7 con colores - Énfasis 31"/>
    <w:basedOn w:val="Tablanormal"/>
    <w:uiPriority w:val="99"/>
    <w:rsid w:val="00AD3853"/>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Tabladelista7concolores-nfasis41">
    <w:name w:val="Tabla de lista 7 con colores - Énfasis 41"/>
    <w:basedOn w:val="Tablanormal"/>
    <w:uiPriority w:val="99"/>
    <w:rsid w:val="00AD3853"/>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Tabladelista7concolores-nfasis51">
    <w:name w:val="Tabla de lista 7 con colores - Énfasis 51"/>
    <w:basedOn w:val="Tablanormal"/>
    <w:uiPriority w:val="99"/>
    <w:rsid w:val="00AD3853"/>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Tabladelista7concolores-nfasis61">
    <w:name w:val="Tabla de lista 7 con colores - Énfasis 61"/>
    <w:basedOn w:val="Tablanormal"/>
    <w:uiPriority w:val="99"/>
    <w:rsid w:val="00AD3853"/>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FootnoteTextChar">
    <w:name w:val="Footnote Text Char"/>
    <w:uiPriority w:val="99"/>
    <w:rsid w:val="00AD3853"/>
    <w:rPr>
      <w:sz w:val="18"/>
    </w:rPr>
  </w:style>
  <w:style w:type="character" w:customStyle="1" w:styleId="EndnoteTextChar">
    <w:name w:val="Endnote Text Char"/>
    <w:uiPriority w:val="99"/>
    <w:rsid w:val="00AD3853"/>
    <w:rPr>
      <w:sz w:val="20"/>
    </w:rPr>
  </w:style>
  <w:style w:type="character" w:customStyle="1" w:styleId="Heading1Char">
    <w:name w:val="Heading 1 Char"/>
    <w:basedOn w:val="Fuentedeprrafopredeter"/>
    <w:uiPriority w:val="9"/>
    <w:rsid w:val="00AD3853"/>
    <w:rPr>
      <w:rFonts w:ascii="Arial" w:eastAsia="Arial" w:hAnsi="Arial" w:cs="Arial"/>
      <w:sz w:val="40"/>
      <w:szCs w:val="40"/>
    </w:rPr>
  </w:style>
  <w:style w:type="character" w:customStyle="1" w:styleId="Heading2Char">
    <w:name w:val="Heading 2 Char"/>
    <w:basedOn w:val="Fuentedeprrafopredeter"/>
    <w:uiPriority w:val="9"/>
    <w:rsid w:val="00AD3853"/>
    <w:rPr>
      <w:rFonts w:ascii="Arial" w:eastAsia="Arial" w:hAnsi="Arial" w:cs="Arial"/>
      <w:sz w:val="34"/>
    </w:rPr>
  </w:style>
  <w:style w:type="character" w:customStyle="1" w:styleId="Heading3Char">
    <w:name w:val="Heading 3 Char"/>
    <w:basedOn w:val="Fuentedeprrafopredeter"/>
    <w:uiPriority w:val="9"/>
    <w:rsid w:val="00AD3853"/>
    <w:rPr>
      <w:rFonts w:ascii="Arial" w:eastAsia="Arial" w:hAnsi="Arial" w:cs="Arial"/>
      <w:sz w:val="30"/>
      <w:szCs w:val="30"/>
    </w:rPr>
  </w:style>
  <w:style w:type="character" w:customStyle="1" w:styleId="Heading4Char">
    <w:name w:val="Heading 4 Char"/>
    <w:basedOn w:val="Fuentedeprrafopredeter"/>
    <w:uiPriority w:val="9"/>
    <w:rsid w:val="00AD3853"/>
    <w:rPr>
      <w:rFonts w:ascii="Arial" w:eastAsia="Arial" w:hAnsi="Arial" w:cs="Arial"/>
      <w:b/>
      <w:bCs/>
      <w:sz w:val="26"/>
      <w:szCs w:val="26"/>
    </w:rPr>
  </w:style>
  <w:style w:type="character" w:customStyle="1" w:styleId="Heading5Char">
    <w:name w:val="Heading 5 Char"/>
    <w:basedOn w:val="Fuentedeprrafopredeter"/>
    <w:uiPriority w:val="9"/>
    <w:rsid w:val="00AD3853"/>
    <w:rPr>
      <w:rFonts w:ascii="Arial" w:eastAsia="Arial" w:hAnsi="Arial" w:cs="Arial"/>
      <w:b/>
      <w:bCs/>
      <w:sz w:val="24"/>
      <w:szCs w:val="24"/>
    </w:rPr>
  </w:style>
  <w:style w:type="character" w:customStyle="1" w:styleId="Heading6Char">
    <w:name w:val="Heading 6 Char"/>
    <w:basedOn w:val="Fuentedeprrafopredeter"/>
    <w:uiPriority w:val="9"/>
    <w:rsid w:val="00AD3853"/>
    <w:rPr>
      <w:rFonts w:ascii="Arial" w:eastAsia="Arial" w:hAnsi="Arial" w:cs="Arial"/>
      <w:b/>
      <w:bCs/>
      <w:sz w:val="22"/>
      <w:szCs w:val="22"/>
    </w:rPr>
  </w:style>
  <w:style w:type="character" w:customStyle="1" w:styleId="Heading7Char">
    <w:name w:val="Heading 7 Char"/>
    <w:basedOn w:val="Fuentedeprrafopredeter"/>
    <w:uiPriority w:val="9"/>
    <w:rsid w:val="00AD3853"/>
    <w:rPr>
      <w:rFonts w:ascii="Arial" w:eastAsia="Arial" w:hAnsi="Arial" w:cs="Arial"/>
      <w:b/>
      <w:bCs/>
      <w:i/>
      <w:iCs/>
      <w:sz w:val="22"/>
      <w:szCs w:val="22"/>
    </w:rPr>
  </w:style>
  <w:style w:type="character" w:customStyle="1" w:styleId="Heading8Char">
    <w:name w:val="Heading 8 Char"/>
    <w:basedOn w:val="Fuentedeprrafopredeter"/>
    <w:uiPriority w:val="9"/>
    <w:rsid w:val="00AD3853"/>
    <w:rPr>
      <w:rFonts w:ascii="Arial" w:eastAsia="Arial" w:hAnsi="Arial" w:cs="Arial"/>
      <w:i/>
      <w:iCs/>
      <w:sz w:val="22"/>
      <w:szCs w:val="22"/>
    </w:rPr>
  </w:style>
  <w:style w:type="character" w:customStyle="1" w:styleId="Heading9Char">
    <w:name w:val="Heading 9 Char"/>
    <w:basedOn w:val="Fuentedeprrafopredeter"/>
    <w:uiPriority w:val="9"/>
    <w:rsid w:val="00AD3853"/>
    <w:rPr>
      <w:rFonts w:ascii="Arial" w:eastAsia="Arial" w:hAnsi="Arial" w:cs="Arial"/>
      <w:i/>
      <w:iCs/>
      <w:sz w:val="21"/>
      <w:szCs w:val="21"/>
    </w:rPr>
  </w:style>
  <w:style w:type="character" w:customStyle="1" w:styleId="TitleChar">
    <w:name w:val="Title Char"/>
    <w:basedOn w:val="Fuentedeprrafopredeter"/>
    <w:uiPriority w:val="10"/>
    <w:rsid w:val="00AD3853"/>
    <w:rPr>
      <w:sz w:val="48"/>
      <w:szCs w:val="48"/>
    </w:rPr>
  </w:style>
  <w:style w:type="paragraph" w:styleId="Citadestacada">
    <w:name w:val="Intense Quote"/>
    <w:basedOn w:val="Normal"/>
    <w:next w:val="Normal"/>
    <w:link w:val="CitadestacadaCar"/>
    <w:uiPriority w:val="30"/>
    <w:qFormat/>
    <w:rsid w:val="00AD3853"/>
    <w:pPr>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Roboto" w:hAnsi="Roboto"/>
      <w:i/>
      <w:sz w:val="20"/>
    </w:rPr>
  </w:style>
  <w:style w:type="character" w:customStyle="1" w:styleId="CitadestacadaCar">
    <w:name w:val="Cita destacada Car"/>
    <w:basedOn w:val="Fuentedeprrafopredeter"/>
    <w:link w:val="Citadestacada"/>
    <w:uiPriority w:val="30"/>
    <w:rsid w:val="00AD3853"/>
    <w:rPr>
      <w:rFonts w:ascii="Roboto" w:hAnsi="Roboto"/>
      <w:i/>
      <w:sz w:val="20"/>
      <w:shd w:val="clear" w:color="auto" w:fill="F2F2F2"/>
    </w:rPr>
  </w:style>
  <w:style w:type="character" w:customStyle="1" w:styleId="HeaderChar">
    <w:name w:val="Header Char"/>
    <w:basedOn w:val="Fuentedeprrafopredeter"/>
    <w:uiPriority w:val="99"/>
    <w:rsid w:val="00AD3853"/>
  </w:style>
  <w:style w:type="character" w:customStyle="1" w:styleId="FooterChar">
    <w:name w:val="Footer Char"/>
    <w:basedOn w:val="Fuentedeprrafopredeter"/>
    <w:uiPriority w:val="99"/>
    <w:rsid w:val="00AD3853"/>
  </w:style>
  <w:style w:type="character" w:customStyle="1" w:styleId="CaptionChar">
    <w:name w:val="Caption Char"/>
    <w:uiPriority w:val="99"/>
    <w:rsid w:val="00AD3853"/>
  </w:style>
  <w:style w:type="table" w:styleId="Tablanormal2">
    <w:name w:val="Plain Table 2"/>
    <w:basedOn w:val="Tablanormal"/>
    <w:uiPriority w:val="59"/>
    <w:rsid w:val="00AD3853"/>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rsid w:val="00AD385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rsid w:val="00AD3853"/>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rsid w:val="00AD3853"/>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rsid w:val="00AD3853"/>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adecuadrcula2">
    <w:name w:val="Grid Table 2"/>
    <w:basedOn w:val="Tablanormal"/>
    <w:uiPriority w:val="99"/>
    <w:rsid w:val="00AD385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adecuadrcula3">
    <w:name w:val="Grid Table 3"/>
    <w:basedOn w:val="Tablanormal"/>
    <w:uiPriority w:val="99"/>
    <w:rsid w:val="00AD385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adecuadrcula4">
    <w:name w:val="Grid Table 4"/>
    <w:basedOn w:val="Tablanormal"/>
    <w:uiPriority w:val="59"/>
    <w:rsid w:val="00AD3853"/>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aconcuadrcula5oscura">
    <w:name w:val="Grid Table 5 Dark"/>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laconcuadrcula5oscura-nfasis11">
    <w:name w:val="Tabla con cuadrícula 5 oscura - Énfasis 11"/>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Tablaconcuadrcula5oscura-nfasis41">
    <w:name w:val="Tabla con cuadrícula 5 oscura - Énfasis 41"/>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Tablaconcuadrcula6concolores">
    <w:name w:val="Grid Table 6 Colorful"/>
    <w:basedOn w:val="Tablanormal"/>
    <w:uiPriority w:val="99"/>
    <w:rsid w:val="00AD3853"/>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laconcuadrcula7concolores">
    <w:name w:val="Grid Table 7 Colorful"/>
    <w:basedOn w:val="Tablanormal"/>
    <w:uiPriority w:val="99"/>
    <w:rsid w:val="00AD3853"/>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ladelista1clara">
    <w:name w:val="List Table 1 Light"/>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ladelista2">
    <w:name w:val="List Table 2"/>
    <w:basedOn w:val="Tablanormal"/>
    <w:uiPriority w:val="99"/>
    <w:rsid w:val="00AD3853"/>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adelista3">
    <w:name w:val="List Table 3"/>
    <w:basedOn w:val="Tablanormal"/>
    <w:uiPriority w:val="99"/>
    <w:rsid w:val="00AD385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adelista4">
    <w:name w:val="List Table 4"/>
    <w:basedOn w:val="Tablanormal"/>
    <w:uiPriority w:val="99"/>
    <w:rsid w:val="00AD385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adelista5oscura">
    <w:name w:val="List Table 5 Dark"/>
    <w:basedOn w:val="Tablanormal"/>
    <w:uiPriority w:val="99"/>
    <w:rsid w:val="00AD3853"/>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ladelista6concolores">
    <w:name w:val="List Table 6 Colorful"/>
    <w:basedOn w:val="Tablanormal"/>
    <w:uiPriority w:val="99"/>
    <w:rsid w:val="00AD38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ladelista7concolores">
    <w:name w:val="List Table 7 Colorful"/>
    <w:basedOn w:val="Tablanormal"/>
    <w:uiPriority w:val="99"/>
    <w:rsid w:val="00AD3853"/>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anormal"/>
    <w:uiPriority w:val="99"/>
    <w:rsid w:val="00AD3853"/>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sid w:val="00AD3853"/>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rsid w:val="00AD3853"/>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rsid w:val="00AD3853"/>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rsid w:val="00AD3853"/>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rsid w:val="00AD3853"/>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rsid w:val="00AD3853"/>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rsid w:val="00AD3853"/>
    <w:pPr>
      <w:spacing w:after="0" w:line="240" w:lineRule="auto"/>
    </w:pPr>
    <w:rPr>
      <w:color w:val="404040"/>
      <w:sz w:val="20"/>
      <w:szCs w:val="20"/>
      <w:lang w:eastAsia="es-E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sid w:val="00AD3853"/>
    <w:pPr>
      <w:spacing w:after="0" w:line="240" w:lineRule="auto"/>
    </w:pPr>
    <w:rPr>
      <w:color w:val="404040"/>
      <w:sz w:val="20"/>
      <w:szCs w:val="20"/>
      <w:lang w:eastAsia="es-E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rsid w:val="00AD3853"/>
    <w:pPr>
      <w:spacing w:after="0" w:line="240" w:lineRule="auto"/>
    </w:pPr>
    <w:rPr>
      <w:color w:val="404040"/>
      <w:sz w:val="20"/>
      <w:szCs w:val="20"/>
      <w:lang w:eastAsia="es-E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rsid w:val="00AD3853"/>
    <w:pPr>
      <w:spacing w:after="0" w:line="240" w:lineRule="auto"/>
    </w:pPr>
    <w:rPr>
      <w:color w:val="404040"/>
      <w:sz w:val="20"/>
      <w:szCs w:val="20"/>
      <w:lang w:eastAsia="es-E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rsid w:val="00AD3853"/>
    <w:pPr>
      <w:spacing w:after="0" w:line="240" w:lineRule="auto"/>
    </w:pPr>
    <w:rPr>
      <w:color w:val="404040"/>
      <w:sz w:val="20"/>
      <w:szCs w:val="20"/>
      <w:lang w:eastAsia="es-E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rsid w:val="00AD3853"/>
    <w:pPr>
      <w:spacing w:after="0" w:line="240" w:lineRule="auto"/>
    </w:pPr>
    <w:rPr>
      <w:color w:val="404040"/>
      <w:sz w:val="20"/>
      <w:szCs w:val="20"/>
      <w:lang w:eastAsia="es-E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rsid w:val="00AD3853"/>
    <w:pPr>
      <w:spacing w:after="0" w:line="240" w:lineRule="auto"/>
    </w:pPr>
    <w:rPr>
      <w:color w:val="404040"/>
      <w:sz w:val="20"/>
      <w:szCs w:val="20"/>
      <w:lang w:eastAsia="es-E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rsid w:val="00AD3853"/>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rsid w:val="00AD3853"/>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rsid w:val="00AD385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rsid w:val="00AD385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rsid w:val="00AD385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rsid w:val="00AD3853"/>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rsid w:val="00AD385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alfinal">
    <w:name w:val="endnote text"/>
    <w:basedOn w:val="Normal"/>
    <w:link w:val="TextonotaalfinalCar"/>
    <w:uiPriority w:val="99"/>
    <w:semiHidden/>
    <w:unhideWhenUsed/>
    <w:rsid w:val="00AD3853"/>
    <w:pPr>
      <w:spacing w:after="0" w:line="240" w:lineRule="auto"/>
      <w:jc w:val="both"/>
    </w:pPr>
    <w:rPr>
      <w:rFonts w:ascii="Roboto" w:hAnsi="Roboto"/>
      <w:sz w:val="20"/>
    </w:rPr>
  </w:style>
  <w:style w:type="character" w:customStyle="1" w:styleId="TextonotaalfinalCar">
    <w:name w:val="Texto nota al final Car"/>
    <w:basedOn w:val="Fuentedeprrafopredeter"/>
    <w:link w:val="Textonotaalfinal"/>
    <w:uiPriority w:val="99"/>
    <w:semiHidden/>
    <w:rsid w:val="00AD3853"/>
    <w:rPr>
      <w:rFonts w:ascii="Roboto" w:hAnsi="Roboto"/>
      <w:sz w:val="20"/>
    </w:rPr>
  </w:style>
  <w:style w:type="character" w:styleId="Refdenotaalfinal">
    <w:name w:val="endnote reference"/>
    <w:basedOn w:val="Fuentedeprrafopredeter"/>
    <w:uiPriority w:val="99"/>
    <w:semiHidden/>
    <w:unhideWhenUsed/>
    <w:rsid w:val="00AD3853"/>
    <w:rPr>
      <w:vertAlign w:val="superscript"/>
    </w:rPr>
  </w:style>
  <w:style w:type="paragraph" w:styleId="TDC4">
    <w:name w:val="toc 4"/>
    <w:basedOn w:val="Normal"/>
    <w:next w:val="Normal"/>
    <w:uiPriority w:val="39"/>
    <w:unhideWhenUsed/>
    <w:rsid w:val="00AD3853"/>
    <w:pPr>
      <w:spacing w:after="57"/>
      <w:ind w:left="850"/>
      <w:jc w:val="both"/>
    </w:pPr>
    <w:rPr>
      <w:rFonts w:ascii="Roboto" w:hAnsi="Roboto"/>
      <w:sz w:val="20"/>
    </w:rPr>
  </w:style>
  <w:style w:type="paragraph" w:styleId="TDC5">
    <w:name w:val="toc 5"/>
    <w:basedOn w:val="Normal"/>
    <w:next w:val="Normal"/>
    <w:uiPriority w:val="39"/>
    <w:unhideWhenUsed/>
    <w:rsid w:val="00AD3853"/>
    <w:pPr>
      <w:spacing w:after="57"/>
      <w:ind w:left="1134"/>
      <w:jc w:val="both"/>
    </w:pPr>
    <w:rPr>
      <w:rFonts w:ascii="Roboto" w:hAnsi="Roboto"/>
      <w:sz w:val="20"/>
    </w:rPr>
  </w:style>
  <w:style w:type="paragraph" w:styleId="TDC6">
    <w:name w:val="toc 6"/>
    <w:basedOn w:val="Normal"/>
    <w:next w:val="Normal"/>
    <w:uiPriority w:val="39"/>
    <w:unhideWhenUsed/>
    <w:rsid w:val="00AD3853"/>
    <w:pPr>
      <w:spacing w:after="57"/>
      <w:ind w:left="1417"/>
      <w:jc w:val="both"/>
    </w:pPr>
    <w:rPr>
      <w:rFonts w:ascii="Roboto" w:hAnsi="Roboto"/>
      <w:sz w:val="20"/>
    </w:rPr>
  </w:style>
  <w:style w:type="paragraph" w:styleId="TDC7">
    <w:name w:val="toc 7"/>
    <w:basedOn w:val="Normal"/>
    <w:next w:val="Normal"/>
    <w:uiPriority w:val="39"/>
    <w:unhideWhenUsed/>
    <w:rsid w:val="00AD3853"/>
    <w:pPr>
      <w:spacing w:after="57"/>
      <w:ind w:left="1701"/>
      <w:jc w:val="both"/>
    </w:pPr>
    <w:rPr>
      <w:rFonts w:ascii="Roboto" w:hAnsi="Roboto"/>
      <w:sz w:val="20"/>
    </w:rPr>
  </w:style>
  <w:style w:type="paragraph" w:styleId="TDC8">
    <w:name w:val="toc 8"/>
    <w:basedOn w:val="Normal"/>
    <w:next w:val="Normal"/>
    <w:uiPriority w:val="39"/>
    <w:unhideWhenUsed/>
    <w:rsid w:val="00AD3853"/>
    <w:pPr>
      <w:spacing w:after="57"/>
      <w:ind w:left="1984"/>
      <w:jc w:val="both"/>
    </w:pPr>
    <w:rPr>
      <w:rFonts w:ascii="Roboto" w:hAnsi="Roboto"/>
      <w:sz w:val="20"/>
    </w:rPr>
  </w:style>
  <w:style w:type="paragraph" w:styleId="TDC9">
    <w:name w:val="toc 9"/>
    <w:basedOn w:val="Normal"/>
    <w:next w:val="Normal"/>
    <w:uiPriority w:val="39"/>
    <w:unhideWhenUsed/>
    <w:rsid w:val="00AD3853"/>
    <w:pPr>
      <w:spacing w:after="57"/>
      <w:ind w:left="2268"/>
      <w:jc w:val="both"/>
    </w:pPr>
    <w:rPr>
      <w:rFonts w:ascii="Roboto" w:hAnsi="Roboto"/>
      <w:sz w:val="20"/>
    </w:rPr>
  </w:style>
  <w:style w:type="paragraph" w:styleId="Tabladeilustraciones">
    <w:name w:val="table of figures"/>
    <w:basedOn w:val="Normal"/>
    <w:next w:val="Normal"/>
    <w:uiPriority w:val="99"/>
    <w:unhideWhenUsed/>
    <w:rsid w:val="00AD3853"/>
    <w:pPr>
      <w:spacing w:after="0"/>
      <w:jc w:val="both"/>
    </w:pPr>
    <w:rPr>
      <w:rFonts w:ascii="Roboto" w:hAnsi="Roboto"/>
      <w:sz w:val="20"/>
    </w:rPr>
  </w:style>
  <w:style w:type="paragraph" w:customStyle="1" w:styleId="EncabezadoIzquierda">
    <w:name w:val="Encabezado Izquierda"/>
    <w:basedOn w:val="Encabezado"/>
    <w:link w:val="EncabezadoIzquierdaCar"/>
    <w:qFormat/>
    <w:rsid w:val="00AD3853"/>
    <w:pPr>
      <w:spacing w:after="120"/>
      <w:jc w:val="both"/>
    </w:pPr>
    <w:rPr>
      <w:rFonts w:ascii="Roboto" w:eastAsia="Times New Roman" w:hAnsi="Roboto" w:cs="Times New Roman"/>
      <w:b/>
      <w:sz w:val="18"/>
      <w:szCs w:val="20"/>
      <w:lang w:eastAsia="es-ES"/>
    </w:rPr>
  </w:style>
  <w:style w:type="character" w:customStyle="1" w:styleId="EncabezadoIzquierdaCar">
    <w:name w:val="Encabezado Izquierda Car"/>
    <w:basedOn w:val="EncabezadoCar"/>
    <w:link w:val="EncabezadoIzquierda"/>
    <w:rsid w:val="00AD3853"/>
    <w:rPr>
      <w:rFonts w:ascii="Roboto" w:eastAsia="Times New Roman" w:hAnsi="Roboto" w:cs="Times New Roman"/>
      <w:b/>
      <w:sz w:val="18"/>
      <w:szCs w:val="20"/>
      <w:lang w:eastAsia="es-ES"/>
    </w:rPr>
  </w:style>
  <w:style w:type="table" w:styleId="Tablanormal1">
    <w:name w:val="Plain Table 1"/>
    <w:basedOn w:val="Tablanormal"/>
    <w:uiPriority w:val="41"/>
    <w:rsid w:val="00AD38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AD38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nespaciadoCar">
    <w:name w:val="Sin espaciado Car"/>
    <w:basedOn w:val="Fuentedeprrafopredeter"/>
    <w:link w:val="Sinespaciado"/>
    <w:uiPriority w:val="1"/>
    <w:rsid w:val="00AD3853"/>
    <w:rPr>
      <w:rFonts w:ascii="Roboto Light" w:eastAsia="SimSun" w:hAnsi="Roboto Light" w:cs="Times New Roman"/>
      <w:sz w:val="24"/>
      <w:lang w:val="es-AR" w:eastAsia="zh-CN"/>
    </w:rPr>
  </w:style>
  <w:style w:type="paragraph" w:customStyle="1" w:styleId="Vieta2">
    <w:name w:val="Viñeta 2"/>
    <w:basedOn w:val="Vieta"/>
    <w:link w:val="Vieta2Car"/>
    <w:qFormat/>
    <w:rsid w:val="00AD3853"/>
    <w:pPr>
      <w:numPr>
        <w:numId w:val="24"/>
      </w:numPr>
      <w:spacing w:after="160"/>
      <w:jc w:val="both"/>
    </w:pPr>
    <w:rPr>
      <w:rFonts w:ascii="Roboto" w:hAnsi="Roboto"/>
      <w:sz w:val="20"/>
    </w:rPr>
  </w:style>
  <w:style w:type="character" w:customStyle="1" w:styleId="Vieta2Car">
    <w:name w:val="Viñeta 2 Car"/>
    <w:basedOn w:val="VietaCar"/>
    <w:link w:val="Vieta2"/>
    <w:rsid w:val="00AD3853"/>
    <w:rPr>
      <w:rFonts w:ascii="Roboto" w:eastAsia="@MS Mincho" w:hAnsi="Roboto"/>
      <w:sz w:val="20"/>
    </w:rPr>
  </w:style>
  <w:style w:type="paragraph" w:customStyle="1" w:styleId="Cuerpo">
    <w:name w:val="Cuerpo"/>
    <w:basedOn w:val="Normal"/>
    <w:link w:val="CuerpoCar"/>
    <w:rsid w:val="00AD3853"/>
    <w:pPr>
      <w:spacing w:before="120" w:after="120" w:line="264" w:lineRule="auto"/>
      <w:jc w:val="both"/>
    </w:pPr>
    <w:rPr>
      <w:rFonts w:ascii="Roboto" w:eastAsia="Times New Roman" w:hAnsi="Roboto" w:cs="Times New Roman"/>
      <w:sz w:val="20"/>
      <w:szCs w:val="20"/>
      <w:lang w:eastAsia="es-ES"/>
    </w:rPr>
  </w:style>
  <w:style w:type="character" w:customStyle="1" w:styleId="CuerpoCar">
    <w:name w:val="Cuerpo Car"/>
    <w:basedOn w:val="Fuentedeprrafopredeter"/>
    <w:link w:val="Cuerpo"/>
    <w:rsid w:val="00AD3853"/>
    <w:rPr>
      <w:rFonts w:ascii="Roboto" w:eastAsia="Times New Roman" w:hAnsi="Roboto" w:cs="Times New Roman"/>
      <w:sz w:val="20"/>
      <w:szCs w:val="20"/>
      <w:lang w:eastAsia="es-ES"/>
    </w:rPr>
  </w:style>
  <w:style w:type="paragraph" w:customStyle="1" w:styleId="Piedefigura">
    <w:name w:val="Pie de figura"/>
    <w:basedOn w:val="Normal"/>
    <w:link w:val="PiedefiguraCar"/>
    <w:rsid w:val="00AD3853"/>
    <w:pPr>
      <w:spacing w:before="120" w:after="120" w:line="264" w:lineRule="auto"/>
      <w:jc w:val="center"/>
    </w:pPr>
    <w:rPr>
      <w:rFonts w:ascii="Calibri" w:eastAsia="Times New Roman" w:hAnsi="Calibri" w:cs="Times New Roman"/>
      <w:i/>
      <w:sz w:val="16"/>
      <w:szCs w:val="20"/>
      <w:lang w:eastAsia="es-ES"/>
    </w:rPr>
  </w:style>
  <w:style w:type="character" w:customStyle="1" w:styleId="PiedefiguraCar">
    <w:name w:val="Pie de figura Car"/>
    <w:basedOn w:val="Fuentedeprrafopredeter"/>
    <w:link w:val="Piedefigura"/>
    <w:rsid w:val="00AD3853"/>
    <w:rPr>
      <w:rFonts w:ascii="Calibri" w:eastAsia="Times New Roman" w:hAnsi="Calibri" w:cs="Times New Roman"/>
      <w:i/>
      <w:sz w:val="16"/>
      <w:szCs w:val="20"/>
      <w:lang w:eastAsia="es-ES"/>
    </w:rPr>
  </w:style>
  <w:style w:type="table" w:customStyle="1" w:styleId="Tablaconcuadrcula4-nfasis21">
    <w:name w:val="Tabla con cuadrícula 4 - Énfasis 21"/>
    <w:basedOn w:val="Tablanormal"/>
    <w:uiPriority w:val="49"/>
    <w:rsid w:val="00AD385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one" w:sz="4" w:space="0" w:color="000000"/>
          <w:insideV w:val="none" w:sz="4" w:space="0" w:color="000000"/>
        </w:tcBorders>
        <w:shd w:val="clear" w:color="auto" w:fill="ED7D31"/>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5oscura-nfasis21">
    <w:name w:val="Tabla con cuadrícula 5 oscura - Énfasis 21"/>
    <w:basedOn w:val="Tablanormal"/>
    <w:uiPriority w:val="50"/>
    <w:rsid w:val="00AD385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ED7D3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ED7D3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ED7D3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Vieta1">
    <w:name w:val="Viñeta 1"/>
    <w:basedOn w:val="Normal"/>
    <w:qFormat/>
    <w:rsid w:val="00AD3853"/>
    <w:pPr>
      <w:numPr>
        <w:numId w:val="27"/>
      </w:numPr>
      <w:tabs>
        <w:tab w:val="num" w:pos="360"/>
        <w:tab w:val="left" w:pos="510"/>
      </w:tabs>
      <w:spacing w:before="60" w:after="60" w:line="264" w:lineRule="auto"/>
      <w:ind w:left="527" w:hanging="357"/>
      <w:jc w:val="both"/>
    </w:pPr>
    <w:rPr>
      <w:rFonts w:ascii="Calibri" w:eastAsia="Times New Roman" w:hAnsi="Calibri" w:cs="Times New Roman"/>
      <w:sz w:val="20"/>
      <w:szCs w:val="20"/>
      <w:lang w:eastAsia="es-ES"/>
    </w:rPr>
  </w:style>
  <w:style w:type="paragraph" w:styleId="Ttulo">
    <w:name w:val="Title"/>
    <w:basedOn w:val="Ttulo1"/>
    <w:link w:val="TtuloCar"/>
    <w:qFormat/>
    <w:rsid w:val="00AD3853"/>
    <w:pPr>
      <w:keepNext/>
      <w:numPr>
        <w:numId w:val="0"/>
      </w:numPr>
      <w:pBdr>
        <w:bottom w:val="single" w:sz="4" w:space="1" w:color="auto"/>
      </w:pBdr>
      <w:spacing w:before="240" w:after="360" w:line="264" w:lineRule="auto"/>
      <w:contextualSpacing w:val="0"/>
      <w:jc w:val="center"/>
    </w:pPr>
    <w:rPr>
      <w:rFonts w:asciiTheme="minorHAnsi" w:eastAsia="Times New Roman" w:hAnsiTheme="minorHAnsi" w:cs="Times New Roman"/>
      <w:caps w:val="0"/>
      <w:sz w:val="24"/>
      <w:szCs w:val="24"/>
      <w:lang w:eastAsia="es-ES"/>
    </w:rPr>
  </w:style>
  <w:style w:type="character" w:customStyle="1" w:styleId="TtuloCar">
    <w:name w:val="Título Car"/>
    <w:basedOn w:val="Fuentedeprrafopredeter"/>
    <w:link w:val="Ttulo"/>
    <w:rsid w:val="00AD3853"/>
    <w:rPr>
      <w:rFonts w:eastAsia="Times New Roman" w:cs="Times New Roman"/>
      <w:b/>
      <w:caps/>
      <w:sz w:val="24"/>
      <w:szCs w:val="24"/>
      <w:lang w:eastAsia="es-ES"/>
    </w:rPr>
  </w:style>
  <w:style w:type="table" w:customStyle="1" w:styleId="GridTable4-Accent610">
    <w:name w:val="Grid Table 4 - Accent 610"/>
    <w:basedOn w:val="Tablanormal"/>
    <w:uiPriority w:val="59"/>
    <w:rsid w:val="00AD38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paragraph" w:customStyle="1" w:styleId="PIETABLA">
    <w:name w:val="PIE TABLA"/>
    <w:basedOn w:val="Normal"/>
    <w:link w:val="PIETABLACar"/>
    <w:uiPriority w:val="99"/>
    <w:qFormat/>
    <w:rsid w:val="00AD3853"/>
    <w:pPr>
      <w:pBdr>
        <w:top w:val="none" w:sz="4" w:space="0" w:color="000000"/>
        <w:left w:val="none" w:sz="4" w:space="0" w:color="000000"/>
        <w:bottom w:val="none" w:sz="4" w:space="0" w:color="000000"/>
        <w:right w:val="none" w:sz="4" w:space="0" w:color="000000"/>
        <w:between w:val="none" w:sz="4" w:space="0" w:color="000000"/>
      </w:pBdr>
      <w:spacing w:before="120" w:after="360" w:line="264" w:lineRule="auto"/>
      <w:jc w:val="center"/>
    </w:pPr>
    <w:rPr>
      <w:rFonts w:ascii="Arial" w:eastAsia="Times New Roman" w:hAnsi="Arial" w:cs="Times New Roman"/>
      <w:color w:val="000000" w:themeColor="text1"/>
      <w:sz w:val="18"/>
      <w:szCs w:val="16"/>
      <w:lang w:eastAsia="es-ES"/>
    </w:rPr>
  </w:style>
  <w:style w:type="character" w:customStyle="1" w:styleId="PIETABLACar">
    <w:name w:val="PIE TABLA Car"/>
    <w:basedOn w:val="Fuentedeprrafopredeter"/>
    <w:link w:val="PIETABLA"/>
    <w:uiPriority w:val="99"/>
    <w:rsid w:val="00AD3853"/>
    <w:rPr>
      <w:rFonts w:ascii="Arial" w:eastAsia="Times New Roman" w:hAnsi="Arial" w:cs="Times New Roman"/>
      <w:color w:val="000000" w:themeColor="text1"/>
      <w:sz w:val="18"/>
      <w:szCs w:val="16"/>
      <w:lang w:eastAsia="es-ES"/>
    </w:rPr>
  </w:style>
  <w:style w:type="character" w:styleId="nfasissutil">
    <w:name w:val="Subtle Emphasis"/>
    <w:basedOn w:val="nfasis"/>
    <w:uiPriority w:val="19"/>
    <w:rsid w:val="00AD3853"/>
    <w:rPr>
      <w:i/>
      <w:iCs/>
      <w:color w:val="404040" w:themeColor="text1" w:themeTint="BF"/>
      <w:sz w:val="18"/>
    </w:rPr>
  </w:style>
  <w:style w:type="paragraph" w:customStyle="1" w:styleId="Estilotablas">
    <w:name w:val="Estilo tablas"/>
    <w:basedOn w:val="Normal"/>
    <w:rsid w:val="00AD3853"/>
    <w:pPr>
      <w:spacing w:after="100" w:line="240" w:lineRule="auto"/>
      <w:jc w:val="center"/>
    </w:pPr>
    <w:rPr>
      <w:rFonts w:ascii="Roboto" w:eastAsia="Calibri" w:hAnsi="Roboto" w:cs="Times New Roman"/>
      <w:bCs/>
      <w:i/>
      <w:color w:val="FFFFFF" w:themeColor="background1"/>
      <w:sz w:val="20"/>
      <w:lang w:val="es-ES_tradnl"/>
    </w:rPr>
  </w:style>
  <w:style w:type="paragraph" w:customStyle="1" w:styleId="Estiloencabezadotablas">
    <w:name w:val="Estilo encabezado tablas"/>
    <w:basedOn w:val="Estilotablas"/>
    <w:rsid w:val="00AD3853"/>
    <w:pPr>
      <w:spacing w:before="120" w:after="120"/>
    </w:pPr>
    <w:rPr>
      <w:b/>
      <w:sz w:val="18"/>
      <w:szCs w:val="18"/>
    </w:rPr>
  </w:style>
  <w:style w:type="character" w:styleId="nfasis">
    <w:name w:val="Emphasis"/>
    <w:basedOn w:val="Fuentedeprrafopredeter"/>
    <w:uiPriority w:val="20"/>
    <w:qFormat/>
    <w:rsid w:val="00AD3853"/>
    <w:rPr>
      <w:i/>
      <w:iCs/>
    </w:rPr>
  </w:style>
  <w:style w:type="paragraph" w:customStyle="1" w:styleId="InGreeNTIT1">
    <w:name w:val="InGreeN_TIT1"/>
    <w:basedOn w:val="Ttulo1"/>
    <w:next w:val="Normal"/>
    <w:rsid w:val="00AD3853"/>
    <w:pPr>
      <w:numPr>
        <w:numId w:val="30"/>
      </w:numPr>
      <w:pBdr>
        <w:top w:val="none" w:sz="4" w:space="0" w:color="000000"/>
        <w:left w:val="none" w:sz="4" w:space="0" w:color="000000"/>
        <w:bottom w:val="none" w:sz="4" w:space="0" w:color="000000"/>
        <w:right w:val="none" w:sz="4" w:space="0" w:color="000000"/>
        <w:between w:val="none" w:sz="4" w:space="0" w:color="000000"/>
      </w:pBdr>
      <w:spacing w:before="400" w:after="400" w:line="360" w:lineRule="auto"/>
      <w:contextualSpacing w:val="0"/>
      <w:jc w:val="both"/>
    </w:pPr>
    <w:rPr>
      <w:rFonts w:ascii="Times New Roman" w:eastAsia="Times New Roman" w:hAnsi="Times New Roman" w:cs="Times New Roman"/>
      <w:bCs/>
      <w:color w:val="595959" w:themeColor="text1" w:themeTint="A6"/>
      <w:sz w:val="22"/>
      <w:szCs w:val="22"/>
    </w:rPr>
  </w:style>
  <w:style w:type="paragraph" w:customStyle="1" w:styleId="InGreeNTIT3">
    <w:name w:val="InGreeN_TIT3"/>
    <w:basedOn w:val="Ttulo3"/>
    <w:next w:val="Normal"/>
    <w:rsid w:val="00AD3853"/>
    <w:pPr>
      <w:numPr>
        <w:numId w:val="30"/>
      </w:numPr>
      <w:pBdr>
        <w:top w:val="none" w:sz="4" w:space="0" w:color="000000"/>
        <w:left w:val="none" w:sz="4" w:space="0" w:color="000000"/>
        <w:bottom w:val="none" w:sz="4" w:space="0" w:color="000000"/>
        <w:right w:val="none" w:sz="4" w:space="0" w:color="000000"/>
        <w:between w:val="none" w:sz="4" w:space="0" w:color="000000"/>
      </w:pBdr>
      <w:spacing w:before="400" w:after="400" w:line="240" w:lineRule="auto"/>
      <w:jc w:val="both"/>
    </w:pPr>
    <w:rPr>
      <w:rFonts w:ascii="Times New Roman" w:eastAsia="Times New Roman" w:hAnsi="Times New Roman" w:cs="Arial"/>
      <w:b/>
      <w:color w:val="595959" w:themeColor="text1" w:themeTint="A6"/>
      <w:sz w:val="26"/>
      <w:szCs w:val="26"/>
      <w:lang w:eastAsia="es-ES"/>
    </w:rPr>
  </w:style>
  <w:style w:type="paragraph" w:customStyle="1" w:styleId="InGreeNTIT4">
    <w:name w:val="InGreeN_TIT4"/>
    <w:basedOn w:val="Ttulo4"/>
    <w:next w:val="Normal"/>
    <w:rsid w:val="00AD3853"/>
    <w:pPr>
      <w:keepNext w:val="0"/>
      <w:keepLines w:val="0"/>
      <w:numPr>
        <w:numId w:val="30"/>
      </w:numPr>
      <w:pBdr>
        <w:top w:val="none" w:sz="4" w:space="0" w:color="000000"/>
        <w:left w:val="none" w:sz="4" w:space="0" w:color="000000"/>
        <w:bottom w:val="none" w:sz="4" w:space="0" w:color="000000"/>
        <w:right w:val="none" w:sz="4" w:space="0" w:color="000000"/>
        <w:between w:val="none" w:sz="4" w:space="0" w:color="000000"/>
      </w:pBdr>
      <w:tabs>
        <w:tab w:val="left" w:pos="360"/>
      </w:tabs>
      <w:spacing w:before="400" w:after="400" w:line="276" w:lineRule="auto"/>
      <w:jc w:val="both"/>
    </w:pPr>
    <w:rPr>
      <w:rFonts w:ascii="Calibri" w:eastAsia="Calibri" w:hAnsi="Calibri" w:cs="Times New Roman"/>
      <w:b/>
      <w:bCs/>
      <w:i w:val="0"/>
      <w:iCs w:val="0"/>
      <w:color w:val="auto"/>
      <w:sz w:val="24"/>
      <w:szCs w:val="28"/>
      <w:lang w:val="en-US"/>
    </w:rPr>
  </w:style>
  <w:style w:type="table" w:styleId="Tablaconcuadrcula5oscura-nfasis6">
    <w:name w:val="Grid Table 5 Dark Accent 6"/>
    <w:basedOn w:val="Tablanormal"/>
    <w:uiPriority w:val="50"/>
    <w:rsid w:val="00AD38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70AD47"/>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70AD47"/>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70AD47"/>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CitaviBibliographyHeading">
    <w:name w:val="Citavi Bibliography Heading"/>
    <w:basedOn w:val="Ttulo1"/>
    <w:link w:val="CitaviBibliographyHeadingCar"/>
    <w:uiPriority w:val="99"/>
    <w:rsid w:val="00AD3853"/>
    <w:pPr>
      <w:keepNext/>
      <w:keepLines/>
      <w:pageBreakBefore/>
      <w:pBdr>
        <w:bottom w:val="single" w:sz="4" w:space="1" w:color="auto"/>
      </w:pBdr>
      <w:spacing w:before="360" w:after="0" w:line="259" w:lineRule="auto"/>
      <w:contextualSpacing w:val="0"/>
    </w:pPr>
    <w:rPr>
      <w:rFonts w:asciiTheme="minorHAnsi" w:eastAsiaTheme="majorEastAsia" w:hAnsiTheme="minorHAnsi" w:cstheme="majorBidi"/>
      <w:caps w:val="0"/>
      <w:color w:val="740000"/>
      <w:sz w:val="28"/>
      <w:szCs w:val="32"/>
    </w:rPr>
  </w:style>
  <w:style w:type="character" w:customStyle="1" w:styleId="CitaviBibliographyHeadingCar">
    <w:name w:val="Citavi Bibliography Heading Car"/>
    <w:basedOn w:val="Fuentedeprrafopredeter"/>
    <w:link w:val="CitaviBibliographyHeading"/>
    <w:uiPriority w:val="99"/>
    <w:rsid w:val="00AD3853"/>
    <w:rPr>
      <w:rFonts w:eastAsiaTheme="majorEastAsia" w:cstheme="majorBidi"/>
      <w:b/>
      <w:caps/>
      <w:color w:val="740000"/>
      <w:sz w:val="28"/>
      <w:szCs w:val="32"/>
    </w:rPr>
  </w:style>
  <w:style w:type="table" w:customStyle="1" w:styleId="DG">
    <w:name w:val="DG"/>
    <w:basedOn w:val="Tablanormal"/>
    <w:uiPriority w:val="99"/>
    <w:rsid w:val="00AD3853"/>
    <w:pPr>
      <w:spacing w:after="0" w:line="240" w:lineRule="auto"/>
    </w:pPr>
    <w:tblPr/>
  </w:style>
  <w:style w:type="character" w:styleId="Mencionar">
    <w:name w:val="Mention"/>
    <w:basedOn w:val="Fuentedeprrafopredeter"/>
    <w:uiPriority w:val="99"/>
    <w:unhideWhenUsed/>
    <w:rsid w:val="00AD3853"/>
    <w:rPr>
      <w:color w:val="2B579A"/>
      <w:shd w:val="clear" w:color="auto" w:fill="E1DFDD"/>
    </w:rPr>
  </w:style>
  <w:style w:type="table" w:customStyle="1" w:styleId="TableGridLight10">
    <w:name w:val="Table Grid Light10"/>
    <w:basedOn w:val="Tablanormal"/>
    <w:uiPriority w:val="59"/>
    <w:rsid w:val="00AD385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0">
    <w:name w:val="Grid Table 1 Light - Accent 110"/>
    <w:basedOn w:val="Tablanormal"/>
    <w:uiPriority w:val="99"/>
    <w:rsid w:val="00AD3853"/>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anormal"/>
    <w:uiPriority w:val="99"/>
    <w:rsid w:val="00AD385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0">
    <w:name w:val="Grid Table 1 Light - Accent 310"/>
    <w:basedOn w:val="Tablanormal"/>
    <w:uiPriority w:val="99"/>
    <w:rsid w:val="00AD385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0">
    <w:name w:val="Grid Table 1 Light - Accent 410"/>
    <w:basedOn w:val="Tablanormal"/>
    <w:uiPriority w:val="99"/>
    <w:rsid w:val="00AD385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0">
    <w:name w:val="Grid Table 1 Light - Accent 510"/>
    <w:basedOn w:val="Tablanormal"/>
    <w:uiPriority w:val="99"/>
    <w:rsid w:val="00AD3853"/>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0">
    <w:name w:val="Grid Table 1 Light - Accent 610"/>
    <w:basedOn w:val="Tablanormal"/>
    <w:uiPriority w:val="99"/>
    <w:rsid w:val="00AD385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0">
    <w:name w:val="Grid Table 2 - Accent 110"/>
    <w:basedOn w:val="Tablanormal"/>
    <w:uiPriority w:val="99"/>
    <w:rsid w:val="00AD3853"/>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0">
    <w:name w:val="Grid Table 2 - Accent 210"/>
    <w:basedOn w:val="Tablanormal"/>
    <w:uiPriority w:val="99"/>
    <w:rsid w:val="00AD385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0">
    <w:name w:val="Grid Table 2 - Accent 310"/>
    <w:basedOn w:val="Tablanormal"/>
    <w:uiPriority w:val="99"/>
    <w:rsid w:val="00AD385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0">
    <w:name w:val="Grid Table 2 - Accent 410"/>
    <w:basedOn w:val="Tablanormal"/>
    <w:uiPriority w:val="99"/>
    <w:rsid w:val="00AD385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0">
    <w:name w:val="Grid Table 2 - Accent 510"/>
    <w:basedOn w:val="Tablanormal"/>
    <w:uiPriority w:val="99"/>
    <w:rsid w:val="00AD3853"/>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0">
    <w:name w:val="Grid Table 2 - Accent 610"/>
    <w:basedOn w:val="Tablanormal"/>
    <w:uiPriority w:val="99"/>
    <w:rsid w:val="00AD385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0">
    <w:name w:val="Grid Table 3 - Accent 110"/>
    <w:basedOn w:val="Tablanormal"/>
    <w:uiPriority w:val="99"/>
    <w:rsid w:val="00AD3853"/>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0">
    <w:name w:val="Grid Table 3 - Accent 210"/>
    <w:basedOn w:val="Tablanormal"/>
    <w:uiPriority w:val="99"/>
    <w:rsid w:val="00AD385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0">
    <w:name w:val="Grid Table 3 - Accent 310"/>
    <w:basedOn w:val="Tablanormal"/>
    <w:uiPriority w:val="99"/>
    <w:rsid w:val="00AD385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0">
    <w:name w:val="Grid Table 3 - Accent 410"/>
    <w:basedOn w:val="Tablanormal"/>
    <w:uiPriority w:val="99"/>
    <w:rsid w:val="00AD385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0">
    <w:name w:val="Grid Table 3 - Accent 510"/>
    <w:basedOn w:val="Tablanormal"/>
    <w:uiPriority w:val="99"/>
    <w:rsid w:val="00AD3853"/>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0">
    <w:name w:val="Grid Table 3 - Accent 610"/>
    <w:basedOn w:val="Tablanormal"/>
    <w:uiPriority w:val="99"/>
    <w:rsid w:val="00AD385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0">
    <w:name w:val="Grid Table 4 - Accent 110"/>
    <w:basedOn w:val="Tablanormal"/>
    <w:uiPriority w:val="59"/>
    <w:rsid w:val="00AD3853"/>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0">
    <w:name w:val="Grid Table 4 - Accent 210"/>
    <w:basedOn w:val="Tablanormal"/>
    <w:uiPriority w:val="59"/>
    <w:rsid w:val="00AD385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0">
    <w:name w:val="Grid Table 4 - Accent 310"/>
    <w:basedOn w:val="Tablanormal"/>
    <w:uiPriority w:val="59"/>
    <w:rsid w:val="00AD385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0">
    <w:name w:val="Grid Table 4 - Accent 410"/>
    <w:basedOn w:val="Tablanormal"/>
    <w:uiPriority w:val="59"/>
    <w:rsid w:val="00AD385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0">
    <w:name w:val="Grid Table 4 - Accent 510"/>
    <w:basedOn w:val="Tablanormal"/>
    <w:uiPriority w:val="59"/>
    <w:rsid w:val="00AD3853"/>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5Dark-Accent210">
    <w:name w:val="Grid Table 5 Dark - Accent 210"/>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0">
    <w:name w:val="Grid Table 5 Dark - Accent 310"/>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0">
    <w:name w:val="Grid Table 5 Dark - Accent 510"/>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0">
    <w:name w:val="Grid Table 5 Dark - Accent 610"/>
    <w:basedOn w:val="Tablanormal"/>
    <w:uiPriority w:val="99"/>
    <w:rsid w:val="00AD38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
    <w:name w:val="Grid Table 6 Colorful - Accent 11"/>
    <w:basedOn w:val="Tablanormal"/>
    <w:uiPriority w:val="99"/>
    <w:rsid w:val="00AD3853"/>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anormal"/>
    <w:uiPriority w:val="99"/>
    <w:rsid w:val="00AD385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anormal"/>
    <w:uiPriority w:val="99"/>
    <w:rsid w:val="00AD3853"/>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anormal"/>
    <w:uiPriority w:val="99"/>
    <w:rsid w:val="00AD385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anormal"/>
    <w:uiPriority w:val="99"/>
    <w:rsid w:val="00AD385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anormal"/>
    <w:uiPriority w:val="99"/>
    <w:rsid w:val="00AD385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anormal"/>
    <w:uiPriority w:val="99"/>
    <w:rsid w:val="00AD3853"/>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anormal"/>
    <w:uiPriority w:val="99"/>
    <w:rsid w:val="00AD3853"/>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anormal"/>
    <w:uiPriority w:val="99"/>
    <w:rsid w:val="00AD3853"/>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anormal"/>
    <w:uiPriority w:val="99"/>
    <w:rsid w:val="00AD3853"/>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anormal"/>
    <w:uiPriority w:val="99"/>
    <w:rsid w:val="00AD3853"/>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anormal"/>
    <w:uiPriority w:val="99"/>
    <w:rsid w:val="00AD3853"/>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0">
    <w:name w:val="List Table 1 Light - Accent 110"/>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0">
    <w:name w:val="List Table 1 Light - Accent 210"/>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0">
    <w:name w:val="List Table 1 Light - Accent 310"/>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0">
    <w:name w:val="List Table 1 Light - Accent 410"/>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0">
    <w:name w:val="List Table 1 Light - Accent 510"/>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0">
    <w:name w:val="List Table 1 Light - Accent 610"/>
    <w:basedOn w:val="Tablanormal"/>
    <w:uiPriority w:val="99"/>
    <w:rsid w:val="00AD38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0">
    <w:name w:val="List Table 2 - Accent 110"/>
    <w:basedOn w:val="Tablanormal"/>
    <w:uiPriority w:val="99"/>
    <w:rsid w:val="00AD3853"/>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0">
    <w:name w:val="List Table 2 - Accent 210"/>
    <w:basedOn w:val="Tablanormal"/>
    <w:uiPriority w:val="99"/>
    <w:rsid w:val="00AD3853"/>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0">
    <w:name w:val="List Table 2 - Accent 310"/>
    <w:basedOn w:val="Tablanormal"/>
    <w:uiPriority w:val="99"/>
    <w:rsid w:val="00AD3853"/>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0">
    <w:name w:val="List Table 2 - Accent 410"/>
    <w:basedOn w:val="Tablanormal"/>
    <w:uiPriority w:val="99"/>
    <w:rsid w:val="00AD3853"/>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0">
    <w:name w:val="List Table 2 - Accent 510"/>
    <w:basedOn w:val="Tablanormal"/>
    <w:uiPriority w:val="99"/>
    <w:rsid w:val="00AD3853"/>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0">
    <w:name w:val="List Table 2 - Accent 610"/>
    <w:basedOn w:val="Tablanormal"/>
    <w:uiPriority w:val="99"/>
    <w:rsid w:val="00AD3853"/>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0">
    <w:name w:val="List Table 3 - Accent 110"/>
    <w:basedOn w:val="Tablanormal"/>
    <w:uiPriority w:val="99"/>
    <w:rsid w:val="00AD385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0">
    <w:name w:val="List Table 3 - Accent 210"/>
    <w:basedOn w:val="Tablanormal"/>
    <w:uiPriority w:val="99"/>
    <w:rsid w:val="00AD385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0">
    <w:name w:val="List Table 3 - Accent 310"/>
    <w:basedOn w:val="Tablanormal"/>
    <w:uiPriority w:val="99"/>
    <w:rsid w:val="00AD3853"/>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0">
    <w:name w:val="List Table 3 - Accent 410"/>
    <w:basedOn w:val="Tablanormal"/>
    <w:uiPriority w:val="99"/>
    <w:rsid w:val="00AD385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0">
    <w:name w:val="List Table 3 - Accent 510"/>
    <w:basedOn w:val="Tablanormal"/>
    <w:uiPriority w:val="99"/>
    <w:rsid w:val="00AD3853"/>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0">
    <w:name w:val="List Table 3 - Accent 610"/>
    <w:basedOn w:val="Tablanormal"/>
    <w:uiPriority w:val="99"/>
    <w:rsid w:val="00AD3853"/>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0">
    <w:name w:val="List Table 4 - Accent 110"/>
    <w:basedOn w:val="Tablanormal"/>
    <w:uiPriority w:val="99"/>
    <w:rsid w:val="00AD3853"/>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0">
    <w:name w:val="List Table 4 - Accent 210"/>
    <w:basedOn w:val="Tablanormal"/>
    <w:uiPriority w:val="99"/>
    <w:rsid w:val="00AD385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0">
    <w:name w:val="List Table 4 - Accent 310"/>
    <w:basedOn w:val="Tablanormal"/>
    <w:uiPriority w:val="99"/>
    <w:rsid w:val="00AD385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0">
    <w:name w:val="List Table 4 - Accent 410"/>
    <w:basedOn w:val="Tablanormal"/>
    <w:uiPriority w:val="99"/>
    <w:rsid w:val="00AD385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0">
    <w:name w:val="List Table 4 - Accent 510"/>
    <w:basedOn w:val="Tablanormal"/>
    <w:uiPriority w:val="99"/>
    <w:rsid w:val="00AD3853"/>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0">
    <w:name w:val="List Table 4 - Accent 610"/>
    <w:basedOn w:val="Tablanormal"/>
    <w:uiPriority w:val="99"/>
    <w:rsid w:val="00AD385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0">
    <w:name w:val="List Table 5 Dark - Accent 110"/>
    <w:basedOn w:val="Tablanormal"/>
    <w:uiPriority w:val="99"/>
    <w:rsid w:val="00AD3853"/>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0">
    <w:name w:val="List Table 5 Dark - Accent 210"/>
    <w:basedOn w:val="Tablanormal"/>
    <w:uiPriority w:val="99"/>
    <w:rsid w:val="00AD3853"/>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0">
    <w:name w:val="List Table 5 Dark - Accent 310"/>
    <w:basedOn w:val="Tablanormal"/>
    <w:uiPriority w:val="99"/>
    <w:rsid w:val="00AD3853"/>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0">
    <w:name w:val="List Table 5 Dark - Accent 410"/>
    <w:basedOn w:val="Tablanormal"/>
    <w:uiPriority w:val="99"/>
    <w:rsid w:val="00AD3853"/>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0">
    <w:name w:val="List Table 5 Dark - Accent 510"/>
    <w:basedOn w:val="Tablanormal"/>
    <w:uiPriority w:val="99"/>
    <w:rsid w:val="00AD3853"/>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0">
    <w:name w:val="List Table 5 Dark - Accent 610"/>
    <w:basedOn w:val="Tablanormal"/>
    <w:uiPriority w:val="99"/>
    <w:rsid w:val="00AD3853"/>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
    <w:name w:val="List Table 6 Colorful - Accent 11"/>
    <w:basedOn w:val="Tablanormal"/>
    <w:uiPriority w:val="99"/>
    <w:rsid w:val="00AD3853"/>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anormal"/>
    <w:uiPriority w:val="99"/>
    <w:rsid w:val="00AD3853"/>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anormal"/>
    <w:uiPriority w:val="99"/>
    <w:rsid w:val="00AD3853"/>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anormal"/>
    <w:uiPriority w:val="99"/>
    <w:rsid w:val="00AD3853"/>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anormal"/>
    <w:uiPriority w:val="99"/>
    <w:rsid w:val="00AD3853"/>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anormal"/>
    <w:uiPriority w:val="99"/>
    <w:rsid w:val="00AD3853"/>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anormal"/>
    <w:uiPriority w:val="99"/>
    <w:rsid w:val="00AD3853"/>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anormal"/>
    <w:uiPriority w:val="99"/>
    <w:rsid w:val="00AD3853"/>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anormal"/>
    <w:uiPriority w:val="99"/>
    <w:rsid w:val="00AD3853"/>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anormal"/>
    <w:uiPriority w:val="99"/>
    <w:rsid w:val="00AD3853"/>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anormal"/>
    <w:uiPriority w:val="99"/>
    <w:rsid w:val="00AD3853"/>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anormal"/>
    <w:uiPriority w:val="99"/>
    <w:rsid w:val="00AD3853"/>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paragraph" w:styleId="Revisin">
    <w:name w:val="Revision"/>
    <w:hidden/>
    <w:uiPriority w:val="99"/>
    <w:semiHidden/>
    <w:rsid w:val="00AD3853"/>
    <w:pPr>
      <w:spacing w:after="0" w:line="240" w:lineRule="auto"/>
    </w:pPr>
    <w:rPr>
      <w:rFonts w:ascii="Roboto" w:hAnsi="Roboto"/>
    </w:rPr>
  </w:style>
  <w:style w:type="character" w:customStyle="1" w:styleId="cf01">
    <w:name w:val="cf01"/>
    <w:basedOn w:val="Fuentedeprrafopredeter"/>
    <w:rsid w:val="00DC34D7"/>
    <w:rPr>
      <w:rFonts w:ascii="Segoe UI" w:hAnsi="Segoe UI" w:cs="Segoe UI" w:hint="default"/>
      <w:sz w:val="18"/>
      <w:szCs w:val="18"/>
    </w:rPr>
  </w:style>
  <w:style w:type="table" w:customStyle="1" w:styleId="Estilo1">
    <w:name w:val="Estilo1"/>
    <w:basedOn w:val="Tablanormal"/>
    <w:uiPriority w:val="99"/>
    <w:rsid w:val="00D052F7"/>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523">
      <w:bodyDiv w:val="1"/>
      <w:marLeft w:val="0"/>
      <w:marRight w:val="0"/>
      <w:marTop w:val="0"/>
      <w:marBottom w:val="0"/>
      <w:divBdr>
        <w:top w:val="none" w:sz="0" w:space="0" w:color="auto"/>
        <w:left w:val="none" w:sz="0" w:space="0" w:color="auto"/>
        <w:bottom w:val="none" w:sz="0" w:space="0" w:color="auto"/>
        <w:right w:val="none" w:sz="0" w:space="0" w:color="auto"/>
      </w:divBdr>
    </w:div>
    <w:div w:id="11037512">
      <w:bodyDiv w:val="1"/>
      <w:marLeft w:val="0"/>
      <w:marRight w:val="0"/>
      <w:marTop w:val="0"/>
      <w:marBottom w:val="0"/>
      <w:divBdr>
        <w:top w:val="none" w:sz="0" w:space="0" w:color="auto"/>
        <w:left w:val="none" w:sz="0" w:space="0" w:color="auto"/>
        <w:bottom w:val="none" w:sz="0" w:space="0" w:color="auto"/>
        <w:right w:val="none" w:sz="0" w:space="0" w:color="auto"/>
      </w:divBdr>
    </w:div>
    <w:div w:id="13382016">
      <w:bodyDiv w:val="1"/>
      <w:marLeft w:val="0"/>
      <w:marRight w:val="0"/>
      <w:marTop w:val="0"/>
      <w:marBottom w:val="0"/>
      <w:divBdr>
        <w:top w:val="none" w:sz="0" w:space="0" w:color="auto"/>
        <w:left w:val="none" w:sz="0" w:space="0" w:color="auto"/>
        <w:bottom w:val="none" w:sz="0" w:space="0" w:color="auto"/>
        <w:right w:val="none" w:sz="0" w:space="0" w:color="auto"/>
      </w:divBdr>
    </w:div>
    <w:div w:id="33580307">
      <w:bodyDiv w:val="1"/>
      <w:marLeft w:val="0"/>
      <w:marRight w:val="0"/>
      <w:marTop w:val="0"/>
      <w:marBottom w:val="0"/>
      <w:divBdr>
        <w:top w:val="none" w:sz="0" w:space="0" w:color="auto"/>
        <w:left w:val="none" w:sz="0" w:space="0" w:color="auto"/>
        <w:bottom w:val="none" w:sz="0" w:space="0" w:color="auto"/>
        <w:right w:val="none" w:sz="0" w:space="0" w:color="auto"/>
      </w:divBdr>
    </w:div>
    <w:div w:id="78798243">
      <w:bodyDiv w:val="1"/>
      <w:marLeft w:val="0"/>
      <w:marRight w:val="0"/>
      <w:marTop w:val="0"/>
      <w:marBottom w:val="0"/>
      <w:divBdr>
        <w:top w:val="none" w:sz="0" w:space="0" w:color="auto"/>
        <w:left w:val="none" w:sz="0" w:space="0" w:color="auto"/>
        <w:bottom w:val="none" w:sz="0" w:space="0" w:color="auto"/>
        <w:right w:val="none" w:sz="0" w:space="0" w:color="auto"/>
      </w:divBdr>
    </w:div>
    <w:div w:id="187527249">
      <w:bodyDiv w:val="1"/>
      <w:marLeft w:val="0"/>
      <w:marRight w:val="0"/>
      <w:marTop w:val="0"/>
      <w:marBottom w:val="0"/>
      <w:divBdr>
        <w:top w:val="none" w:sz="0" w:space="0" w:color="auto"/>
        <w:left w:val="none" w:sz="0" w:space="0" w:color="auto"/>
        <w:bottom w:val="none" w:sz="0" w:space="0" w:color="auto"/>
        <w:right w:val="none" w:sz="0" w:space="0" w:color="auto"/>
      </w:divBdr>
    </w:div>
    <w:div w:id="223374262">
      <w:bodyDiv w:val="1"/>
      <w:marLeft w:val="0"/>
      <w:marRight w:val="0"/>
      <w:marTop w:val="0"/>
      <w:marBottom w:val="0"/>
      <w:divBdr>
        <w:top w:val="none" w:sz="0" w:space="0" w:color="auto"/>
        <w:left w:val="none" w:sz="0" w:space="0" w:color="auto"/>
        <w:bottom w:val="none" w:sz="0" w:space="0" w:color="auto"/>
        <w:right w:val="none" w:sz="0" w:space="0" w:color="auto"/>
      </w:divBdr>
    </w:div>
    <w:div w:id="405805648">
      <w:bodyDiv w:val="1"/>
      <w:marLeft w:val="0"/>
      <w:marRight w:val="0"/>
      <w:marTop w:val="0"/>
      <w:marBottom w:val="0"/>
      <w:divBdr>
        <w:top w:val="none" w:sz="0" w:space="0" w:color="auto"/>
        <w:left w:val="none" w:sz="0" w:space="0" w:color="auto"/>
        <w:bottom w:val="none" w:sz="0" w:space="0" w:color="auto"/>
        <w:right w:val="none" w:sz="0" w:space="0" w:color="auto"/>
      </w:divBdr>
    </w:div>
    <w:div w:id="419377033">
      <w:bodyDiv w:val="1"/>
      <w:marLeft w:val="0"/>
      <w:marRight w:val="0"/>
      <w:marTop w:val="0"/>
      <w:marBottom w:val="0"/>
      <w:divBdr>
        <w:top w:val="none" w:sz="0" w:space="0" w:color="auto"/>
        <w:left w:val="none" w:sz="0" w:space="0" w:color="auto"/>
        <w:bottom w:val="none" w:sz="0" w:space="0" w:color="auto"/>
        <w:right w:val="none" w:sz="0" w:space="0" w:color="auto"/>
      </w:divBdr>
    </w:div>
    <w:div w:id="561063901">
      <w:bodyDiv w:val="1"/>
      <w:marLeft w:val="0"/>
      <w:marRight w:val="0"/>
      <w:marTop w:val="0"/>
      <w:marBottom w:val="0"/>
      <w:divBdr>
        <w:top w:val="none" w:sz="0" w:space="0" w:color="auto"/>
        <w:left w:val="none" w:sz="0" w:space="0" w:color="auto"/>
        <w:bottom w:val="none" w:sz="0" w:space="0" w:color="auto"/>
        <w:right w:val="none" w:sz="0" w:space="0" w:color="auto"/>
      </w:divBdr>
    </w:div>
    <w:div w:id="561716169">
      <w:bodyDiv w:val="1"/>
      <w:marLeft w:val="0"/>
      <w:marRight w:val="0"/>
      <w:marTop w:val="0"/>
      <w:marBottom w:val="0"/>
      <w:divBdr>
        <w:top w:val="none" w:sz="0" w:space="0" w:color="auto"/>
        <w:left w:val="none" w:sz="0" w:space="0" w:color="auto"/>
        <w:bottom w:val="none" w:sz="0" w:space="0" w:color="auto"/>
        <w:right w:val="none" w:sz="0" w:space="0" w:color="auto"/>
      </w:divBdr>
    </w:div>
    <w:div w:id="597980245">
      <w:bodyDiv w:val="1"/>
      <w:marLeft w:val="0"/>
      <w:marRight w:val="0"/>
      <w:marTop w:val="0"/>
      <w:marBottom w:val="0"/>
      <w:divBdr>
        <w:top w:val="none" w:sz="0" w:space="0" w:color="auto"/>
        <w:left w:val="none" w:sz="0" w:space="0" w:color="auto"/>
        <w:bottom w:val="none" w:sz="0" w:space="0" w:color="auto"/>
        <w:right w:val="none" w:sz="0" w:space="0" w:color="auto"/>
      </w:divBdr>
    </w:div>
    <w:div w:id="611791634">
      <w:bodyDiv w:val="1"/>
      <w:marLeft w:val="0"/>
      <w:marRight w:val="0"/>
      <w:marTop w:val="0"/>
      <w:marBottom w:val="0"/>
      <w:divBdr>
        <w:top w:val="none" w:sz="0" w:space="0" w:color="auto"/>
        <w:left w:val="none" w:sz="0" w:space="0" w:color="auto"/>
        <w:bottom w:val="none" w:sz="0" w:space="0" w:color="auto"/>
        <w:right w:val="none" w:sz="0" w:space="0" w:color="auto"/>
      </w:divBdr>
    </w:div>
    <w:div w:id="643969802">
      <w:bodyDiv w:val="1"/>
      <w:marLeft w:val="0"/>
      <w:marRight w:val="0"/>
      <w:marTop w:val="0"/>
      <w:marBottom w:val="0"/>
      <w:divBdr>
        <w:top w:val="none" w:sz="0" w:space="0" w:color="auto"/>
        <w:left w:val="none" w:sz="0" w:space="0" w:color="auto"/>
        <w:bottom w:val="none" w:sz="0" w:space="0" w:color="auto"/>
        <w:right w:val="none" w:sz="0" w:space="0" w:color="auto"/>
      </w:divBdr>
    </w:div>
    <w:div w:id="650910757">
      <w:bodyDiv w:val="1"/>
      <w:marLeft w:val="0"/>
      <w:marRight w:val="0"/>
      <w:marTop w:val="0"/>
      <w:marBottom w:val="0"/>
      <w:divBdr>
        <w:top w:val="none" w:sz="0" w:space="0" w:color="auto"/>
        <w:left w:val="none" w:sz="0" w:space="0" w:color="auto"/>
        <w:bottom w:val="none" w:sz="0" w:space="0" w:color="auto"/>
        <w:right w:val="none" w:sz="0" w:space="0" w:color="auto"/>
      </w:divBdr>
    </w:div>
    <w:div w:id="673800796">
      <w:bodyDiv w:val="1"/>
      <w:marLeft w:val="0"/>
      <w:marRight w:val="0"/>
      <w:marTop w:val="0"/>
      <w:marBottom w:val="0"/>
      <w:divBdr>
        <w:top w:val="none" w:sz="0" w:space="0" w:color="auto"/>
        <w:left w:val="none" w:sz="0" w:space="0" w:color="auto"/>
        <w:bottom w:val="none" w:sz="0" w:space="0" w:color="auto"/>
        <w:right w:val="none" w:sz="0" w:space="0" w:color="auto"/>
      </w:divBdr>
    </w:div>
    <w:div w:id="811680285">
      <w:bodyDiv w:val="1"/>
      <w:marLeft w:val="0"/>
      <w:marRight w:val="0"/>
      <w:marTop w:val="0"/>
      <w:marBottom w:val="0"/>
      <w:divBdr>
        <w:top w:val="none" w:sz="0" w:space="0" w:color="auto"/>
        <w:left w:val="none" w:sz="0" w:space="0" w:color="auto"/>
        <w:bottom w:val="none" w:sz="0" w:space="0" w:color="auto"/>
        <w:right w:val="none" w:sz="0" w:space="0" w:color="auto"/>
      </w:divBdr>
    </w:div>
    <w:div w:id="883831134">
      <w:bodyDiv w:val="1"/>
      <w:marLeft w:val="0"/>
      <w:marRight w:val="0"/>
      <w:marTop w:val="0"/>
      <w:marBottom w:val="0"/>
      <w:divBdr>
        <w:top w:val="none" w:sz="0" w:space="0" w:color="auto"/>
        <w:left w:val="none" w:sz="0" w:space="0" w:color="auto"/>
        <w:bottom w:val="none" w:sz="0" w:space="0" w:color="auto"/>
        <w:right w:val="none" w:sz="0" w:space="0" w:color="auto"/>
      </w:divBdr>
    </w:div>
    <w:div w:id="967324710">
      <w:bodyDiv w:val="1"/>
      <w:marLeft w:val="0"/>
      <w:marRight w:val="0"/>
      <w:marTop w:val="0"/>
      <w:marBottom w:val="0"/>
      <w:divBdr>
        <w:top w:val="none" w:sz="0" w:space="0" w:color="auto"/>
        <w:left w:val="none" w:sz="0" w:space="0" w:color="auto"/>
        <w:bottom w:val="none" w:sz="0" w:space="0" w:color="auto"/>
        <w:right w:val="none" w:sz="0" w:space="0" w:color="auto"/>
      </w:divBdr>
    </w:div>
    <w:div w:id="1072966430">
      <w:bodyDiv w:val="1"/>
      <w:marLeft w:val="0"/>
      <w:marRight w:val="0"/>
      <w:marTop w:val="0"/>
      <w:marBottom w:val="0"/>
      <w:divBdr>
        <w:top w:val="none" w:sz="0" w:space="0" w:color="auto"/>
        <w:left w:val="none" w:sz="0" w:space="0" w:color="auto"/>
        <w:bottom w:val="none" w:sz="0" w:space="0" w:color="auto"/>
        <w:right w:val="none" w:sz="0" w:space="0" w:color="auto"/>
      </w:divBdr>
    </w:div>
    <w:div w:id="1079524420">
      <w:bodyDiv w:val="1"/>
      <w:marLeft w:val="0"/>
      <w:marRight w:val="0"/>
      <w:marTop w:val="0"/>
      <w:marBottom w:val="0"/>
      <w:divBdr>
        <w:top w:val="none" w:sz="0" w:space="0" w:color="auto"/>
        <w:left w:val="none" w:sz="0" w:space="0" w:color="auto"/>
        <w:bottom w:val="none" w:sz="0" w:space="0" w:color="auto"/>
        <w:right w:val="none" w:sz="0" w:space="0" w:color="auto"/>
      </w:divBdr>
    </w:div>
    <w:div w:id="1190950183">
      <w:bodyDiv w:val="1"/>
      <w:marLeft w:val="0"/>
      <w:marRight w:val="0"/>
      <w:marTop w:val="0"/>
      <w:marBottom w:val="0"/>
      <w:divBdr>
        <w:top w:val="none" w:sz="0" w:space="0" w:color="auto"/>
        <w:left w:val="none" w:sz="0" w:space="0" w:color="auto"/>
        <w:bottom w:val="none" w:sz="0" w:space="0" w:color="auto"/>
        <w:right w:val="none" w:sz="0" w:space="0" w:color="auto"/>
      </w:divBdr>
    </w:div>
    <w:div w:id="1247762404">
      <w:bodyDiv w:val="1"/>
      <w:marLeft w:val="0"/>
      <w:marRight w:val="0"/>
      <w:marTop w:val="0"/>
      <w:marBottom w:val="0"/>
      <w:divBdr>
        <w:top w:val="none" w:sz="0" w:space="0" w:color="auto"/>
        <w:left w:val="none" w:sz="0" w:space="0" w:color="auto"/>
        <w:bottom w:val="none" w:sz="0" w:space="0" w:color="auto"/>
        <w:right w:val="none" w:sz="0" w:space="0" w:color="auto"/>
      </w:divBdr>
    </w:div>
    <w:div w:id="1360273999">
      <w:bodyDiv w:val="1"/>
      <w:marLeft w:val="0"/>
      <w:marRight w:val="0"/>
      <w:marTop w:val="0"/>
      <w:marBottom w:val="0"/>
      <w:divBdr>
        <w:top w:val="none" w:sz="0" w:space="0" w:color="auto"/>
        <w:left w:val="none" w:sz="0" w:space="0" w:color="auto"/>
        <w:bottom w:val="none" w:sz="0" w:space="0" w:color="auto"/>
        <w:right w:val="none" w:sz="0" w:space="0" w:color="auto"/>
      </w:divBdr>
    </w:div>
    <w:div w:id="1366978958">
      <w:bodyDiv w:val="1"/>
      <w:marLeft w:val="0"/>
      <w:marRight w:val="0"/>
      <w:marTop w:val="0"/>
      <w:marBottom w:val="0"/>
      <w:divBdr>
        <w:top w:val="none" w:sz="0" w:space="0" w:color="auto"/>
        <w:left w:val="none" w:sz="0" w:space="0" w:color="auto"/>
        <w:bottom w:val="none" w:sz="0" w:space="0" w:color="auto"/>
        <w:right w:val="none" w:sz="0" w:space="0" w:color="auto"/>
      </w:divBdr>
    </w:div>
    <w:div w:id="1371146361">
      <w:bodyDiv w:val="1"/>
      <w:marLeft w:val="0"/>
      <w:marRight w:val="0"/>
      <w:marTop w:val="0"/>
      <w:marBottom w:val="0"/>
      <w:divBdr>
        <w:top w:val="none" w:sz="0" w:space="0" w:color="auto"/>
        <w:left w:val="none" w:sz="0" w:space="0" w:color="auto"/>
        <w:bottom w:val="none" w:sz="0" w:space="0" w:color="auto"/>
        <w:right w:val="none" w:sz="0" w:space="0" w:color="auto"/>
      </w:divBdr>
    </w:div>
    <w:div w:id="1376151510">
      <w:bodyDiv w:val="1"/>
      <w:marLeft w:val="0"/>
      <w:marRight w:val="0"/>
      <w:marTop w:val="0"/>
      <w:marBottom w:val="0"/>
      <w:divBdr>
        <w:top w:val="none" w:sz="0" w:space="0" w:color="auto"/>
        <w:left w:val="none" w:sz="0" w:space="0" w:color="auto"/>
        <w:bottom w:val="none" w:sz="0" w:space="0" w:color="auto"/>
        <w:right w:val="none" w:sz="0" w:space="0" w:color="auto"/>
      </w:divBdr>
    </w:div>
    <w:div w:id="1473016788">
      <w:bodyDiv w:val="1"/>
      <w:marLeft w:val="0"/>
      <w:marRight w:val="0"/>
      <w:marTop w:val="0"/>
      <w:marBottom w:val="0"/>
      <w:divBdr>
        <w:top w:val="none" w:sz="0" w:space="0" w:color="auto"/>
        <w:left w:val="none" w:sz="0" w:space="0" w:color="auto"/>
        <w:bottom w:val="none" w:sz="0" w:space="0" w:color="auto"/>
        <w:right w:val="none" w:sz="0" w:space="0" w:color="auto"/>
      </w:divBdr>
    </w:div>
    <w:div w:id="1724672128">
      <w:bodyDiv w:val="1"/>
      <w:marLeft w:val="0"/>
      <w:marRight w:val="0"/>
      <w:marTop w:val="0"/>
      <w:marBottom w:val="0"/>
      <w:divBdr>
        <w:top w:val="none" w:sz="0" w:space="0" w:color="auto"/>
        <w:left w:val="none" w:sz="0" w:space="0" w:color="auto"/>
        <w:bottom w:val="none" w:sz="0" w:space="0" w:color="auto"/>
        <w:right w:val="none" w:sz="0" w:space="0" w:color="auto"/>
      </w:divBdr>
    </w:div>
    <w:div w:id="1733381559">
      <w:bodyDiv w:val="1"/>
      <w:marLeft w:val="0"/>
      <w:marRight w:val="0"/>
      <w:marTop w:val="0"/>
      <w:marBottom w:val="0"/>
      <w:divBdr>
        <w:top w:val="none" w:sz="0" w:space="0" w:color="auto"/>
        <w:left w:val="none" w:sz="0" w:space="0" w:color="auto"/>
        <w:bottom w:val="none" w:sz="0" w:space="0" w:color="auto"/>
        <w:right w:val="none" w:sz="0" w:space="0" w:color="auto"/>
      </w:divBdr>
    </w:div>
    <w:div w:id="1816990621">
      <w:bodyDiv w:val="1"/>
      <w:marLeft w:val="0"/>
      <w:marRight w:val="0"/>
      <w:marTop w:val="0"/>
      <w:marBottom w:val="0"/>
      <w:divBdr>
        <w:top w:val="none" w:sz="0" w:space="0" w:color="auto"/>
        <w:left w:val="none" w:sz="0" w:space="0" w:color="auto"/>
        <w:bottom w:val="none" w:sz="0" w:space="0" w:color="auto"/>
        <w:right w:val="none" w:sz="0" w:space="0" w:color="auto"/>
      </w:divBdr>
    </w:div>
    <w:div w:id="1930505191">
      <w:bodyDiv w:val="1"/>
      <w:marLeft w:val="0"/>
      <w:marRight w:val="0"/>
      <w:marTop w:val="0"/>
      <w:marBottom w:val="0"/>
      <w:divBdr>
        <w:top w:val="none" w:sz="0" w:space="0" w:color="auto"/>
        <w:left w:val="none" w:sz="0" w:space="0" w:color="auto"/>
        <w:bottom w:val="none" w:sz="0" w:space="0" w:color="auto"/>
        <w:right w:val="none" w:sz="0" w:space="0" w:color="auto"/>
      </w:divBdr>
    </w:div>
    <w:div w:id="19693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wmf"/><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60A8-BEA7-4907-B44B-30A5027D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4466</Words>
  <Characters>24565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28974</CharactersWithSpaces>
  <SharedDoc>false</SharedDoc>
  <HLinks>
    <vt:vector size="360" baseType="variant">
      <vt:variant>
        <vt:i4>1441852</vt:i4>
      </vt:variant>
      <vt:variant>
        <vt:i4>356</vt:i4>
      </vt:variant>
      <vt:variant>
        <vt:i4>0</vt:i4>
      </vt:variant>
      <vt:variant>
        <vt:i4>5</vt:i4>
      </vt:variant>
      <vt:variant>
        <vt:lpwstr/>
      </vt:variant>
      <vt:variant>
        <vt:lpwstr>_Toc146630832</vt:lpwstr>
      </vt:variant>
      <vt:variant>
        <vt:i4>1441852</vt:i4>
      </vt:variant>
      <vt:variant>
        <vt:i4>350</vt:i4>
      </vt:variant>
      <vt:variant>
        <vt:i4>0</vt:i4>
      </vt:variant>
      <vt:variant>
        <vt:i4>5</vt:i4>
      </vt:variant>
      <vt:variant>
        <vt:lpwstr/>
      </vt:variant>
      <vt:variant>
        <vt:lpwstr>_Toc146630831</vt:lpwstr>
      </vt:variant>
      <vt:variant>
        <vt:i4>1441852</vt:i4>
      </vt:variant>
      <vt:variant>
        <vt:i4>344</vt:i4>
      </vt:variant>
      <vt:variant>
        <vt:i4>0</vt:i4>
      </vt:variant>
      <vt:variant>
        <vt:i4>5</vt:i4>
      </vt:variant>
      <vt:variant>
        <vt:lpwstr/>
      </vt:variant>
      <vt:variant>
        <vt:lpwstr>_Toc146630830</vt:lpwstr>
      </vt:variant>
      <vt:variant>
        <vt:i4>1507388</vt:i4>
      </vt:variant>
      <vt:variant>
        <vt:i4>338</vt:i4>
      </vt:variant>
      <vt:variant>
        <vt:i4>0</vt:i4>
      </vt:variant>
      <vt:variant>
        <vt:i4>5</vt:i4>
      </vt:variant>
      <vt:variant>
        <vt:lpwstr/>
      </vt:variant>
      <vt:variant>
        <vt:lpwstr>_Toc146630829</vt:lpwstr>
      </vt:variant>
      <vt:variant>
        <vt:i4>1507388</vt:i4>
      </vt:variant>
      <vt:variant>
        <vt:i4>332</vt:i4>
      </vt:variant>
      <vt:variant>
        <vt:i4>0</vt:i4>
      </vt:variant>
      <vt:variant>
        <vt:i4>5</vt:i4>
      </vt:variant>
      <vt:variant>
        <vt:lpwstr/>
      </vt:variant>
      <vt:variant>
        <vt:lpwstr>_Toc146630828</vt:lpwstr>
      </vt:variant>
      <vt:variant>
        <vt:i4>1507388</vt:i4>
      </vt:variant>
      <vt:variant>
        <vt:i4>326</vt:i4>
      </vt:variant>
      <vt:variant>
        <vt:i4>0</vt:i4>
      </vt:variant>
      <vt:variant>
        <vt:i4>5</vt:i4>
      </vt:variant>
      <vt:variant>
        <vt:lpwstr/>
      </vt:variant>
      <vt:variant>
        <vt:lpwstr>_Toc146630827</vt:lpwstr>
      </vt:variant>
      <vt:variant>
        <vt:i4>1507388</vt:i4>
      </vt:variant>
      <vt:variant>
        <vt:i4>320</vt:i4>
      </vt:variant>
      <vt:variant>
        <vt:i4>0</vt:i4>
      </vt:variant>
      <vt:variant>
        <vt:i4>5</vt:i4>
      </vt:variant>
      <vt:variant>
        <vt:lpwstr/>
      </vt:variant>
      <vt:variant>
        <vt:lpwstr>_Toc146630826</vt:lpwstr>
      </vt:variant>
      <vt:variant>
        <vt:i4>1507388</vt:i4>
      </vt:variant>
      <vt:variant>
        <vt:i4>314</vt:i4>
      </vt:variant>
      <vt:variant>
        <vt:i4>0</vt:i4>
      </vt:variant>
      <vt:variant>
        <vt:i4>5</vt:i4>
      </vt:variant>
      <vt:variant>
        <vt:lpwstr/>
      </vt:variant>
      <vt:variant>
        <vt:lpwstr>_Toc146630825</vt:lpwstr>
      </vt:variant>
      <vt:variant>
        <vt:i4>1507388</vt:i4>
      </vt:variant>
      <vt:variant>
        <vt:i4>308</vt:i4>
      </vt:variant>
      <vt:variant>
        <vt:i4>0</vt:i4>
      </vt:variant>
      <vt:variant>
        <vt:i4>5</vt:i4>
      </vt:variant>
      <vt:variant>
        <vt:lpwstr/>
      </vt:variant>
      <vt:variant>
        <vt:lpwstr>_Toc146630824</vt:lpwstr>
      </vt:variant>
      <vt:variant>
        <vt:i4>1507388</vt:i4>
      </vt:variant>
      <vt:variant>
        <vt:i4>302</vt:i4>
      </vt:variant>
      <vt:variant>
        <vt:i4>0</vt:i4>
      </vt:variant>
      <vt:variant>
        <vt:i4>5</vt:i4>
      </vt:variant>
      <vt:variant>
        <vt:lpwstr/>
      </vt:variant>
      <vt:variant>
        <vt:lpwstr>_Toc146630823</vt:lpwstr>
      </vt:variant>
      <vt:variant>
        <vt:i4>1507388</vt:i4>
      </vt:variant>
      <vt:variant>
        <vt:i4>296</vt:i4>
      </vt:variant>
      <vt:variant>
        <vt:i4>0</vt:i4>
      </vt:variant>
      <vt:variant>
        <vt:i4>5</vt:i4>
      </vt:variant>
      <vt:variant>
        <vt:lpwstr/>
      </vt:variant>
      <vt:variant>
        <vt:lpwstr>_Toc146630822</vt:lpwstr>
      </vt:variant>
      <vt:variant>
        <vt:i4>1507388</vt:i4>
      </vt:variant>
      <vt:variant>
        <vt:i4>290</vt:i4>
      </vt:variant>
      <vt:variant>
        <vt:i4>0</vt:i4>
      </vt:variant>
      <vt:variant>
        <vt:i4>5</vt:i4>
      </vt:variant>
      <vt:variant>
        <vt:lpwstr/>
      </vt:variant>
      <vt:variant>
        <vt:lpwstr>_Toc146630821</vt:lpwstr>
      </vt:variant>
      <vt:variant>
        <vt:i4>1507388</vt:i4>
      </vt:variant>
      <vt:variant>
        <vt:i4>284</vt:i4>
      </vt:variant>
      <vt:variant>
        <vt:i4>0</vt:i4>
      </vt:variant>
      <vt:variant>
        <vt:i4>5</vt:i4>
      </vt:variant>
      <vt:variant>
        <vt:lpwstr/>
      </vt:variant>
      <vt:variant>
        <vt:lpwstr>_Toc146630820</vt:lpwstr>
      </vt:variant>
      <vt:variant>
        <vt:i4>1310780</vt:i4>
      </vt:variant>
      <vt:variant>
        <vt:i4>278</vt:i4>
      </vt:variant>
      <vt:variant>
        <vt:i4>0</vt:i4>
      </vt:variant>
      <vt:variant>
        <vt:i4>5</vt:i4>
      </vt:variant>
      <vt:variant>
        <vt:lpwstr/>
      </vt:variant>
      <vt:variant>
        <vt:lpwstr>_Toc146630819</vt:lpwstr>
      </vt:variant>
      <vt:variant>
        <vt:i4>1310780</vt:i4>
      </vt:variant>
      <vt:variant>
        <vt:i4>272</vt:i4>
      </vt:variant>
      <vt:variant>
        <vt:i4>0</vt:i4>
      </vt:variant>
      <vt:variant>
        <vt:i4>5</vt:i4>
      </vt:variant>
      <vt:variant>
        <vt:lpwstr/>
      </vt:variant>
      <vt:variant>
        <vt:lpwstr>_Toc146630818</vt:lpwstr>
      </vt:variant>
      <vt:variant>
        <vt:i4>1310780</vt:i4>
      </vt:variant>
      <vt:variant>
        <vt:i4>266</vt:i4>
      </vt:variant>
      <vt:variant>
        <vt:i4>0</vt:i4>
      </vt:variant>
      <vt:variant>
        <vt:i4>5</vt:i4>
      </vt:variant>
      <vt:variant>
        <vt:lpwstr/>
      </vt:variant>
      <vt:variant>
        <vt:lpwstr>_Toc146630817</vt:lpwstr>
      </vt:variant>
      <vt:variant>
        <vt:i4>1310780</vt:i4>
      </vt:variant>
      <vt:variant>
        <vt:i4>260</vt:i4>
      </vt:variant>
      <vt:variant>
        <vt:i4>0</vt:i4>
      </vt:variant>
      <vt:variant>
        <vt:i4>5</vt:i4>
      </vt:variant>
      <vt:variant>
        <vt:lpwstr/>
      </vt:variant>
      <vt:variant>
        <vt:lpwstr>_Toc146630816</vt:lpwstr>
      </vt:variant>
      <vt:variant>
        <vt:i4>1310780</vt:i4>
      </vt:variant>
      <vt:variant>
        <vt:i4>254</vt:i4>
      </vt:variant>
      <vt:variant>
        <vt:i4>0</vt:i4>
      </vt:variant>
      <vt:variant>
        <vt:i4>5</vt:i4>
      </vt:variant>
      <vt:variant>
        <vt:lpwstr/>
      </vt:variant>
      <vt:variant>
        <vt:lpwstr>_Toc146630815</vt:lpwstr>
      </vt:variant>
      <vt:variant>
        <vt:i4>1310780</vt:i4>
      </vt:variant>
      <vt:variant>
        <vt:i4>248</vt:i4>
      </vt:variant>
      <vt:variant>
        <vt:i4>0</vt:i4>
      </vt:variant>
      <vt:variant>
        <vt:i4>5</vt:i4>
      </vt:variant>
      <vt:variant>
        <vt:lpwstr/>
      </vt:variant>
      <vt:variant>
        <vt:lpwstr>_Toc146630814</vt:lpwstr>
      </vt:variant>
      <vt:variant>
        <vt:i4>1310780</vt:i4>
      </vt:variant>
      <vt:variant>
        <vt:i4>242</vt:i4>
      </vt:variant>
      <vt:variant>
        <vt:i4>0</vt:i4>
      </vt:variant>
      <vt:variant>
        <vt:i4>5</vt:i4>
      </vt:variant>
      <vt:variant>
        <vt:lpwstr/>
      </vt:variant>
      <vt:variant>
        <vt:lpwstr>_Toc146630813</vt:lpwstr>
      </vt:variant>
      <vt:variant>
        <vt:i4>1310780</vt:i4>
      </vt:variant>
      <vt:variant>
        <vt:i4>236</vt:i4>
      </vt:variant>
      <vt:variant>
        <vt:i4>0</vt:i4>
      </vt:variant>
      <vt:variant>
        <vt:i4>5</vt:i4>
      </vt:variant>
      <vt:variant>
        <vt:lpwstr/>
      </vt:variant>
      <vt:variant>
        <vt:lpwstr>_Toc146630812</vt:lpwstr>
      </vt:variant>
      <vt:variant>
        <vt:i4>1310780</vt:i4>
      </vt:variant>
      <vt:variant>
        <vt:i4>230</vt:i4>
      </vt:variant>
      <vt:variant>
        <vt:i4>0</vt:i4>
      </vt:variant>
      <vt:variant>
        <vt:i4>5</vt:i4>
      </vt:variant>
      <vt:variant>
        <vt:lpwstr/>
      </vt:variant>
      <vt:variant>
        <vt:lpwstr>_Toc146630811</vt:lpwstr>
      </vt:variant>
      <vt:variant>
        <vt:i4>1310780</vt:i4>
      </vt:variant>
      <vt:variant>
        <vt:i4>224</vt:i4>
      </vt:variant>
      <vt:variant>
        <vt:i4>0</vt:i4>
      </vt:variant>
      <vt:variant>
        <vt:i4>5</vt:i4>
      </vt:variant>
      <vt:variant>
        <vt:lpwstr/>
      </vt:variant>
      <vt:variant>
        <vt:lpwstr>_Toc146630810</vt:lpwstr>
      </vt:variant>
      <vt:variant>
        <vt:i4>1376316</vt:i4>
      </vt:variant>
      <vt:variant>
        <vt:i4>218</vt:i4>
      </vt:variant>
      <vt:variant>
        <vt:i4>0</vt:i4>
      </vt:variant>
      <vt:variant>
        <vt:i4>5</vt:i4>
      </vt:variant>
      <vt:variant>
        <vt:lpwstr/>
      </vt:variant>
      <vt:variant>
        <vt:lpwstr>_Toc146630809</vt:lpwstr>
      </vt:variant>
      <vt:variant>
        <vt:i4>1376316</vt:i4>
      </vt:variant>
      <vt:variant>
        <vt:i4>212</vt:i4>
      </vt:variant>
      <vt:variant>
        <vt:i4>0</vt:i4>
      </vt:variant>
      <vt:variant>
        <vt:i4>5</vt:i4>
      </vt:variant>
      <vt:variant>
        <vt:lpwstr/>
      </vt:variant>
      <vt:variant>
        <vt:lpwstr>_Toc146630808</vt:lpwstr>
      </vt:variant>
      <vt:variant>
        <vt:i4>1376316</vt:i4>
      </vt:variant>
      <vt:variant>
        <vt:i4>206</vt:i4>
      </vt:variant>
      <vt:variant>
        <vt:i4>0</vt:i4>
      </vt:variant>
      <vt:variant>
        <vt:i4>5</vt:i4>
      </vt:variant>
      <vt:variant>
        <vt:lpwstr/>
      </vt:variant>
      <vt:variant>
        <vt:lpwstr>_Toc146630807</vt:lpwstr>
      </vt:variant>
      <vt:variant>
        <vt:i4>1376316</vt:i4>
      </vt:variant>
      <vt:variant>
        <vt:i4>200</vt:i4>
      </vt:variant>
      <vt:variant>
        <vt:i4>0</vt:i4>
      </vt:variant>
      <vt:variant>
        <vt:i4>5</vt:i4>
      </vt:variant>
      <vt:variant>
        <vt:lpwstr/>
      </vt:variant>
      <vt:variant>
        <vt:lpwstr>_Toc146630806</vt:lpwstr>
      </vt:variant>
      <vt:variant>
        <vt:i4>1376316</vt:i4>
      </vt:variant>
      <vt:variant>
        <vt:i4>194</vt:i4>
      </vt:variant>
      <vt:variant>
        <vt:i4>0</vt:i4>
      </vt:variant>
      <vt:variant>
        <vt:i4>5</vt:i4>
      </vt:variant>
      <vt:variant>
        <vt:lpwstr/>
      </vt:variant>
      <vt:variant>
        <vt:lpwstr>_Toc146630805</vt:lpwstr>
      </vt:variant>
      <vt:variant>
        <vt:i4>1376316</vt:i4>
      </vt:variant>
      <vt:variant>
        <vt:i4>188</vt:i4>
      </vt:variant>
      <vt:variant>
        <vt:i4>0</vt:i4>
      </vt:variant>
      <vt:variant>
        <vt:i4>5</vt:i4>
      </vt:variant>
      <vt:variant>
        <vt:lpwstr/>
      </vt:variant>
      <vt:variant>
        <vt:lpwstr>_Toc146630804</vt:lpwstr>
      </vt:variant>
      <vt:variant>
        <vt:i4>1376316</vt:i4>
      </vt:variant>
      <vt:variant>
        <vt:i4>182</vt:i4>
      </vt:variant>
      <vt:variant>
        <vt:i4>0</vt:i4>
      </vt:variant>
      <vt:variant>
        <vt:i4>5</vt:i4>
      </vt:variant>
      <vt:variant>
        <vt:lpwstr/>
      </vt:variant>
      <vt:variant>
        <vt:lpwstr>_Toc146630803</vt:lpwstr>
      </vt:variant>
      <vt:variant>
        <vt:i4>1376316</vt:i4>
      </vt:variant>
      <vt:variant>
        <vt:i4>176</vt:i4>
      </vt:variant>
      <vt:variant>
        <vt:i4>0</vt:i4>
      </vt:variant>
      <vt:variant>
        <vt:i4>5</vt:i4>
      </vt:variant>
      <vt:variant>
        <vt:lpwstr/>
      </vt:variant>
      <vt:variant>
        <vt:lpwstr>_Toc146630802</vt:lpwstr>
      </vt:variant>
      <vt:variant>
        <vt:i4>1376316</vt:i4>
      </vt:variant>
      <vt:variant>
        <vt:i4>170</vt:i4>
      </vt:variant>
      <vt:variant>
        <vt:i4>0</vt:i4>
      </vt:variant>
      <vt:variant>
        <vt:i4>5</vt:i4>
      </vt:variant>
      <vt:variant>
        <vt:lpwstr/>
      </vt:variant>
      <vt:variant>
        <vt:lpwstr>_Toc146630801</vt:lpwstr>
      </vt:variant>
      <vt:variant>
        <vt:i4>1376316</vt:i4>
      </vt:variant>
      <vt:variant>
        <vt:i4>164</vt:i4>
      </vt:variant>
      <vt:variant>
        <vt:i4>0</vt:i4>
      </vt:variant>
      <vt:variant>
        <vt:i4>5</vt:i4>
      </vt:variant>
      <vt:variant>
        <vt:lpwstr/>
      </vt:variant>
      <vt:variant>
        <vt:lpwstr>_Toc146630800</vt:lpwstr>
      </vt:variant>
      <vt:variant>
        <vt:i4>1835059</vt:i4>
      </vt:variant>
      <vt:variant>
        <vt:i4>158</vt:i4>
      </vt:variant>
      <vt:variant>
        <vt:i4>0</vt:i4>
      </vt:variant>
      <vt:variant>
        <vt:i4>5</vt:i4>
      </vt:variant>
      <vt:variant>
        <vt:lpwstr/>
      </vt:variant>
      <vt:variant>
        <vt:lpwstr>_Toc146630799</vt:lpwstr>
      </vt:variant>
      <vt:variant>
        <vt:i4>1835059</vt:i4>
      </vt:variant>
      <vt:variant>
        <vt:i4>152</vt:i4>
      </vt:variant>
      <vt:variant>
        <vt:i4>0</vt:i4>
      </vt:variant>
      <vt:variant>
        <vt:i4>5</vt:i4>
      </vt:variant>
      <vt:variant>
        <vt:lpwstr/>
      </vt:variant>
      <vt:variant>
        <vt:lpwstr>_Toc146630798</vt:lpwstr>
      </vt:variant>
      <vt:variant>
        <vt:i4>1835059</vt:i4>
      </vt:variant>
      <vt:variant>
        <vt:i4>146</vt:i4>
      </vt:variant>
      <vt:variant>
        <vt:i4>0</vt:i4>
      </vt:variant>
      <vt:variant>
        <vt:i4>5</vt:i4>
      </vt:variant>
      <vt:variant>
        <vt:lpwstr/>
      </vt:variant>
      <vt:variant>
        <vt:lpwstr>_Toc146630797</vt:lpwstr>
      </vt:variant>
      <vt:variant>
        <vt:i4>1835059</vt:i4>
      </vt:variant>
      <vt:variant>
        <vt:i4>140</vt:i4>
      </vt:variant>
      <vt:variant>
        <vt:i4>0</vt:i4>
      </vt:variant>
      <vt:variant>
        <vt:i4>5</vt:i4>
      </vt:variant>
      <vt:variant>
        <vt:lpwstr/>
      </vt:variant>
      <vt:variant>
        <vt:lpwstr>_Toc146630796</vt:lpwstr>
      </vt:variant>
      <vt:variant>
        <vt:i4>1835059</vt:i4>
      </vt:variant>
      <vt:variant>
        <vt:i4>134</vt:i4>
      </vt:variant>
      <vt:variant>
        <vt:i4>0</vt:i4>
      </vt:variant>
      <vt:variant>
        <vt:i4>5</vt:i4>
      </vt:variant>
      <vt:variant>
        <vt:lpwstr/>
      </vt:variant>
      <vt:variant>
        <vt:lpwstr>_Toc146630795</vt:lpwstr>
      </vt:variant>
      <vt:variant>
        <vt:i4>1835059</vt:i4>
      </vt:variant>
      <vt:variant>
        <vt:i4>128</vt:i4>
      </vt:variant>
      <vt:variant>
        <vt:i4>0</vt:i4>
      </vt:variant>
      <vt:variant>
        <vt:i4>5</vt:i4>
      </vt:variant>
      <vt:variant>
        <vt:lpwstr/>
      </vt:variant>
      <vt:variant>
        <vt:lpwstr>_Toc146630794</vt:lpwstr>
      </vt:variant>
      <vt:variant>
        <vt:i4>1835059</vt:i4>
      </vt:variant>
      <vt:variant>
        <vt:i4>122</vt:i4>
      </vt:variant>
      <vt:variant>
        <vt:i4>0</vt:i4>
      </vt:variant>
      <vt:variant>
        <vt:i4>5</vt:i4>
      </vt:variant>
      <vt:variant>
        <vt:lpwstr/>
      </vt:variant>
      <vt:variant>
        <vt:lpwstr>_Toc146630793</vt:lpwstr>
      </vt:variant>
      <vt:variant>
        <vt:i4>1835059</vt:i4>
      </vt:variant>
      <vt:variant>
        <vt:i4>116</vt:i4>
      </vt:variant>
      <vt:variant>
        <vt:i4>0</vt:i4>
      </vt:variant>
      <vt:variant>
        <vt:i4>5</vt:i4>
      </vt:variant>
      <vt:variant>
        <vt:lpwstr/>
      </vt:variant>
      <vt:variant>
        <vt:lpwstr>_Toc146630792</vt:lpwstr>
      </vt:variant>
      <vt:variant>
        <vt:i4>1835059</vt:i4>
      </vt:variant>
      <vt:variant>
        <vt:i4>110</vt:i4>
      </vt:variant>
      <vt:variant>
        <vt:i4>0</vt:i4>
      </vt:variant>
      <vt:variant>
        <vt:i4>5</vt:i4>
      </vt:variant>
      <vt:variant>
        <vt:lpwstr/>
      </vt:variant>
      <vt:variant>
        <vt:lpwstr>_Toc146630791</vt:lpwstr>
      </vt:variant>
      <vt:variant>
        <vt:i4>1835059</vt:i4>
      </vt:variant>
      <vt:variant>
        <vt:i4>104</vt:i4>
      </vt:variant>
      <vt:variant>
        <vt:i4>0</vt:i4>
      </vt:variant>
      <vt:variant>
        <vt:i4>5</vt:i4>
      </vt:variant>
      <vt:variant>
        <vt:lpwstr/>
      </vt:variant>
      <vt:variant>
        <vt:lpwstr>_Toc146630790</vt:lpwstr>
      </vt:variant>
      <vt:variant>
        <vt:i4>1900595</vt:i4>
      </vt:variant>
      <vt:variant>
        <vt:i4>98</vt:i4>
      </vt:variant>
      <vt:variant>
        <vt:i4>0</vt:i4>
      </vt:variant>
      <vt:variant>
        <vt:i4>5</vt:i4>
      </vt:variant>
      <vt:variant>
        <vt:lpwstr/>
      </vt:variant>
      <vt:variant>
        <vt:lpwstr>_Toc146630789</vt:lpwstr>
      </vt:variant>
      <vt:variant>
        <vt:i4>1900595</vt:i4>
      </vt:variant>
      <vt:variant>
        <vt:i4>92</vt:i4>
      </vt:variant>
      <vt:variant>
        <vt:i4>0</vt:i4>
      </vt:variant>
      <vt:variant>
        <vt:i4>5</vt:i4>
      </vt:variant>
      <vt:variant>
        <vt:lpwstr/>
      </vt:variant>
      <vt:variant>
        <vt:lpwstr>_Toc146630788</vt:lpwstr>
      </vt:variant>
      <vt:variant>
        <vt:i4>1900595</vt:i4>
      </vt:variant>
      <vt:variant>
        <vt:i4>86</vt:i4>
      </vt:variant>
      <vt:variant>
        <vt:i4>0</vt:i4>
      </vt:variant>
      <vt:variant>
        <vt:i4>5</vt:i4>
      </vt:variant>
      <vt:variant>
        <vt:lpwstr/>
      </vt:variant>
      <vt:variant>
        <vt:lpwstr>_Toc146630787</vt:lpwstr>
      </vt:variant>
      <vt:variant>
        <vt:i4>1900595</vt:i4>
      </vt:variant>
      <vt:variant>
        <vt:i4>80</vt:i4>
      </vt:variant>
      <vt:variant>
        <vt:i4>0</vt:i4>
      </vt:variant>
      <vt:variant>
        <vt:i4>5</vt:i4>
      </vt:variant>
      <vt:variant>
        <vt:lpwstr/>
      </vt:variant>
      <vt:variant>
        <vt:lpwstr>_Toc146630786</vt:lpwstr>
      </vt:variant>
      <vt:variant>
        <vt:i4>1900595</vt:i4>
      </vt:variant>
      <vt:variant>
        <vt:i4>74</vt:i4>
      </vt:variant>
      <vt:variant>
        <vt:i4>0</vt:i4>
      </vt:variant>
      <vt:variant>
        <vt:i4>5</vt:i4>
      </vt:variant>
      <vt:variant>
        <vt:lpwstr/>
      </vt:variant>
      <vt:variant>
        <vt:lpwstr>_Toc146630785</vt:lpwstr>
      </vt:variant>
      <vt:variant>
        <vt:i4>1900595</vt:i4>
      </vt:variant>
      <vt:variant>
        <vt:i4>68</vt:i4>
      </vt:variant>
      <vt:variant>
        <vt:i4>0</vt:i4>
      </vt:variant>
      <vt:variant>
        <vt:i4>5</vt:i4>
      </vt:variant>
      <vt:variant>
        <vt:lpwstr/>
      </vt:variant>
      <vt:variant>
        <vt:lpwstr>_Toc146630784</vt:lpwstr>
      </vt:variant>
      <vt:variant>
        <vt:i4>1900595</vt:i4>
      </vt:variant>
      <vt:variant>
        <vt:i4>62</vt:i4>
      </vt:variant>
      <vt:variant>
        <vt:i4>0</vt:i4>
      </vt:variant>
      <vt:variant>
        <vt:i4>5</vt:i4>
      </vt:variant>
      <vt:variant>
        <vt:lpwstr/>
      </vt:variant>
      <vt:variant>
        <vt:lpwstr>_Toc146630783</vt:lpwstr>
      </vt:variant>
      <vt:variant>
        <vt:i4>1900595</vt:i4>
      </vt:variant>
      <vt:variant>
        <vt:i4>56</vt:i4>
      </vt:variant>
      <vt:variant>
        <vt:i4>0</vt:i4>
      </vt:variant>
      <vt:variant>
        <vt:i4>5</vt:i4>
      </vt:variant>
      <vt:variant>
        <vt:lpwstr/>
      </vt:variant>
      <vt:variant>
        <vt:lpwstr>_Toc146630782</vt:lpwstr>
      </vt:variant>
      <vt:variant>
        <vt:i4>1900595</vt:i4>
      </vt:variant>
      <vt:variant>
        <vt:i4>50</vt:i4>
      </vt:variant>
      <vt:variant>
        <vt:i4>0</vt:i4>
      </vt:variant>
      <vt:variant>
        <vt:i4>5</vt:i4>
      </vt:variant>
      <vt:variant>
        <vt:lpwstr/>
      </vt:variant>
      <vt:variant>
        <vt:lpwstr>_Toc146630781</vt:lpwstr>
      </vt:variant>
      <vt:variant>
        <vt:i4>1900595</vt:i4>
      </vt:variant>
      <vt:variant>
        <vt:i4>44</vt:i4>
      </vt:variant>
      <vt:variant>
        <vt:i4>0</vt:i4>
      </vt:variant>
      <vt:variant>
        <vt:i4>5</vt:i4>
      </vt:variant>
      <vt:variant>
        <vt:lpwstr/>
      </vt:variant>
      <vt:variant>
        <vt:lpwstr>_Toc146630780</vt:lpwstr>
      </vt:variant>
      <vt:variant>
        <vt:i4>1179699</vt:i4>
      </vt:variant>
      <vt:variant>
        <vt:i4>38</vt:i4>
      </vt:variant>
      <vt:variant>
        <vt:i4>0</vt:i4>
      </vt:variant>
      <vt:variant>
        <vt:i4>5</vt:i4>
      </vt:variant>
      <vt:variant>
        <vt:lpwstr/>
      </vt:variant>
      <vt:variant>
        <vt:lpwstr>_Toc146630779</vt:lpwstr>
      </vt:variant>
      <vt:variant>
        <vt:i4>1179699</vt:i4>
      </vt:variant>
      <vt:variant>
        <vt:i4>32</vt:i4>
      </vt:variant>
      <vt:variant>
        <vt:i4>0</vt:i4>
      </vt:variant>
      <vt:variant>
        <vt:i4>5</vt:i4>
      </vt:variant>
      <vt:variant>
        <vt:lpwstr/>
      </vt:variant>
      <vt:variant>
        <vt:lpwstr>_Toc146630778</vt:lpwstr>
      </vt:variant>
      <vt:variant>
        <vt:i4>1179699</vt:i4>
      </vt:variant>
      <vt:variant>
        <vt:i4>26</vt:i4>
      </vt:variant>
      <vt:variant>
        <vt:i4>0</vt:i4>
      </vt:variant>
      <vt:variant>
        <vt:i4>5</vt:i4>
      </vt:variant>
      <vt:variant>
        <vt:lpwstr/>
      </vt:variant>
      <vt:variant>
        <vt:lpwstr>_Toc146630777</vt:lpwstr>
      </vt:variant>
      <vt:variant>
        <vt:i4>1179699</vt:i4>
      </vt:variant>
      <vt:variant>
        <vt:i4>20</vt:i4>
      </vt:variant>
      <vt:variant>
        <vt:i4>0</vt:i4>
      </vt:variant>
      <vt:variant>
        <vt:i4>5</vt:i4>
      </vt:variant>
      <vt:variant>
        <vt:lpwstr/>
      </vt:variant>
      <vt:variant>
        <vt:lpwstr>_Toc146630776</vt:lpwstr>
      </vt:variant>
      <vt:variant>
        <vt:i4>1179699</vt:i4>
      </vt:variant>
      <vt:variant>
        <vt:i4>14</vt:i4>
      </vt:variant>
      <vt:variant>
        <vt:i4>0</vt:i4>
      </vt:variant>
      <vt:variant>
        <vt:i4>5</vt:i4>
      </vt:variant>
      <vt:variant>
        <vt:lpwstr/>
      </vt:variant>
      <vt:variant>
        <vt:lpwstr>_Toc146630775</vt:lpwstr>
      </vt:variant>
      <vt:variant>
        <vt:i4>1179699</vt:i4>
      </vt:variant>
      <vt:variant>
        <vt:i4>8</vt:i4>
      </vt:variant>
      <vt:variant>
        <vt:i4>0</vt:i4>
      </vt:variant>
      <vt:variant>
        <vt:i4>5</vt:i4>
      </vt:variant>
      <vt:variant>
        <vt:lpwstr/>
      </vt:variant>
      <vt:variant>
        <vt:lpwstr>_Toc146630774</vt:lpwstr>
      </vt:variant>
      <vt:variant>
        <vt:i4>1179699</vt:i4>
      </vt:variant>
      <vt:variant>
        <vt:i4>2</vt:i4>
      </vt:variant>
      <vt:variant>
        <vt:i4>0</vt:i4>
      </vt:variant>
      <vt:variant>
        <vt:i4>5</vt:i4>
      </vt:variant>
      <vt:variant>
        <vt:lpwstr/>
      </vt:variant>
      <vt:variant>
        <vt:lpwstr>_Toc146630773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2023-10-20T06:34:00Z</dcterms:created>
  <dcterms:modified xsi:type="dcterms:W3CDTF">2023-10-20T06:34:00Z</dcterms:modified>
</cp:coreProperties>
</file>